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85" w:rsidRPr="00173B85" w:rsidRDefault="00173B85" w:rsidP="00173B85">
      <w:pPr>
        <w:pStyle w:val="P1"/>
        <w:rPr>
          <w:rFonts w:cs="Times New Roman"/>
          <w:sz w:val="28"/>
          <w:szCs w:val="28"/>
        </w:rPr>
      </w:pPr>
      <w:r w:rsidRPr="00173B85">
        <w:rPr>
          <w:rFonts w:cs="Times New Roman"/>
          <w:sz w:val="28"/>
          <w:szCs w:val="28"/>
        </w:rPr>
        <w:t>МУНИЦИПАЛЬНОЕ  БЮДЖЕТНОЕ ОБЩЕОБРАЗОВАТЕЛЬНОЕ УЧРЕЖДЕНИЕ</w:t>
      </w:r>
    </w:p>
    <w:p w:rsidR="00173B85" w:rsidRPr="00173B85" w:rsidRDefault="00173B85" w:rsidP="00173B85">
      <w:pPr>
        <w:pStyle w:val="P1"/>
        <w:rPr>
          <w:rFonts w:cs="Times New Roman"/>
          <w:sz w:val="28"/>
          <w:szCs w:val="28"/>
        </w:rPr>
      </w:pPr>
      <w:r w:rsidRPr="00173B85">
        <w:rPr>
          <w:rFonts w:cs="Times New Roman"/>
          <w:sz w:val="28"/>
          <w:szCs w:val="28"/>
        </w:rPr>
        <w:t>КРЮКОВСКАЯ СРЕДНЯЯ ОБЩЕОБРАЗОВАТЕЛЬНАЯ ШКОЛА</w:t>
      </w:r>
    </w:p>
    <w:p w:rsidR="00173B85" w:rsidRPr="00173B85" w:rsidRDefault="00173B85" w:rsidP="00173B85">
      <w:pPr>
        <w:pStyle w:val="P1"/>
        <w:rPr>
          <w:rFonts w:cs="Times New Roman"/>
          <w:sz w:val="28"/>
          <w:szCs w:val="28"/>
        </w:rPr>
      </w:pPr>
    </w:p>
    <w:p w:rsidR="00173B85" w:rsidRPr="00173B85" w:rsidRDefault="00173B85" w:rsidP="009D17BF">
      <w:pPr>
        <w:shd w:val="clear" w:color="auto" w:fill="FFFFFF"/>
        <w:autoSpaceDE w:val="0"/>
        <w:autoSpaceDN w:val="0"/>
        <w:adjustRightInd w:val="0"/>
        <w:spacing w:line="240" w:lineRule="auto"/>
        <w:ind w:left="-180"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3B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«Утверждаю»    </w:t>
      </w:r>
    </w:p>
    <w:p w:rsidR="00173B85" w:rsidRPr="00173B85" w:rsidRDefault="00173B85" w:rsidP="009D17BF">
      <w:pPr>
        <w:shd w:val="clear" w:color="auto" w:fill="FFFFFF"/>
        <w:autoSpaceDE w:val="0"/>
        <w:autoSpaceDN w:val="0"/>
        <w:adjustRightInd w:val="0"/>
        <w:spacing w:line="240" w:lineRule="auto"/>
        <w:ind w:left="-180"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3B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Директор  МБОУ Крюковской СОШ</w:t>
      </w:r>
    </w:p>
    <w:p w:rsidR="00173B85" w:rsidRPr="00173B85" w:rsidRDefault="00173B85" w:rsidP="009D17BF">
      <w:pPr>
        <w:shd w:val="clear" w:color="auto" w:fill="FFFFFF"/>
        <w:autoSpaceDE w:val="0"/>
        <w:autoSpaceDN w:val="0"/>
        <w:adjustRightInd w:val="0"/>
        <w:spacing w:line="240" w:lineRule="auto"/>
        <w:ind w:left="-180"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3B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Приказ  от  3</w:t>
      </w:r>
      <w:r w:rsidR="009355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73B85">
        <w:rPr>
          <w:rFonts w:ascii="Times New Roman" w:hAnsi="Times New Roman" w:cs="Times New Roman"/>
          <w:color w:val="000000"/>
          <w:sz w:val="24"/>
          <w:szCs w:val="24"/>
        </w:rPr>
        <w:t>.08.202</w:t>
      </w:r>
      <w:r w:rsidR="00CF36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73B85">
        <w:rPr>
          <w:rFonts w:ascii="Times New Roman" w:hAnsi="Times New Roman" w:cs="Times New Roman"/>
          <w:color w:val="000000"/>
          <w:sz w:val="24"/>
          <w:szCs w:val="24"/>
        </w:rPr>
        <w:t xml:space="preserve">    № </w:t>
      </w:r>
      <w:r w:rsidR="009D17BF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Pr="00173B85">
        <w:rPr>
          <w:rFonts w:ascii="Times New Roman" w:hAnsi="Times New Roman" w:cs="Times New Roman"/>
          <w:color w:val="000000"/>
          <w:sz w:val="24"/>
          <w:szCs w:val="24"/>
        </w:rPr>
        <w:t xml:space="preserve"> - ОД</w:t>
      </w:r>
    </w:p>
    <w:p w:rsidR="00173B85" w:rsidRPr="00173B85" w:rsidRDefault="00173B85" w:rsidP="009D17BF">
      <w:pPr>
        <w:shd w:val="clear" w:color="auto" w:fill="FFFFFF"/>
        <w:autoSpaceDE w:val="0"/>
        <w:autoSpaceDN w:val="0"/>
        <w:adjustRightInd w:val="0"/>
        <w:spacing w:line="240" w:lineRule="auto"/>
        <w:ind w:left="-180"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3B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___________________     Г.А. Молчанова</w:t>
      </w:r>
    </w:p>
    <w:p w:rsidR="00173B85" w:rsidRPr="00173B85" w:rsidRDefault="00173B85" w:rsidP="00173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B85" w:rsidRPr="00173B85" w:rsidRDefault="00173B85" w:rsidP="00173B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85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по ФГОС (вариант 1)</w:t>
      </w:r>
    </w:p>
    <w:p w:rsidR="00173B85" w:rsidRPr="00173B85" w:rsidRDefault="00173B85" w:rsidP="00173B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85">
        <w:rPr>
          <w:rFonts w:ascii="Times New Roman" w:hAnsi="Times New Roman" w:cs="Times New Roman"/>
          <w:b/>
          <w:sz w:val="28"/>
          <w:szCs w:val="28"/>
        </w:rPr>
        <w:t>для обучающихся с лёгкой умственной отсталостью</w:t>
      </w:r>
    </w:p>
    <w:p w:rsidR="00173B85" w:rsidRPr="00173B85" w:rsidRDefault="00173B85" w:rsidP="00173B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85" w:rsidRPr="00173B85" w:rsidRDefault="00173B85" w:rsidP="0017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85">
        <w:rPr>
          <w:rFonts w:ascii="Times New Roman" w:hAnsi="Times New Roman" w:cs="Times New Roman"/>
          <w:sz w:val="28"/>
          <w:szCs w:val="28"/>
        </w:rPr>
        <w:t>по _________________</w:t>
      </w:r>
      <w:r w:rsidRPr="00173B85">
        <w:rPr>
          <w:rFonts w:ascii="Times New Roman" w:hAnsi="Times New Roman" w:cs="Times New Roman"/>
          <w:sz w:val="28"/>
          <w:szCs w:val="28"/>
          <w:u w:val="single"/>
        </w:rPr>
        <w:t>музыке</w:t>
      </w:r>
      <w:r w:rsidRPr="00173B85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73B85" w:rsidRPr="00F72565" w:rsidRDefault="00173B85" w:rsidP="00173B8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72565">
        <w:rPr>
          <w:rFonts w:ascii="Times New Roman" w:hAnsi="Times New Roman" w:cs="Times New Roman"/>
          <w:i/>
          <w:sz w:val="24"/>
          <w:szCs w:val="24"/>
        </w:rPr>
        <w:t xml:space="preserve">                   (учебный предмет, курс)</w:t>
      </w:r>
    </w:p>
    <w:p w:rsidR="00173B85" w:rsidRPr="00173B85" w:rsidRDefault="00173B85" w:rsidP="00173B8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3B85">
        <w:rPr>
          <w:rFonts w:ascii="Times New Roman" w:hAnsi="Times New Roman" w:cs="Times New Roman"/>
          <w:sz w:val="28"/>
          <w:szCs w:val="28"/>
        </w:rPr>
        <w:t xml:space="preserve">Уровень общего образования (класс) </w:t>
      </w:r>
      <w:r w:rsidR="00CF363B"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 w:rsidR="007802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36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73B85">
        <w:rPr>
          <w:rFonts w:ascii="Times New Roman" w:hAnsi="Times New Roman" w:cs="Times New Roman"/>
          <w:sz w:val="28"/>
          <w:szCs w:val="28"/>
          <w:u w:val="single"/>
        </w:rPr>
        <w:t xml:space="preserve"> класс  </w:t>
      </w:r>
    </w:p>
    <w:p w:rsidR="00173B85" w:rsidRPr="00F72565" w:rsidRDefault="00173B85" w:rsidP="00173B8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72565">
        <w:rPr>
          <w:rFonts w:ascii="Times New Roman" w:hAnsi="Times New Roman" w:cs="Times New Roman"/>
          <w:i/>
          <w:sz w:val="24"/>
          <w:szCs w:val="24"/>
        </w:rPr>
        <w:t>(дошкольное, начальное общее, основное общее, среднее общее образование с указанием класса)</w:t>
      </w:r>
    </w:p>
    <w:p w:rsidR="00173B85" w:rsidRPr="00173B85" w:rsidRDefault="00173B85" w:rsidP="0017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85">
        <w:rPr>
          <w:rFonts w:ascii="Times New Roman" w:hAnsi="Times New Roman" w:cs="Times New Roman"/>
          <w:sz w:val="28"/>
          <w:szCs w:val="28"/>
        </w:rPr>
        <w:t xml:space="preserve">Учитель    </w:t>
      </w:r>
      <w:r w:rsidRPr="00173B85">
        <w:rPr>
          <w:rFonts w:ascii="Times New Roman" w:hAnsi="Times New Roman" w:cs="Times New Roman"/>
          <w:sz w:val="28"/>
          <w:szCs w:val="28"/>
          <w:u w:val="single"/>
        </w:rPr>
        <w:t xml:space="preserve">Мищенко Зоя Петровна </w:t>
      </w:r>
    </w:p>
    <w:p w:rsidR="00173B85" w:rsidRPr="00173B85" w:rsidRDefault="00173B85" w:rsidP="00173B8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73B85">
        <w:rPr>
          <w:rFonts w:ascii="Times New Roman" w:hAnsi="Times New Roman" w:cs="Times New Roman"/>
          <w:i/>
          <w:sz w:val="28"/>
          <w:szCs w:val="28"/>
        </w:rPr>
        <w:t xml:space="preserve">                            (ФИО)</w:t>
      </w:r>
    </w:p>
    <w:p w:rsidR="00173B85" w:rsidRPr="003B22A5" w:rsidRDefault="003B22A5" w:rsidP="00173B8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  </w:t>
      </w:r>
      <w:r w:rsidR="007802D1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173B85" w:rsidRPr="00173B85" w:rsidRDefault="00173B85" w:rsidP="00173B85">
      <w:pPr>
        <w:rPr>
          <w:rFonts w:ascii="Times New Roman" w:hAnsi="Times New Roman" w:cs="Times New Roman"/>
          <w:sz w:val="28"/>
          <w:szCs w:val="28"/>
        </w:rPr>
      </w:pPr>
      <w:r w:rsidRPr="00173B85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173B85" w:rsidRPr="00173B85" w:rsidRDefault="00173B85" w:rsidP="00F725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3B8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72565" w:rsidRPr="00F72565">
        <w:rPr>
          <w:rFonts w:ascii="Times New Roman" w:hAnsi="Times New Roman" w:cs="Times New Roman"/>
          <w:sz w:val="28"/>
          <w:szCs w:val="28"/>
          <w:u w:val="single"/>
        </w:rPr>
        <w:t xml:space="preserve">Программы специальных (коррекционных) образовательных учреждений VIII вида: 5-9 кл.: </w:t>
      </w:r>
      <w:r w:rsidR="00F72565">
        <w:rPr>
          <w:rFonts w:ascii="Times New Roman" w:hAnsi="Times New Roman" w:cs="Times New Roman"/>
          <w:sz w:val="28"/>
          <w:szCs w:val="28"/>
          <w:u w:val="single"/>
        </w:rPr>
        <w:t xml:space="preserve">В 2-х сборниках. </w:t>
      </w:r>
      <w:r w:rsidR="00F72565" w:rsidRPr="00F72565">
        <w:rPr>
          <w:rFonts w:ascii="Times New Roman" w:hAnsi="Times New Roman" w:cs="Times New Roman"/>
          <w:sz w:val="28"/>
          <w:szCs w:val="28"/>
          <w:u w:val="single"/>
        </w:rPr>
        <w:t>Сб.1/ под ред. В. В. Воронковой. - М.: Гум</w:t>
      </w:r>
      <w:r w:rsidR="00CA5701">
        <w:rPr>
          <w:rFonts w:ascii="Times New Roman" w:hAnsi="Times New Roman" w:cs="Times New Roman"/>
          <w:sz w:val="28"/>
          <w:szCs w:val="28"/>
          <w:u w:val="single"/>
        </w:rPr>
        <w:t>анитар. изд. центр ВЛАДОС, 2020.</w:t>
      </w:r>
    </w:p>
    <w:p w:rsidR="00F72565" w:rsidRPr="00173B85" w:rsidRDefault="00173B85" w:rsidP="00F725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3B85">
        <w:rPr>
          <w:rFonts w:ascii="Times New Roman" w:hAnsi="Times New Roman" w:cs="Times New Roman"/>
          <w:sz w:val="28"/>
          <w:szCs w:val="28"/>
          <w:u w:val="single"/>
        </w:rPr>
        <w:t>- авторской программы И.В.Евтушенко «Музыка и пение»: Программы специальных (коррекционных) образо</w:t>
      </w:r>
      <w:r w:rsidR="00F72565">
        <w:rPr>
          <w:rFonts w:ascii="Times New Roman" w:hAnsi="Times New Roman" w:cs="Times New Roman"/>
          <w:sz w:val="28"/>
          <w:szCs w:val="28"/>
          <w:u w:val="single"/>
        </w:rPr>
        <w:t xml:space="preserve">вательных учреждений VIII вида: </w:t>
      </w:r>
      <w:r w:rsidR="00F72565" w:rsidRPr="00F72565">
        <w:rPr>
          <w:rFonts w:ascii="Times New Roman" w:hAnsi="Times New Roman" w:cs="Times New Roman"/>
          <w:sz w:val="28"/>
          <w:szCs w:val="28"/>
          <w:u w:val="single"/>
        </w:rPr>
        <w:t xml:space="preserve">5-9 кл.: </w:t>
      </w:r>
      <w:r w:rsidR="00F72565">
        <w:rPr>
          <w:rFonts w:ascii="Times New Roman" w:hAnsi="Times New Roman" w:cs="Times New Roman"/>
          <w:sz w:val="28"/>
          <w:szCs w:val="28"/>
          <w:u w:val="single"/>
        </w:rPr>
        <w:t xml:space="preserve">В 2-х сборниках. </w:t>
      </w:r>
      <w:r w:rsidR="00F72565" w:rsidRPr="00F72565">
        <w:rPr>
          <w:rFonts w:ascii="Times New Roman" w:hAnsi="Times New Roman" w:cs="Times New Roman"/>
          <w:sz w:val="28"/>
          <w:szCs w:val="28"/>
          <w:u w:val="single"/>
        </w:rPr>
        <w:t>Сб.1/ под ред. В. В. Воронковой. - М.: Гум</w:t>
      </w:r>
      <w:r w:rsidR="00CA5701">
        <w:rPr>
          <w:rFonts w:ascii="Times New Roman" w:hAnsi="Times New Roman" w:cs="Times New Roman"/>
          <w:sz w:val="28"/>
          <w:szCs w:val="28"/>
          <w:u w:val="single"/>
        </w:rPr>
        <w:t>анитар. изд. центр ВЛАДОС, 2020.</w:t>
      </w:r>
    </w:p>
    <w:p w:rsidR="00173B85" w:rsidRPr="00F72565" w:rsidRDefault="00173B85" w:rsidP="00173B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2565">
        <w:rPr>
          <w:rFonts w:ascii="Times New Roman" w:hAnsi="Times New Roman" w:cs="Times New Roman"/>
          <w:i/>
          <w:sz w:val="24"/>
          <w:szCs w:val="24"/>
        </w:rPr>
        <w:t>(примерная программа/программы, издательство, год издания)</w:t>
      </w:r>
    </w:p>
    <w:p w:rsidR="00182F6D" w:rsidRPr="00182F6D" w:rsidRDefault="00173B85" w:rsidP="00182F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3B85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="00182F6D" w:rsidRPr="00182F6D">
        <w:rPr>
          <w:rFonts w:ascii="Times New Roman" w:hAnsi="Times New Roman" w:cs="Times New Roman"/>
          <w:sz w:val="28"/>
          <w:szCs w:val="28"/>
          <w:u w:val="single"/>
        </w:rPr>
        <w:t>«Искусство: Музыка».5 класс: учебник/ Т.И. Науменко, В.В. Алеев. М.: Дрофа, 2017.</w:t>
      </w:r>
    </w:p>
    <w:p w:rsidR="00173B85" w:rsidRPr="00173B85" w:rsidRDefault="00173B85" w:rsidP="00173B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73B85" w:rsidRPr="00173B85" w:rsidRDefault="00173B85" w:rsidP="00173B8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B85" w:rsidRDefault="00173B85" w:rsidP="00173B8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B85" w:rsidRDefault="00173B85" w:rsidP="00173B8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B85" w:rsidRDefault="00173B85" w:rsidP="00173B8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B85" w:rsidRDefault="00173B85" w:rsidP="00173B8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B85" w:rsidRPr="00173B85" w:rsidRDefault="00173B85" w:rsidP="00FC1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B8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73B85" w:rsidRPr="00173B85" w:rsidRDefault="00173B85" w:rsidP="00FC1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B85">
        <w:rPr>
          <w:rFonts w:ascii="Times New Roman" w:hAnsi="Times New Roman" w:cs="Times New Roman"/>
          <w:sz w:val="28"/>
          <w:szCs w:val="28"/>
        </w:rPr>
        <w:t>Куйбышевский район</w:t>
      </w:r>
    </w:p>
    <w:p w:rsidR="00173B85" w:rsidRPr="00173B85" w:rsidRDefault="00173B85" w:rsidP="00FC1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B85">
        <w:rPr>
          <w:rFonts w:ascii="Times New Roman" w:hAnsi="Times New Roman" w:cs="Times New Roman"/>
          <w:sz w:val="28"/>
          <w:szCs w:val="28"/>
        </w:rPr>
        <w:t>х. Крюково</w:t>
      </w:r>
    </w:p>
    <w:p w:rsidR="00173B85" w:rsidRPr="00FC13D3" w:rsidRDefault="00173B85" w:rsidP="00FC13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3D3">
        <w:rPr>
          <w:rFonts w:ascii="Times New Roman" w:hAnsi="Times New Roman" w:cs="Times New Roman"/>
          <w:sz w:val="28"/>
          <w:szCs w:val="28"/>
        </w:rPr>
        <w:t>202</w:t>
      </w:r>
      <w:r w:rsidR="00CF363B" w:rsidRPr="00FC13D3">
        <w:rPr>
          <w:rFonts w:ascii="Times New Roman" w:hAnsi="Times New Roman" w:cs="Times New Roman"/>
          <w:sz w:val="28"/>
          <w:szCs w:val="28"/>
        </w:rPr>
        <w:t>2</w:t>
      </w:r>
      <w:r w:rsidRPr="00FC13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17BF" w:rsidRPr="00173B85" w:rsidRDefault="009D17BF" w:rsidP="00173B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3D3" w:rsidRDefault="00FC13D3" w:rsidP="00FC13D3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C13D3" w:rsidRDefault="00FC13D3" w:rsidP="00FC13D3">
      <w:pPr>
        <w:pStyle w:val="a3"/>
        <w:ind w:left="1440"/>
        <w:rPr>
          <w:b/>
          <w:sz w:val="28"/>
          <w:szCs w:val="28"/>
        </w:rPr>
      </w:pPr>
    </w:p>
    <w:p w:rsidR="00FC13D3" w:rsidRPr="00FC13D3" w:rsidRDefault="00FC13D3" w:rsidP="00FC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3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Адаптированная рабочая программа </w:t>
      </w:r>
      <w:r w:rsidRPr="00FC13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учебному предмету «Музыка» </w:t>
      </w:r>
      <w:r w:rsidRPr="00FC13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5 класса разработана в соответствии</w:t>
      </w:r>
      <w:r w:rsidRP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требованиями Федерального государственного образовательного стандарта основного общего образования обучающихся с ограниченными возможностями здоровья, на основе</w:t>
      </w:r>
    </w:p>
    <w:p w:rsidR="00FC13D3" w:rsidRPr="00FC13D3" w:rsidRDefault="00FC13D3" w:rsidP="00FC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3D3">
        <w:rPr>
          <w:rFonts w:ascii="Times New Roman" w:eastAsia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1); </w:t>
      </w:r>
      <w:r w:rsidRP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</w:t>
      </w:r>
      <w:r w:rsidRPr="00FC13D3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общеобразовательной программы образования обучающихся с легкой умственной отсталостью (интеллектуальными нарушениями) МБОУ Крюковской СОШ (вариант 1); Программы специальных (коррекционных) образовательных учреждений VIII вида: 5-9 кл.: в 2-х сборниках. Сб.1/ под ред. В. В. Воронковой. - М.: Гуманитар. изд. центр ВЛАДОС, 2020, авторской программы И.В.Евтушенко «Музыка и пение»: Программы специальных (коррекционных) образовательных учреждений VIII вида: в 2-х сборниках. Сб.1/ под ред. В. В. Воронковой. - М.: Гуманитар. изд. центр ВЛАДОС, 2020.</w:t>
      </w:r>
    </w:p>
    <w:p w:rsidR="00FC13D3" w:rsidRPr="00FC13D3" w:rsidRDefault="00FC13D3" w:rsidP="00FC13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1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Для реализации программы содержания используется следующий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C13D3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p w:rsidR="00FC13D3" w:rsidRPr="00FC13D3" w:rsidRDefault="00FC13D3" w:rsidP="00FC13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3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связи с отсутствием учебника по музыке допускается частичное использование учебника «Искусство: Музыка».5 класс: учебник/</w:t>
      </w:r>
      <w:r w:rsidRPr="00FC13D3">
        <w:rPr>
          <w:rFonts w:ascii="Times New Roman" w:eastAsia="Times New Roman" w:hAnsi="Times New Roman" w:cs="Times New Roman"/>
          <w:sz w:val="24"/>
          <w:szCs w:val="24"/>
        </w:rPr>
        <w:t xml:space="preserve"> Т.И. Науменко, В.В. Алеев. М.: Дрофа, 2017.</w:t>
      </w:r>
    </w:p>
    <w:p w:rsidR="00FC13D3" w:rsidRPr="00FC13D3" w:rsidRDefault="00FC13D3" w:rsidP="00FC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13D3">
        <w:rPr>
          <w:rFonts w:ascii="Times New Roman" w:eastAsia="Times New Roman" w:hAnsi="Times New Roman" w:cs="Times New Roman"/>
          <w:b/>
          <w:i/>
          <w:sz w:val="24"/>
          <w:szCs w:val="24"/>
        </w:rPr>
        <w:t>Цель и задачи освоения учебного предмета «Музыка»</w:t>
      </w:r>
    </w:p>
    <w:p w:rsidR="00FC13D3" w:rsidRPr="00FC13D3" w:rsidRDefault="00FC13D3" w:rsidP="00FC1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3D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FC13D3">
        <w:rPr>
          <w:rFonts w:ascii="Times New Roman" w:eastAsia="Times New Roman" w:hAnsi="Times New Roman" w:cs="Times New Roman"/>
          <w:sz w:val="24"/>
          <w:szCs w:val="24"/>
        </w:rPr>
        <w:t>формирование музыкальной культуры школьников, сочетающей в себе музыкальные способности, творческие качества, исполнительские умения, навыки эмоционального, осознанного восприятия музыки.</w:t>
      </w:r>
    </w:p>
    <w:p w:rsidR="00FC13D3" w:rsidRPr="00FC13D3" w:rsidRDefault="00FC13D3" w:rsidP="00FC1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3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C13D3" w:rsidRPr="00FC13D3" w:rsidRDefault="00FC13D3" w:rsidP="00FC13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C13D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- Формирование и развитие элементарных умений и навыков, способствующих адекватному восприятию музыкальных произведений и их исполнению.</w:t>
      </w:r>
    </w:p>
    <w:p w:rsidR="00FC13D3" w:rsidRPr="00FC13D3" w:rsidRDefault="00FC13D3" w:rsidP="00FC13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C13D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Развитие интереса к музыкальному искусству; </w:t>
      </w:r>
    </w:p>
    <w:p w:rsidR="00FC13D3" w:rsidRPr="00FC13D3" w:rsidRDefault="00FC13D3" w:rsidP="00FC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13D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- Формирование простейших эстетических ориентиров.</w:t>
      </w:r>
      <w:r w:rsidRPr="00FC1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C13D3" w:rsidRPr="00FC13D3" w:rsidRDefault="00FC13D3" w:rsidP="00FC13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13D3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часов на изучение учебного предмета «Музыка»</w:t>
      </w:r>
    </w:p>
    <w:p w:rsidR="00FC13D3" w:rsidRPr="00FC13D3" w:rsidRDefault="00FC13D3" w:rsidP="00FC1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C13D3">
        <w:rPr>
          <w:rFonts w:ascii="Times New Roman" w:eastAsia="Times New Roman" w:hAnsi="Times New Roman" w:cs="Times New Roman"/>
          <w:color w:val="000000"/>
          <w:sz w:val="24"/>
          <w:szCs w:val="28"/>
        </w:rPr>
        <w:t>Согласно календарному учебному графику на 2022-2023 учебный год, на изучение музыки в 5 классе отводится 37 учебных недель (37 учебных часов при учебной нагрузке 1 час в неделю).</w:t>
      </w:r>
    </w:p>
    <w:p w:rsidR="00FC13D3" w:rsidRPr="00FC13D3" w:rsidRDefault="00FC13D3" w:rsidP="00FC1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C13D3">
        <w:rPr>
          <w:rFonts w:ascii="Times New Roman" w:eastAsia="Times New Roman" w:hAnsi="Times New Roman" w:cs="Times New Roman"/>
          <w:color w:val="000000"/>
          <w:sz w:val="24"/>
          <w:szCs w:val="28"/>
        </w:rPr>
        <w:t>В данной рабочей программе на изучение учебного предмета отведено 35 учебных часов в соответствии с выходными, нерабочими и праздничными днями в 2022-2023 учебном году.</w:t>
      </w:r>
    </w:p>
    <w:p w:rsidR="00FC13D3" w:rsidRPr="00FC13D3" w:rsidRDefault="00FC13D3" w:rsidP="00FC13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Cs w:val="24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FC13D3" w:rsidP="007D29D0">
      <w:pPr>
        <w:pStyle w:val="a3"/>
        <w:ind w:left="720"/>
        <w:jc w:val="center"/>
        <w:rPr>
          <w:b/>
          <w:sz w:val="28"/>
          <w:szCs w:val="28"/>
        </w:rPr>
      </w:pPr>
    </w:p>
    <w:p w:rsidR="00FC13D3" w:rsidRDefault="007D29D0" w:rsidP="00FC13D3">
      <w:pPr>
        <w:pStyle w:val="a3"/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7D29D0">
        <w:rPr>
          <w:b/>
          <w:sz w:val="28"/>
          <w:szCs w:val="28"/>
        </w:rPr>
        <w:t xml:space="preserve">ПЛАНИРУЕМЫЕ РЕЗУЛЬТАТЫ ОСВОЕНИЯ УЧЕБНОГО </w:t>
      </w:r>
    </w:p>
    <w:p w:rsidR="007D29D0" w:rsidRPr="007D29D0" w:rsidRDefault="007D29D0" w:rsidP="00FC13D3">
      <w:pPr>
        <w:pStyle w:val="a3"/>
        <w:ind w:left="1440"/>
        <w:jc w:val="center"/>
        <w:rPr>
          <w:b/>
          <w:sz w:val="28"/>
          <w:szCs w:val="28"/>
        </w:rPr>
      </w:pPr>
      <w:r w:rsidRPr="007D29D0">
        <w:rPr>
          <w:b/>
          <w:sz w:val="28"/>
          <w:szCs w:val="28"/>
        </w:rPr>
        <w:t>ПРЕДМЕТА</w:t>
      </w:r>
    </w:p>
    <w:p w:rsidR="00D70649" w:rsidRDefault="00D70649" w:rsidP="00D70649">
      <w:pPr>
        <w:pStyle w:val="a3"/>
        <w:jc w:val="center"/>
        <w:rPr>
          <w:sz w:val="26"/>
          <w:szCs w:val="26"/>
          <w:u w:val="single"/>
        </w:rPr>
      </w:pPr>
    </w:p>
    <w:p w:rsidR="00D70649" w:rsidRPr="001C018D" w:rsidRDefault="00D70649" w:rsidP="00B82AA9">
      <w:pPr>
        <w:pStyle w:val="a3"/>
        <w:jc w:val="center"/>
        <w:rPr>
          <w:b/>
        </w:rPr>
      </w:pPr>
      <w:r w:rsidRPr="001C018D">
        <w:rPr>
          <w:b/>
        </w:rPr>
        <w:t>Личностные результаты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осознание себя как гражданина России; формирование чувства гордости за свою Родину;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 воспитание уважительного отношения к иному мнению, истории и культуре других народов;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сформированность адекватных представлений о собственных возможностях, о насущно необходимом жизнеобеспечении;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динамично изменяющемся и развивающемся мире;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овладение социально-бытовыми навыками, используемыми в повседневной жизни;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владение навыками коммуникации и принятыми нормами социального взаимодействия;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>- принятие и о</w:t>
      </w:r>
      <w:r w:rsidR="001C018D" w:rsidRPr="001C018D">
        <w:rPr>
          <w:rFonts w:ascii="Times New Roman" w:hAnsi="Times New Roman" w:cs="Times New Roman"/>
          <w:sz w:val="24"/>
          <w:szCs w:val="24"/>
        </w:rPr>
        <w:t>своение социальной роли обучающих</w:t>
      </w:r>
      <w:r w:rsidRPr="001C018D">
        <w:rPr>
          <w:rFonts w:ascii="Times New Roman" w:hAnsi="Times New Roman" w:cs="Times New Roman"/>
          <w:sz w:val="24"/>
          <w:szCs w:val="24"/>
        </w:rPr>
        <w:t xml:space="preserve">ся, проявление социально значимых мотивов учебной деятельности;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сформированность навыков сотрудничества с взрослыми и сверстниками в разных социальных ситуациях;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воспитание эстетических потребностей, ценностей и чувств;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>- развитие этических чувств, проявление доброжелательности, эмоционально-нра</w:t>
      </w:r>
      <w:r w:rsidRPr="001C018D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 xml:space="preserve">-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15DA1" w:rsidRPr="001C018D" w:rsidRDefault="00815DA1" w:rsidP="001C0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18D">
        <w:rPr>
          <w:rFonts w:ascii="Times New Roman" w:hAnsi="Times New Roman" w:cs="Times New Roman"/>
          <w:sz w:val="24"/>
          <w:szCs w:val="24"/>
        </w:rPr>
        <w:t>- проявление готовности к самостоятельной жизни.</w:t>
      </w:r>
    </w:p>
    <w:p w:rsidR="007D29D0" w:rsidRPr="001C018D" w:rsidRDefault="007D29D0" w:rsidP="001C018D">
      <w:pPr>
        <w:pStyle w:val="a3"/>
        <w:ind w:left="720"/>
        <w:jc w:val="both"/>
        <w:rPr>
          <w:b/>
          <w:highlight w:val="yellow"/>
        </w:rPr>
      </w:pPr>
    </w:p>
    <w:p w:rsidR="007D29D0" w:rsidRPr="001C018D" w:rsidRDefault="007D29D0" w:rsidP="00B82AA9">
      <w:pPr>
        <w:pStyle w:val="a3"/>
        <w:jc w:val="center"/>
        <w:rPr>
          <w:b/>
        </w:rPr>
      </w:pPr>
      <w:r w:rsidRPr="001C018D">
        <w:rPr>
          <w:b/>
        </w:rPr>
        <w:t>Предметные результаты</w:t>
      </w:r>
    </w:p>
    <w:p w:rsidR="001C018D" w:rsidRPr="001C018D" w:rsidRDefault="001C018D" w:rsidP="00B8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Минимальный уровень: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характера и содержания знакомых музыкальных произведений, предусмотренных данной программой;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о некоторых музыкальных инструментах и их звучании (труба, баян, гитара);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пение с инструментальным сопровождением и без него (с помощью педагога);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правильное формирование при пении гласных звуков и отчетливое произнесение согласных звуков в конце и в середине слов;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правильная передача мелодии в диапазоне ре1-си1;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различение вступления, запева, припева, проигрыша, окончания песни;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различение песни, танца, марша;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передача ритмического рисунка попевок (хлопками, на металлофоне,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голосом);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разнообразных по содержанию и характеру музыкальных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(веселые, грустные и спокойные);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элементарными представлениями о нотной грамоте.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Достаточный уровень: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разученных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динамических оттенков (форте-громко, пиано-тихо);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народных музыкальных инструментах и их </w:t>
      </w:r>
      <w:r w:rsidR="00FC13D3"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звучании (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домра, мандолина, баян, гусли, свирель, гармонь, трещотка и др.);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особенностях мелодического голосоведения (плавно,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отрывисто, скачкообразно);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 хором с выполнением требований художественного исполнения;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ясное и четкое произнесение слов в песнях подвижного характера;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выученных песен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сопровождения,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разнообразных по характеру и звучанию песен, маршей,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танцев;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элементами музыкальной грамоты, как средства осознания</w:t>
      </w:r>
      <w:r w:rsidR="00FC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18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 речи.</w:t>
      </w:r>
    </w:p>
    <w:p w:rsidR="00B82AA9" w:rsidRPr="00B82AA9" w:rsidRDefault="00B82AA9" w:rsidP="00B82AA9">
      <w:pPr>
        <w:pStyle w:val="a3"/>
        <w:jc w:val="center"/>
        <w:rPr>
          <w:b/>
        </w:rPr>
      </w:pPr>
      <w:r w:rsidRPr="00B82AA9">
        <w:rPr>
          <w:b/>
        </w:rPr>
        <w:lastRenderedPageBreak/>
        <w:t xml:space="preserve">Основные требования к знаниям и умениям обучающихся </w:t>
      </w:r>
    </w:p>
    <w:p w:rsidR="00B82AA9" w:rsidRPr="00320D6A" w:rsidRDefault="00D25187" w:rsidP="00B82AA9">
      <w:pPr>
        <w:pStyle w:val="a3"/>
        <w:rPr>
          <w:i/>
        </w:rPr>
      </w:pPr>
      <w:r>
        <w:rPr>
          <w:i/>
        </w:rPr>
        <w:t>О</w:t>
      </w:r>
      <w:r w:rsidR="00B82AA9">
        <w:rPr>
          <w:i/>
        </w:rPr>
        <w:t>бучаю</w:t>
      </w:r>
      <w:r w:rsidR="00B82AA9" w:rsidRPr="00320D6A">
        <w:rPr>
          <w:i/>
        </w:rPr>
        <w:t xml:space="preserve"> должны знать: </w:t>
      </w:r>
    </w:p>
    <w:p w:rsidR="00D25187" w:rsidRDefault="00D25187" w:rsidP="00B82AA9">
      <w:pPr>
        <w:pStyle w:val="a3"/>
        <w:jc w:val="both"/>
      </w:pPr>
      <w:r>
        <w:t xml:space="preserve">- </w:t>
      </w:r>
      <w:r w:rsidR="00B82AA9">
        <w:t xml:space="preserve">роль музыки в жизни, трудовой деятельности и отдыхе людей; </w:t>
      </w:r>
    </w:p>
    <w:p w:rsidR="00D25187" w:rsidRDefault="00D25187" w:rsidP="00B82AA9">
      <w:pPr>
        <w:pStyle w:val="a3"/>
        <w:jc w:val="both"/>
      </w:pPr>
      <w:r>
        <w:t xml:space="preserve">- </w:t>
      </w:r>
      <w:r w:rsidR="00B82AA9">
        <w:t xml:space="preserve">размеры музыкальных произведений (2/4, 3/4, 4/4); </w:t>
      </w:r>
    </w:p>
    <w:p w:rsidR="00D25187" w:rsidRDefault="00D25187" w:rsidP="00B82AA9">
      <w:pPr>
        <w:pStyle w:val="a3"/>
        <w:jc w:val="both"/>
      </w:pPr>
      <w:r>
        <w:t xml:space="preserve">- </w:t>
      </w:r>
      <w:r w:rsidR="00B82AA9">
        <w:t xml:space="preserve">паузы (долгие, короткие); </w:t>
      </w:r>
    </w:p>
    <w:p w:rsidR="00B82AA9" w:rsidRDefault="00D25187" w:rsidP="00B82AA9">
      <w:pPr>
        <w:pStyle w:val="a3"/>
        <w:jc w:val="both"/>
      </w:pPr>
      <w:r>
        <w:t xml:space="preserve">- </w:t>
      </w:r>
      <w:r w:rsidR="00B82AA9">
        <w:t>народные музыкальные инструменты и их звучание (домра, мандолина, баян, гусли, свирель, гармонь, трещотка, деревянные ложки, бас-балалайка).</w:t>
      </w:r>
    </w:p>
    <w:p w:rsidR="00B82AA9" w:rsidRPr="00320D6A" w:rsidRDefault="00D25187" w:rsidP="00B82AA9">
      <w:pPr>
        <w:pStyle w:val="a3"/>
        <w:jc w:val="both"/>
        <w:rPr>
          <w:i/>
        </w:rPr>
      </w:pPr>
      <w:r>
        <w:rPr>
          <w:i/>
        </w:rPr>
        <w:t>обучающиеся</w:t>
      </w:r>
      <w:r w:rsidR="00B82AA9" w:rsidRPr="00320D6A">
        <w:rPr>
          <w:i/>
        </w:rPr>
        <w:t xml:space="preserve"> должны уметь: </w:t>
      </w:r>
    </w:p>
    <w:p w:rsidR="00D25187" w:rsidRDefault="00D25187" w:rsidP="00B82AA9">
      <w:pPr>
        <w:pStyle w:val="a3"/>
        <w:jc w:val="both"/>
      </w:pPr>
      <w:r>
        <w:t xml:space="preserve">- </w:t>
      </w:r>
      <w:r w:rsidR="00B82AA9">
        <w:t xml:space="preserve">самостоятельно начинать пение после вступления; </w:t>
      </w:r>
    </w:p>
    <w:p w:rsidR="00D25187" w:rsidRDefault="00D25187" w:rsidP="00B82AA9">
      <w:pPr>
        <w:pStyle w:val="a3"/>
        <w:jc w:val="both"/>
      </w:pPr>
      <w:r>
        <w:t xml:space="preserve">- </w:t>
      </w:r>
      <w:r w:rsidR="00B82AA9">
        <w:t xml:space="preserve">осмысленно и эмоционально исполнять песни ровным свободным звуком на всем диапазоне; </w:t>
      </w:r>
    </w:p>
    <w:p w:rsidR="00D25187" w:rsidRDefault="00D25187" w:rsidP="00B82AA9">
      <w:pPr>
        <w:pStyle w:val="a3"/>
        <w:jc w:val="both"/>
      </w:pPr>
      <w:r>
        <w:t xml:space="preserve">- </w:t>
      </w:r>
      <w:r w:rsidR="00B82AA9">
        <w:t xml:space="preserve">контролировать слухом пение окружающих; </w:t>
      </w:r>
    </w:p>
    <w:p w:rsidR="00B82AA9" w:rsidRDefault="00D25187" w:rsidP="00B82AA9">
      <w:pPr>
        <w:pStyle w:val="a3"/>
        <w:jc w:val="both"/>
        <w:rPr>
          <w:b/>
          <w:sz w:val="28"/>
          <w:szCs w:val="28"/>
        </w:rPr>
      </w:pPr>
      <w:r>
        <w:t xml:space="preserve">- </w:t>
      </w:r>
      <w:r w:rsidR="00B82AA9">
        <w:t>применять полученные навыки при художественном исполнении музыкальных произведений.</w:t>
      </w:r>
    </w:p>
    <w:p w:rsidR="001C018D" w:rsidRPr="001C018D" w:rsidRDefault="001C018D" w:rsidP="001C01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yellow"/>
          <w:shd w:val="clear" w:color="auto" w:fill="FFFFFF"/>
        </w:rPr>
      </w:pPr>
    </w:p>
    <w:p w:rsidR="00392DCC" w:rsidRPr="00B82AA9" w:rsidRDefault="005D3E2F" w:rsidP="00C535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6"/>
          <w:shd w:val="clear" w:color="auto" w:fill="FFFFFF"/>
        </w:rPr>
      </w:pPr>
      <w:r w:rsidRPr="00B82AA9">
        <w:rPr>
          <w:rFonts w:ascii="Times New Roman" w:hAnsi="Times New Roman" w:cs="Times New Roman"/>
          <w:b/>
          <w:bCs/>
          <w:iCs/>
          <w:color w:val="000000"/>
          <w:sz w:val="28"/>
          <w:szCs w:val="26"/>
          <w:shd w:val="clear" w:color="auto" w:fill="FFFFFF"/>
        </w:rPr>
        <w:t>Базовые учебные действия</w:t>
      </w:r>
    </w:p>
    <w:p w:rsidR="005D3E2F" w:rsidRPr="00B82AA9" w:rsidRDefault="005D3E2F" w:rsidP="00C5356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B82AA9">
        <w:rPr>
          <w:rFonts w:ascii="Times New Roman" w:hAnsi="Times New Roman"/>
          <w:b/>
          <w:sz w:val="24"/>
          <w:szCs w:val="28"/>
        </w:rPr>
        <w:t>Личностные учебные действия</w:t>
      </w:r>
    </w:p>
    <w:p w:rsidR="005D3E2F" w:rsidRPr="00B82AA9" w:rsidRDefault="005D3E2F" w:rsidP="005D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82AA9">
        <w:rPr>
          <w:rFonts w:ascii="Times New Roman" w:hAnsi="Times New Roman" w:cs="Times New Roman"/>
          <w:sz w:val="24"/>
          <w:szCs w:val="28"/>
        </w:rPr>
        <w:t xml:space="preserve">-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5D3E2F" w:rsidRPr="00B82AA9" w:rsidRDefault="005D3E2F" w:rsidP="005D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82AA9">
        <w:rPr>
          <w:rFonts w:ascii="Times New Roman" w:hAnsi="Times New Roman" w:cs="Times New Roman"/>
          <w:sz w:val="24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D3E2F" w:rsidRPr="00B82AA9" w:rsidRDefault="005D3E2F" w:rsidP="005D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82AA9">
        <w:rPr>
          <w:rFonts w:ascii="Times New Roman" w:hAnsi="Times New Roman" w:cs="Times New Roman"/>
          <w:sz w:val="24"/>
          <w:szCs w:val="28"/>
        </w:rPr>
        <w:t>- положительное отношение к окружающей действительности, готовность к ор</w:t>
      </w:r>
      <w:r w:rsidRPr="00B82AA9">
        <w:rPr>
          <w:rFonts w:ascii="Times New Roman" w:hAnsi="Times New Roman" w:cs="Times New Roman"/>
          <w:sz w:val="24"/>
          <w:szCs w:val="28"/>
        </w:rPr>
        <w:softHyphen/>
        <w:t>га</w:t>
      </w:r>
      <w:r w:rsidRPr="00B82AA9">
        <w:rPr>
          <w:rFonts w:ascii="Times New Roman" w:hAnsi="Times New Roman" w:cs="Times New Roman"/>
          <w:sz w:val="24"/>
          <w:szCs w:val="28"/>
        </w:rPr>
        <w:softHyphen/>
        <w:t xml:space="preserve">низации взаимодействия с ней и эстетическому ее восприятию; </w:t>
      </w:r>
    </w:p>
    <w:p w:rsidR="005D3E2F" w:rsidRPr="00B82AA9" w:rsidRDefault="005D3E2F" w:rsidP="005D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82AA9">
        <w:rPr>
          <w:rFonts w:ascii="Times New Roman" w:hAnsi="Times New Roman" w:cs="Times New Roman"/>
          <w:sz w:val="24"/>
          <w:szCs w:val="28"/>
        </w:rPr>
        <w:t xml:space="preserve">- целостный, социально ориентированный взгляд на мир в единстве его природной и социальной частей;  </w:t>
      </w:r>
    </w:p>
    <w:p w:rsidR="005D3E2F" w:rsidRPr="00B82AA9" w:rsidRDefault="005D3E2F" w:rsidP="005D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82AA9">
        <w:rPr>
          <w:rFonts w:ascii="Times New Roman" w:hAnsi="Times New Roman" w:cs="Times New Roman"/>
          <w:sz w:val="24"/>
          <w:szCs w:val="28"/>
        </w:rPr>
        <w:t>- самостоятельность в выполнении учебных заданий, поручений, договореннос</w:t>
      </w:r>
      <w:r w:rsidRPr="00B82AA9">
        <w:rPr>
          <w:rFonts w:ascii="Times New Roman" w:hAnsi="Times New Roman" w:cs="Times New Roman"/>
          <w:sz w:val="24"/>
          <w:szCs w:val="28"/>
        </w:rPr>
        <w:softHyphen/>
        <w:t xml:space="preserve">тей; </w:t>
      </w:r>
    </w:p>
    <w:p w:rsidR="005D3E2F" w:rsidRPr="00B82AA9" w:rsidRDefault="005D3E2F" w:rsidP="005D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82AA9">
        <w:rPr>
          <w:rFonts w:ascii="Times New Roman" w:hAnsi="Times New Roman" w:cs="Times New Roman"/>
          <w:sz w:val="24"/>
          <w:szCs w:val="28"/>
        </w:rPr>
        <w:t>- понимание личной от</w:t>
      </w:r>
      <w:r w:rsidRPr="00B82AA9">
        <w:rPr>
          <w:rFonts w:ascii="Times New Roman" w:hAnsi="Times New Roman" w:cs="Times New Roman"/>
          <w:sz w:val="24"/>
          <w:szCs w:val="28"/>
        </w:rPr>
        <w:softHyphen/>
        <w:t>вет</w:t>
      </w:r>
      <w:r w:rsidRPr="00B82AA9">
        <w:rPr>
          <w:rFonts w:ascii="Times New Roman" w:hAnsi="Times New Roman" w:cs="Times New Roman"/>
          <w:sz w:val="24"/>
          <w:szCs w:val="28"/>
        </w:rPr>
        <w:softHyphen/>
        <w:t>с</w:t>
      </w:r>
      <w:r w:rsidRPr="00B82AA9">
        <w:rPr>
          <w:rFonts w:ascii="Times New Roman" w:hAnsi="Times New Roman" w:cs="Times New Roman"/>
          <w:sz w:val="24"/>
          <w:szCs w:val="28"/>
        </w:rPr>
        <w:softHyphen/>
        <w:t>т</w:t>
      </w:r>
      <w:r w:rsidRPr="00B82AA9">
        <w:rPr>
          <w:rFonts w:ascii="Times New Roman" w:hAnsi="Times New Roman" w:cs="Times New Roman"/>
          <w:sz w:val="24"/>
          <w:szCs w:val="28"/>
        </w:rPr>
        <w:softHyphen/>
        <w:t>вен</w:t>
      </w:r>
      <w:r w:rsidRPr="00B82AA9">
        <w:rPr>
          <w:rFonts w:ascii="Times New Roman" w:hAnsi="Times New Roman" w:cs="Times New Roman"/>
          <w:sz w:val="24"/>
          <w:szCs w:val="28"/>
        </w:rPr>
        <w:softHyphen/>
        <w:t>ности за свои поступки на основе пред</w:t>
      </w:r>
      <w:r w:rsidRPr="00B82AA9">
        <w:rPr>
          <w:rFonts w:ascii="Times New Roman" w:hAnsi="Times New Roman" w:cs="Times New Roman"/>
          <w:sz w:val="24"/>
          <w:szCs w:val="28"/>
        </w:rPr>
        <w:softHyphen/>
        <w:t>с</w:t>
      </w:r>
      <w:r w:rsidRPr="00B82AA9">
        <w:rPr>
          <w:rFonts w:ascii="Times New Roman" w:hAnsi="Times New Roman" w:cs="Times New Roman"/>
          <w:sz w:val="24"/>
          <w:szCs w:val="28"/>
        </w:rPr>
        <w:softHyphen/>
        <w:t>тавлений об эти</w:t>
      </w:r>
      <w:r w:rsidRPr="00B82AA9">
        <w:rPr>
          <w:rFonts w:ascii="Times New Roman" w:hAnsi="Times New Roman" w:cs="Times New Roman"/>
          <w:sz w:val="24"/>
          <w:szCs w:val="28"/>
        </w:rPr>
        <w:softHyphen/>
        <w:t xml:space="preserve">ческих нормах и правилах поведения в современном обществе; </w:t>
      </w:r>
    </w:p>
    <w:p w:rsidR="005D3E2F" w:rsidRPr="00B82AA9" w:rsidRDefault="005D3E2F" w:rsidP="00D25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AA9">
        <w:rPr>
          <w:rFonts w:ascii="Times New Roman" w:hAnsi="Times New Roman" w:cs="Times New Roman"/>
          <w:sz w:val="24"/>
          <w:szCs w:val="28"/>
        </w:rPr>
        <w:t>- готовность к безопасному и бережному поведению в природе и обществе</w:t>
      </w:r>
      <w:r w:rsidRPr="00B82AA9">
        <w:rPr>
          <w:rFonts w:ascii="Times New Roman" w:hAnsi="Times New Roman" w:cs="Times New Roman"/>
          <w:sz w:val="28"/>
          <w:szCs w:val="28"/>
        </w:rPr>
        <w:t>.</w:t>
      </w:r>
    </w:p>
    <w:p w:rsidR="003E4363" w:rsidRPr="00B82AA9" w:rsidRDefault="003E4363" w:rsidP="00D2518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82AA9">
        <w:rPr>
          <w:b/>
          <w:color w:val="000000"/>
        </w:rPr>
        <w:t xml:space="preserve">Коммуникативные </w:t>
      </w:r>
      <w:r w:rsidR="005D3E2F" w:rsidRPr="00B82AA9">
        <w:rPr>
          <w:b/>
          <w:color w:val="000000"/>
        </w:rPr>
        <w:t>учебные действия</w:t>
      </w:r>
    </w:p>
    <w:p w:rsidR="005D3E2F" w:rsidRPr="00B82AA9" w:rsidRDefault="005D3E2F" w:rsidP="005D3E2F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2AA9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5D3E2F" w:rsidRPr="00B82AA9" w:rsidRDefault="005D3E2F" w:rsidP="005D3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A9">
        <w:rPr>
          <w:rFonts w:ascii="Times New Roman" w:hAnsi="Times New Roman"/>
          <w:sz w:val="24"/>
          <w:szCs w:val="24"/>
        </w:rPr>
        <w:t>- всту</w:t>
      </w:r>
      <w:r w:rsidRPr="00B82AA9">
        <w:rPr>
          <w:rFonts w:ascii="Times New Roman" w:hAnsi="Times New Roman"/>
          <w:sz w:val="24"/>
          <w:szCs w:val="24"/>
        </w:rPr>
        <w:softHyphen/>
        <w:t xml:space="preserve">пать в контакт (учитель </w:t>
      </w:r>
      <w:r w:rsidR="009A4409">
        <w:rPr>
          <w:rFonts w:ascii="Times New Roman" w:hAnsi="Times New Roman"/>
          <w:sz w:val="24"/>
          <w:szCs w:val="24"/>
        </w:rPr>
        <w:t>–</w:t>
      </w:r>
      <w:r w:rsidRPr="00B82AA9">
        <w:rPr>
          <w:rFonts w:ascii="Times New Roman" w:hAnsi="Times New Roman"/>
          <w:sz w:val="24"/>
          <w:szCs w:val="24"/>
        </w:rPr>
        <w:t xml:space="preserve"> ученик</w:t>
      </w:r>
      <w:r w:rsidR="009A4409">
        <w:rPr>
          <w:rFonts w:ascii="Times New Roman" w:hAnsi="Times New Roman"/>
          <w:sz w:val="24"/>
          <w:szCs w:val="24"/>
        </w:rPr>
        <w:t>, ученик-ученик</w:t>
      </w:r>
      <w:r w:rsidRPr="00B82AA9">
        <w:rPr>
          <w:rFonts w:ascii="Times New Roman" w:hAnsi="Times New Roman"/>
          <w:sz w:val="24"/>
          <w:szCs w:val="24"/>
        </w:rPr>
        <w:t>);</w:t>
      </w:r>
    </w:p>
    <w:p w:rsidR="005D3E2F" w:rsidRPr="00B82AA9" w:rsidRDefault="005D3E2F" w:rsidP="005D3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A9">
        <w:rPr>
          <w:rFonts w:ascii="Times New Roman" w:hAnsi="Times New Roman"/>
          <w:sz w:val="24"/>
          <w:szCs w:val="24"/>
        </w:rPr>
        <w:t>- использовать принятые ритуалы со</w:t>
      </w:r>
      <w:r w:rsidRPr="00B82AA9">
        <w:rPr>
          <w:rFonts w:ascii="Times New Roman" w:hAnsi="Times New Roman"/>
          <w:sz w:val="24"/>
          <w:szCs w:val="24"/>
        </w:rPr>
        <w:softHyphen/>
        <w:t>ци</w:t>
      </w:r>
      <w:r w:rsidRPr="00B82AA9">
        <w:rPr>
          <w:rFonts w:ascii="Times New Roman" w:hAnsi="Times New Roman"/>
          <w:sz w:val="24"/>
          <w:szCs w:val="24"/>
        </w:rPr>
        <w:softHyphen/>
        <w:t>аль</w:t>
      </w:r>
      <w:r w:rsidRPr="00B82AA9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B82AA9">
        <w:rPr>
          <w:rFonts w:ascii="Times New Roman" w:hAnsi="Times New Roman"/>
          <w:iCs/>
          <w:sz w:val="24"/>
          <w:szCs w:val="24"/>
        </w:rPr>
        <w:t xml:space="preserve">; </w:t>
      </w:r>
    </w:p>
    <w:p w:rsidR="005D3E2F" w:rsidRPr="00B82AA9" w:rsidRDefault="005D3E2F" w:rsidP="005D3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A9">
        <w:rPr>
          <w:rFonts w:ascii="Times New Roman" w:hAnsi="Times New Roman"/>
          <w:sz w:val="24"/>
          <w:szCs w:val="24"/>
        </w:rPr>
        <w:t>- обращаться за по</w:t>
      </w:r>
      <w:r w:rsidRPr="00B82AA9">
        <w:rPr>
          <w:rFonts w:ascii="Times New Roman" w:hAnsi="Times New Roman"/>
          <w:sz w:val="24"/>
          <w:szCs w:val="24"/>
        </w:rPr>
        <w:softHyphen/>
        <w:t>мо</w:t>
      </w:r>
      <w:r w:rsidRPr="00B82AA9">
        <w:rPr>
          <w:rFonts w:ascii="Times New Roman" w:hAnsi="Times New Roman"/>
          <w:sz w:val="24"/>
          <w:szCs w:val="24"/>
        </w:rPr>
        <w:softHyphen/>
        <w:t>щью и при</w:t>
      </w:r>
      <w:r w:rsidRPr="00B82AA9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5D3E2F" w:rsidRPr="00B82AA9" w:rsidRDefault="005D3E2F" w:rsidP="005D3E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2AA9">
        <w:rPr>
          <w:rFonts w:ascii="Times New Roman" w:hAnsi="Times New Roman"/>
          <w:sz w:val="24"/>
          <w:szCs w:val="24"/>
        </w:rPr>
        <w:t>- слушать и понимать инструкцию к учебному за</w:t>
      </w:r>
      <w:r w:rsidRPr="00B82AA9">
        <w:rPr>
          <w:rFonts w:ascii="Times New Roman" w:hAnsi="Times New Roman"/>
          <w:sz w:val="24"/>
          <w:szCs w:val="24"/>
        </w:rPr>
        <w:softHyphen/>
        <w:t>да</w:t>
      </w:r>
      <w:r w:rsidRPr="00B82AA9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5D3E2F" w:rsidRPr="00B82AA9" w:rsidRDefault="005D3E2F" w:rsidP="005D3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A9">
        <w:rPr>
          <w:rFonts w:ascii="Times New Roman" w:hAnsi="Times New Roman"/>
          <w:bCs/>
          <w:sz w:val="24"/>
          <w:szCs w:val="24"/>
        </w:rPr>
        <w:t>- сотрудничать с взрослыми и све</w:t>
      </w:r>
      <w:r w:rsidRPr="00B82AA9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B82AA9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B82AA9">
        <w:rPr>
          <w:rFonts w:ascii="Times New Roman" w:hAnsi="Times New Roman"/>
          <w:sz w:val="24"/>
          <w:szCs w:val="24"/>
        </w:rPr>
        <w:softHyphen/>
        <w:t>переживать, кон</w:t>
      </w:r>
      <w:r w:rsidRPr="00B82AA9">
        <w:rPr>
          <w:rFonts w:ascii="Times New Roman" w:hAnsi="Times New Roman"/>
          <w:sz w:val="24"/>
          <w:szCs w:val="24"/>
        </w:rPr>
        <w:softHyphen/>
        <w:t>с</w:t>
      </w:r>
      <w:r w:rsidRPr="00B82AA9">
        <w:rPr>
          <w:rFonts w:ascii="Times New Roman" w:hAnsi="Times New Roman"/>
          <w:sz w:val="24"/>
          <w:szCs w:val="24"/>
        </w:rPr>
        <w:softHyphen/>
        <w:t>т</w:t>
      </w:r>
      <w:r w:rsidRPr="00B82AA9">
        <w:rPr>
          <w:rFonts w:ascii="Times New Roman" w:hAnsi="Times New Roman"/>
          <w:sz w:val="24"/>
          <w:szCs w:val="24"/>
        </w:rPr>
        <w:softHyphen/>
        <w:t>ру</w:t>
      </w:r>
      <w:r w:rsidRPr="00B82AA9">
        <w:rPr>
          <w:rFonts w:ascii="Times New Roman" w:hAnsi="Times New Roman"/>
          <w:sz w:val="24"/>
          <w:szCs w:val="24"/>
        </w:rPr>
        <w:softHyphen/>
        <w:t>к</w:t>
      </w:r>
      <w:r w:rsidRPr="00B82AA9">
        <w:rPr>
          <w:rFonts w:ascii="Times New Roman" w:hAnsi="Times New Roman"/>
          <w:sz w:val="24"/>
          <w:szCs w:val="24"/>
        </w:rPr>
        <w:softHyphen/>
        <w:t>ти</w:t>
      </w:r>
      <w:r w:rsidRPr="00B82AA9">
        <w:rPr>
          <w:rFonts w:ascii="Times New Roman" w:hAnsi="Times New Roman"/>
          <w:sz w:val="24"/>
          <w:szCs w:val="24"/>
        </w:rPr>
        <w:softHyphen/>
        <w:t>в</w:t>
      </w:r>
      <w:r w:rsidRPr="00B82AA9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5D3E2F" w:rsidRPr="00B82AA9" w:rsidRDefault="005D3E2F" w:rsidP="005D3E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2AA9">
        <w:rPr>
          <w:rFonts w:ascii="Times New Roman" w:hAnsi="Times New Roman"/>
          <w:sz w:val="24"/>
          <w:szCs w:val="24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E4363" w:rsidRPr="00B82AA9" w:rsidRDefault="003E4363" w:rsidP="00BD32A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B82AA9">
        <w:rPr>
          <w:b/>
          <w:color w:val="000000"/>
          <w:szCs w:val="27"/>
        </w:rPr>
        <w:t xml:space="preserve">Познавательные </w:t>
      </w:r>
      <w:r w:rsidR="005D3E2F" w:rsidRPr="00B82AA9">
        <w:rPr>
          <w:b/>
          <w:color w:val="000000"/>
          <w:szCs w:val="27"/>
        </w:rPr>
        <w:t>учебные действия</w:t>
      </w:r>
    </w:p>
    <w:p w:rsidR="005D3E2F" w:rsidRPr="00B82AA9" w:rsidRDefault="005D3E2F" w:rsidP="005D3E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2AA9">
        <w:rPr>
          <w:rFonts w:ascii="Times New Roman" w:hAnsi="Times New Roman" w:cs="Times New Roman"/>
          <w:sz w:val="24"/>
          <w:szCs w:val="28"/>
        </w:rPr>
        <w:t xml:space="preserve">К познавательным учебным действиям относятся следующие умения: </w:t>
      </w:r>
    </w:p>
    <w:p w:rsidR="005D3E2F" w:rsidRPr="00B82AA9" w:rsidRDefault="0000439F" w:rsidP="0000439F">
      <w:pPr>
        <w:pStyle w:val="a3"/>
        <w:jc w:val="both"/>
        <w:rPr>
          <w:sz w:val="26"/>
          <w:szCs w:val="26"/>
        </w:rPr>
      </w:pPr>
      <w:r w:rsidRPr="00B82AA9">
        <w:rPr>
          <w:sz w:val="26"/>
          <w:szCs w:val="26"/>
        </w:rPr>
        <w:t>петь хором, выполняя требования художественного исполнения; ясно и чётко произносить слова в песнях подвижного характера; исполнять хорошо выученные песни без сопровождения, самостоятельно; различать разнообразные по характеру и звучанию марши, танцы.</w:t>
      </w:r>
    </w:p>
    <w:p w:rsidR="000D0F63" w:rsidRPr="00B82AA9" w:rsidRDefault="00AE2089" w:rsidP="0000439F">
      <w:pPr>
        <w:pStyle w:val="a3"/>
        <w:jc w:val="center"/>
        <w:rPr>
          <w:b/>
          <w:sz w:val="26"/>
          <w:szCs w:val="26"/>
        </w:rPr>
      </w:pPr>
      <w:r w:rsidRPr="00B82AA9">
        <w:rPr>
          <w:b/>
          <w:sz w:val="26"/>
          <w:szCs w:val="26"/>
        </w:rPr>
        <w:t>Регулятивные</w:t>
      </w:r>
      <w:r w:rsidR="00FC13D3">
        <w:rPr>
          <w:b/>
          <w:sz w:val="26"/>
          <w:szCs w:val="26"/>
        </w:rPr>
        <w:t xml:space="preserve"> </w:t>
      </w:r>
      <w:r w:rsidR="005D3E2F" w:rsidRPr="00B82AA9">
        <w:rPr>
          <w:b/>
          <w:sz w:val="26"/>
          <w:szCs w:val="26"/>
        </w:rPr>
        <w:t>учебные действия</w:t>
      </w:r>
    </w:p>
    <w:p w:rsidR="005D3E2F" w:rsidRPr="00B82AA9" w:rsidRDefault="005D3E2F" w:rsidP="00D25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AA9"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 включают следующие умения: </w:t>
      </w:r>
    </w:p>
    <w:p w:rsidR="005D3E2F" w:rsidRPr="00B82AA9" w:rsidRDefault="009A4409" w:rsidP="00D25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E2F" w:rsidRPr="00B82AA9">
        <w:rPr>
          <w:rFonts w:ascii="Times New Roman" w:hAnsi="Times New Roman" w:cs="Times New Roman"/>
          <w:sz w:val="24"/>
          <w:szCs w:val="24"/>
        </w:rPr>
        <w:t>адекватно соблюдать ритуалы школьного поведения (вставать и</w:t>
      </w:r>
      <w:r w:rsidR="00FC13D3">
        <w:rPr>
          <w:rFonts w:ascii="Times New Roman" w:hAnsi="Times New Roman" w:cs="Times New Roman"/>
          <w:sz w:val="24"/>
          <w:szCs w:val="24"/>
        </w:rPr>
        <w:t xml:space="preserve"> </w:t>
      </w:r>
      <w:r w:rsidR="005D3E2F" w:rsidRPr="00B82AA9">
        <w:rPr>
          <w:rFonts w:ascii="Times New Roman" w:hAnsi="Times New Roman" w:cs="Times New Roman"/>
          <w:sz w:val="24"/>
          <w:szCs w:val="24"/>
        </w:rPr>
        <w:t>выходить из-за парты и т. д.) в учебное время;</w:t>
      </w:r>
    </w:p>
    <w:p w:rsidR="005D3E2F" w:rsidRPr="00796764" w:rsidRDefault="00796764" w:rsidP="00796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E2F" w:rsidRPr="00796764">
        <w:rPr>
          <w:rFonts w:ascii="Times New Roman" w:hAnsi="Times New Roman" w:cs="Times New Roman"/>
          <w:sz w:val="24"/>
          <w:szCs w:val="24"/>
        </w:rPr>
        <w:t>принимать цели и инструкции, произвольно включаться в деятельность,</w:t>
      </w:r>
      <w:r w:rsidR="00FC13D3">
        <w:rPr>
          <w:rFonts w:ascii="Times New Roman" w:hAnsi="Times New Roman" w:cs="Times New Roman"/>
          <w:sz w:val="24"/>
          <w:szCs w:val="24"/>
        </w:rPr>
        <w:t xml:space="preserve"> </w:t>
      </w:r>
      <w:r w:rsidR="005D3E2F" w:rsidRPr="00796764">
        <w:rPr>
          <w:rFonts w:ascii="Times New Roman" w:hAnsi="Times New Roman" w:cs="Times New Roman"/>
          <w:sz w:val="24"/>
          <w:szCs w:val="24"/>
        </w:rPr>
        <w:t>следовать предложенному плану;</w:t>
      </w:r>
    </w:p>
    <w:p w:rsidR="005D3E2F" w:rsidRPr="00796764" w:rsidRDefault="00796764" w:rsidP="0079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E2F" w:rsidRPr="00796764">
        <w:rPr>
          <w:rFonts w:ascii="Times New Roman" w:hAnsi="Times New Roman" w:cs="Times New Roman"/>
          <w:sz w:val="24"/>
          <w:szCs w:val="24"/>
        </w:rPr>
        <w:t>активно уча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с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т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во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вать в де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ятельности, контролировать и оценивать свои дей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с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т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 xml:space="preserve">вия; </w:t>
      </w:r>
    </w:p>
    <w:p w:rsidR="005D3E2F" w:rsidRPr="00796764" w:rsidRDefault="00796764" w:rsidP="0079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E2F" w:rsidRPr="00796764">
        <w:rPr>
          <w:rFonts w:ascii="Times New Roman" w:hAnsi="Times New Roman" w:cs="Times New Roman"/>
          <w:sz w:val="24"/>
          <w:szCs w:val="24"/>
        </w:rPr>
        <w:t>соотносить свои действия и их результаты с заданными об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ра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з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ца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="005D3E2F" w:rsidRPr="00796764">
        <w:rPr>
          <w:rFonts w:ascii="Times New Roman" w:hAnsi="Times New Roman" w:cs="Times New Roman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417398" w:rsidRPr="00100B9B" w:rsidRDefault="00417398" w:rsidP="00D2518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29D0" w:rsidRPr="007D29D0" w:rsidRDefault="00FC13D3" w:rsidP="00C53568">
      <w:pPr>
        <w:pStyle w:val="a3"/>
        <w:ind w:left="720"/>
        <w:jc w:val="center"/>
        <w:rPr>
          <w:b/>
          <w:sz w:val="28"/>
          <w:szCs w:val="28"/>
        </w:rPr>
      </w:pPr>
      <w:r w:rsidRPr="00FC13D3">
        <w:rPr>
          <w:b/>
          <w:sz w:val="28"/>
          <w:szCs w:val="28"/>
          <w:lang w:val="en-US"/>
        </w:rPr>
        <w:lastRenderedPageBreak/>
        <w:t>I</w:t>
      </w:r>
      <w:r w:rsidR="00861427">
        <w:rPr>
          <w:b/>
          <w:sz w:val="28"/>
          <w:szCs w:val="28"/>
          <w:lang w:val="en-US"/>
        </w:rPr>
        <w:t>II</w:t>
      </w:r>
      <w:r w:rsidR="007D29D0" w:rsidRPr="007D29D0">
        <w:rPr>
          <w:b/>
          <w:sz w:val="28"/>
          <w:szCs w:val="28"/>
        </w:rPr>
        <w:t xml:space="preserve">. </w:t>
      </w:r>
      <w:r w:rsidR="007D29D0">
        <w:rPr>
          <w:b/>
          <w:sz w:val="28"/>
          <w:szCs w:val="28"/>
        </w:rPr>
        <w:t xml:space="preserve">СОДЕРЖАНИЕ УЧЕБНОГО ПРЕДМЕТА </w:t>
      </w:r>
    </w:p>
    <w:p w:rsidR="007D29D0" w:rsidRDefault="00F6567F" w:rsidP="00C53568">
      <w:pPr>
        <w:pStyle w:val="a3"/>
        <w:jc w:val="center"/>
        <w:rPr>
          <w:b/>
        </w:rPr>
      </w:pPr>
      <w:r>
        <w:rPr>
          <w:b/>
        </w:rPr>
        <w:t>Раздел «</w:t>
      </w:r>
      <w:r w:rsidR="007D29D0" w:rsidRPr="007D29D0">
        <w:rPr>
          <w:b/>
        </w:rPr>
        <w:t>ПЕНИЕ</w:t>
      </w:r>
      <w:r>
        <w:rPr>
          <w:b/>
        </w:rPr>
        <w:t>»</w:t>
      </w:r>
    </w:p>
    <w:p w:rsidR="00596711" w:rsidRDefault="00417398" w:rsidP="00320D6A">
      <w:pPr>
        <w:pStyle w:val="a3"/>
        <w:jc w:val="both"/>
        <w:rPr>
          <w:b/>
          <w:bCs/>
        </w:rPr>
      </w:pPr>
      <w:r>
        <w:t>Исполнение песенного материала в диапазоне: си — ре. Развитие навыка концертного исполнения, уверенности в своих силах, общительности, открытости. Совершенствование навыков певческого дыхания на более сложном в сравнении с 4-м классом песенном материале, а также на материале вокально-хоровых упражнений во время распевания. Развитие навыка пения с разнообразной окраской звука в зависимости от содержания и характера песни. 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оттенки. Продолжение работы над чистотой интонирования: пропевание отдельных трудных фраз и мелодических оборотов группой или индивидуально. Совершенствование навыка четкого и внятного произношения слов в текстах песен подвижного характера. Развитие вокально-хоровых навыков при исполнении выученных песен без сопровождения. Работа над легким подвижным звуком и кантиленой. Повторение песен, разученных в 4-м классе.</w:t>
      </w:r>
    </w:p>
    <w:p w:rsidR="00F6567F" w:rsidRPr="007D29D0" w:rsidRDefault="00F6567F" w:rsidP="00F6567F">
      <w:pPr>
        <w:pStyle w:val="a3"/>
        <w:jc w:val="center"/>
        <w:rPr>
          <w:b/>
          <w:bCs/>
        </w:rPr>
      </w:pPr>
      <w:r w:rsidRPr="007D29D0">
        <w:rPr>
          <w:b/>
          <w:bCs/>
        </w:rPr>
        <w:t>Примерный музыкальный материал для пения</w:t>
      </w:r>
    </w:p>
    <w:p w:rsidR="00F6567F" w:rsidRPr="007D29D0" w:rsidRDefault="00F6567F" w:rsidP="00F6567F">
      <w:pPr>
        <w:pStyle w:val="a3"/>
        <w:jc w:val="center"/>
        <w:rPr>
          <w:u w:val="single"/>
        </w:rPr>
      </w:pPr>
      <w:r w:rsidRPr="007D29D0">
        <w:rPr>
          <w:u w:val="single"/>
        </w:rPr>
        <w:t>Первая четверть</w:t>
      </w:r>
    </w:p>
    <w:p w:rsidR="00417398" w:rsidRDefault="00536374" w:rsidP="00417398">
      <w:pPr>
        <w:pStyle w:val="a3"/>
        <w:jc w:val="both"/>
        <w:rPr>
          <w:u w:val="single"/>
        </w:rPr>
      </w:pPr>
      <w:r>
        <w:t>«Моя Россия» — муз. Г. Струве, с</w:t>
      </w:r>
      <w:r w:rsidR="00417398">
        <w:t>л. Н. Соловьевой. «Из чего наш мир</w:t>
      </w:r>
      <w:r>
        <w:t xml:space="preserve"> состоит» — муз. Б. Савельева, с</w:t>
      </w:r>
      <w:r w:rsidR="00417398">
        <w:t>л. М. Танича. «Мальчишки и де</w:t>
      </w:r>
      <w:r w:rsidR="00A60C83">
        <w:t>вчонки» — муз. А. Островского, с</w:t>
      </w:r>
      <w:r w:rsidR="00417398">
        <w:t>л. И. Дика. «Расти, колосок». Из музыкально-поэтической композиции «Как хлеб на сто</w:t>
      </w:r>
      <w:r w:rsidR="00A60C83">
        <w:t>л приходит» — муз. Ю. Чичкова, с</w:t>
      </w:r>
      <w:r w:rsidR="00417398">
        <w:t>л. П. Синявского. «Учиться н</w:t>
      </w:r>
      <w:r w:rsidR="00A60C83">
        <w:t>адо весело» — муз. С. Соснина, с</w:t>
      </w:r>
      <w:r w:rsidR="00417398">
        <w:t>л. М. Пляцковского. «Земля хлебами славится». Из музыкально-поэтической композиции «Как хлеб на стол приходит</w:t>
      </w:r>
      <w:r w:rsidR="00A60C83">
        <w:t>» — муз. Ю. Чичкова, с</w:t>
      </w:r>
      <w:r w:rsidR="00417398">
        <w:t>л. П. Синявского.</w:t>
      </w:r>
    </w:p>
    <w:p w:rsidR="00F6567F" w:rsidRPr="007D29D0" w:rsidRDefault="00F6567F" w:rsidP="00F6567F">
      <w:pPr>
        <w:pStyle w:val="a3"/>
        <w:jc w:val="center"/>
        <w:rPr>
          <w:u w:val="single"/>
        </w:rPr>
      </w:pPr>
      <w:r w:rsidRPr="007D29D0">
        <w:rPr>
          <w:u w:val="single"/>
        </w:rPr>
        <w:t>Вторая четверть</w:t>
      </w:r>
    </w:p>
    <w:p w:rsidR="00417398" w:rsidRDefault="00417398" w:rsidP="00417398">
      <w:pPr>
        <w:pStyle w:val="a3"/>
        <w:jc w:val="both"/>
        <w:rPr>
          <w:u w:val="single"/>
        </w:rPr>
      </w:pPr>
      <w:r>
        <w:t>«Песенка Деда Мороза». Из мультфильма «Дед Моро</w:t>
      </w:r>
      <w:r w:rsidR="00536374">
        <w:t>з и лето» — муз. Е. Крылатова, с</w:t>
      </w:r>
      <w:r>
        <w:t xml:space="preserve">л. Ю. Энтина. «Прекрасное далеко». Из телефильма «Гостья из </w:t>
      </w:r>
      <w:r w:rsidR="00536374">
        <w:t>будущего» — муз. Е. Крылатова, с</w:t>
      </w:r>
      <w:r>
        <w:t>л. Ю. Энтина. «Большой хорово</w:t>
      </w:r>
      <w:r w:rsidR="00536374">
        <w:t>д» — муз. Б. Савельева, с</w:t>
      </w:r>
      <w:r>
        <w:t>л. Лены Жигалкиной и А. Хаита. «Пойду ль я, выйду ль я» — русская народная песня. «Пестр</w:t>
      </w:r>
      <w:r w:rsidR="00536374">
        <w:t>ый колпачок» — муз. Г. Струве, с</w:t>
      </w:r>
      <w:r>
        <w:t>л. Н. Соловьевой. «Наша ел</w:t>
      </w:r>
      <w:r w:rsidR="00536374">
        <w:t>ка» — муз. А. Островского, с</w:t>
      </w:r>
      <w:r>
        <w:t>л. 3. Петровой.</w:t>
      </w:r>
    </w:p>
    <w:p w:rsidR="00F6567F" w:rsidRPr="007D29D0" w:rsidRDefault="00F6567F" w:rsidP="00F6567F">
      <w:pPr>
        <w:pStyle w:val="a3"/>
        <w:jc w:val="center"/>
        <w:rPr>
          <w:u w:val="single"/>
        </w:rPr>
      </w:pPr>
      <w:r w:rsidRPr="007D29D0">
        <w:rPr>
          <w:u w:val="single"/>
        </w:rPr>
        <w:t>Третья четверть</w:t>
      </w:r>
    </w:p>
    <w:p w:rsidR="00417398" w:rsidRDefault="00417398" w:rsidP="00F6567F">
      <w:pPr>
        <w:pStyle w:val="a3"/>
        <w:jc w:val="center"/>
        <w:rPr>
          <w:u w:val="single"/>
        </w:rPr>
      </w:pPr>
    </w:p>
    <w:p w:rsidR="00417398" w:rsidRDefault="00417398" w:rsidP="00417398">
      <w:pPr>
        <w:pStyle w:val="a3"/>
        <w:jc w:val="both"/>
        <w:rPr>
          <w:u w:val="single"/>
        </w:rPr>
      </w:pPr>
      <w:r>
        <w:t>«Ванька-Встанька» — муз.</w:t>
      </w:r>
      <w:r w:rsidR="009A4409">
        <w:t xml:space="preserve"> А. Филиппа, с</w:t>
      </w:r>
      <w:r>
        <w:t>л. С. Маршака. «</w:t>
      </w:r>
      <w:r w:rsidR="009A4409">
        <w:t>Из чего же» — муз. Ю. Чичкова, с</w:t>
      </w:r>
      <w:r>
        <w:t>л. Я. Халецкого</w:t>
      </w:r>
      <w:r w:rsidR="009A4409">
        <w:t>. «Катюша» — муз. М. Блантера, с</w:t>
      </w:r>
      <w:r>
        <w:t>л. М. Исаковского. «Когда мои друзья со мной». Из кинофильма «По секрету все</w:t>
      </w:r>
      <w:r w:rsidR="009A4409">
        <w:t>му свету» — муз. В. Шаинского, с</w:t>
      </w:r>
      <w:r>
        <w:t>л. М. Пляцковского. «Нам бы вырасти ско</w:t>
      </w:r>
      <w:r w:rsidR="009A4409">
        <w:t>рее» — муз. Г. Фрида, с</w:t>
      </w:r>
      <w:r>
        <w:t>л. Е. Аксельр</w:t>
      </w:r>
      <w:r w:rsidR="009A4409">
        <w:t>од. «Лесное солнышко» — муз. и с</w:t>
      </w:r>
      <w:r>
        <w:t>л. Ю. Визбора.</w:t>
      </w:r>
      <w:r w:rsidR="009A4409">
        <w:t xml:space="preserve"> «Облака» — муз. В. Шаинского, с</w:t>
      </w:r>
      <w:r>
        <w:t>л. С. Козлова. «Три п</w:t>
      </w:r>
      <w:r w:rsidR="009A4409">
        <w:t>оросенка» — муз. М. Протасова, с</w:t>
      </w:r>
      <w:r>
        <w:t>л. Н. Соловьевой.</w:t>
      </w:r>
    </w:p>
    <w:p w:rsidR="00F6567F" w:rsidRPr="007D29D0" w:rsidRDefault="00F6567F" w:rsidP="00F6567F">
      <w:pPr>
        <w:pStyle w:val="a3"/>
        <w:jc w:val="center"/>
        <w:rPr>
          <w:u w:val="single"/>
        </w:rPr>
      </w:pPr>
      <w:r w:rsidRPr="007D29D0">
        <w:rPr>
          <w:u w:val="single"/>
        </w:rPr>
        <w:t>Четвертая четверть</w:t>
      </w:r>
    </w:p>
    <w:p w:rsidR="00596711" w:rsidRDefault="00417398" w:rsidP="007D29D0">
      <w:pPr>
        <w:pStyle w:val="a3"/>
        <w:jc w:val="center"/>
        <w:rPr>
          <w:b/>
        </w:rPr>
      </w:pPr>
      <w:r>
        <w:t xml:space="preserve">«Бу-ра-ти-но». Из телефильма «Приключения Буратино» </w:t>
      </w:r>
      <w:r w:rsidR="00536374">
        <w:t>— муз. А. Рыбникова, с</w:t>
      </w:r>
      <w:r>
        <w:t>л. Ю. Энтина. «Вместе весел</w:t>
      </w:r>
      <w:r w:rsidR="009A4409">
        <w:t>о шагать» — муз. В. Шаинского, с</w:t>
      </w:r>
      <w:r>
        <w:t>л. М. Матусовского. «Калинка» — русская народная песня. «Дважды дв</w:t>
      </w:r>
      <w:r w:rsidR="009A4409">
        <w:t>а четыре» — муз. В. Шаинского, с</w:t>
      </w:r>
      <w:r>
        <w:t>л. М. Пляцковского. «Летние ч</w:t>
      </w:r>
      <w:r w:rsidR="00CA5701">
        <w:t>астушки» — муз.</w:t>
      </w:r>
      <w:r w:rsidR="00536374">
        <w:t>Е. Тиличеевой, с</w:t>
      </w:r>
      <w:r>
        <w:t>л. 3. Петровой. «Картошка» — русская народная песня, обр. М. Иорданского.</w:t>
      </w:r>
    </w:p>
    <w:p w:rsidR="007D29D0" w:rsidRPr="007D29D0" w:rsidRDefault="00F6567F" w:rsidP="007D29D0">
      <w:pPr>
        <w:pStyle w:val="a3"/>
        <w:jc w:val="center"/>
        <w:rPr>
          <w:b/>
        </w:rPr>
      </w:pPr>
      <w:r>
        <w:rPr>
          <w:b/>
        </w:rPr>
        <w:t>Раздел «</w:t>
      </w:r>
      <w:r w:rsidR="007D29D0" w:rsidRPr="007D29D0">
        <w:rPr>
          <w:b/>
        </w:rPr>
        <w:t>СЛУШАНИЕ МУЗЫКИ</w:t>
      </w:r>
      <w:r>
        <w:rPr>
          <w:b/>
        </w:rPr>
        <w:t>»</w:t>
      </w:r>
    </w:p>
    <w:p w:rsidR="00417398" w:rsidRDefault="00417398" w:rsidP="00417398">
      <w:pPr>
        <w:pStyle w:val="a3"/>
        <w:jc w:val="both"/>
        <w:rPr>
          <w:b/>
          <w:bCs/>
        </w:rPr>
      </w:pPr>
      <w:r>
        <w:t>Особенности национального фольклора. Определение жанра, характерных особенностей песен. Многожанровость русской народной песни как отражение разнообразия связей музыки с жизнью народа и его бытом. Закрепление интереса к музыке различного характера, желания высказываться о ней. Снятие эмоционального напряжения, вызванного условиями обучения и проживания. Закрепление представлений о составе и звучании оркестра народных инструментов. Народные музыкальные инструменты: домра, мандолина, баян, свирель, гармонь, трещотка, деревянные ложки, бас-балалайка и т. д. Повторное прослушивание произведений, из программы 4-го класса.</w:t>
      </w:r>
    </w:p>
    <w:p w:rsidR="00417398" w:rsidRDefault="00417398" w:rsidP="000E49BC">
      <w:pPr>
        <w:pStyle w:val="a3"/>
        <w:jc w:val="center"/>
        <w:rPr>
          <w:b/>
          <w:bCs/>
        </w:rPr>
      </w:pPr>
    </w:p>
    <w:p w:rsidR="007D29D0" w:rsidRDefault="007D29D0" w:rsidP="000E49BC">
      <w:pPr>
        <w:pStyle w:val="a3"/>
        <w:jc w:val="center"/>
        <w:rPr>
          <w:b/>
          <w:bCs/>
        </w:rPr>
      </w:pPr>
      <w:r w:rsidRPr="007D29D0">
        <w:rPr>
          <w:b/>
          <w:bCs/>
        </w:rPr>
        <w:t>Музыкальные произведения для слушания</w:t>
      </w:r>
    </w:p>
    <w:p w:rsidR="00CA5701" w:rsidRDefault="00417398" w:rsidP="00417398">
      <w:pPr>
        <w:pStyle w:val="a5"/>
        <w:ind w:left="0"/>
        <w:jc w:val="both"/>
        <w:rPr>
          <w:sz w:val="24"/>
          <w:szCs w:val="24"/>
        </w:rPr>
      </w:pPr>
      <w:r w:rsidRPr="00417398">
        <w:rPr>
          <w:sz w:val="24"/>
          <w:szCs w:val="24"/>
        </w:rPr>
        <w:t>Л. Бетховен. «Сурок». Л. Бетховен. «К Элизе». Р. Вагнер. Увертюра к 3 акту. Из оперы «Лоэнгрин». Э. Григ. «Утро». «Танец Ани</w:t>
      </w:r>
      <w:r w:rsidR="00CA5701">
        <w:rPr>
          <w:sz w:val="24"/>
          <w:szCs w:val="24"/>
        </w:rPr>
        <w:t>тры». Из музыки к драме Г. Ибсел</w:t>
      </w:r>
    </w:p>
    <w:p w:rsidR="00417398" w:rsidRPr="00417398" w:rsidRDefault="00417398" w:rsidP="00417398">
      <w:pPr>
        <w:pStyle w:val="a5"/>
        <w:ind w:left="0"/>
        <w:jc w:val="both"/>
        <w:rPr>
          <w:sz w:val="24"/>
          <w:szCs w:val="24"/>
        </w:rPr>
      </w:pPr>
      <w:r w:rsidRPr="00417398">
        <w:rPr>
          <w:sz w:val="24"/>
          <w:szCs w:val="24"/>
        </w:rPr>
        <w:t xml:space="preserve"> «Пер Гюнт». И. Штраус. «Полька», соч. № 214. Р. Шуман. «Грезы», соч. 15, № 7.</w:t>
      </w:r>
    </w:p>
    <w:p w:rsidR="00637643" w:rsidRDefault="00417398" w:rsidP="00417398">
      <w:pPr>
        <w:pStyle w:val="a5"/>
        <w:ind w:left="0"/>
        <w:jc w:val="both"/>
        <w:rPr>
          <w:sz w:val="24"/>
          <w:szCs w:val="24"/>
        </w:rPr>
      </w:pPr>
      <w:r w:rsidRPr="00417398">
        <w:rPr>
          <w:sz w:val="24"/>
          <w:szCs w:val="24"/>
        </w:rPr>
        <w:t xml:space="preserve">Е. Гаврилин. «Тарантелла». Из балета «Анюта». И. Дунаевский. Увертюра. Из к/ф «Дети капитана </w:t>
      </w:r>
      <w:r w:rsidRPr="00417398">
        <w:rPr>
          <w:sz w:val="24"/>
          <w:szCs w:val="24"/>
        </w:rPr>
        <w:lastRenderedPageBreak/>
        <w:t>Гранта». М. Мусоргский. «Рассвет на Москве-реке». Вступление к опере «Хованщина». С. Никитин, В. Берковский, П. Мориа. «Под музыку Вивальди». А. Петров. «Вальс». Из кинофильма «Берегись автомобиля». «Дорога добра». Из мультфильма «Приключения Маленького Мука» — муз. М. Минкова, ел. Ю. Энтина. «Песенка для тебя». Из телефильма «Про Красную шапочку» — муз. А. Рыбникова, ел. Ю. Михайлова. Вступление к кинофильму «Новые приключения неуловимых» — муз. Я. Френкеля.</w:t>
      </w:r>
    </w:p>
    <w:p w:rsidR="00417398" w:rsidRPr="00417398" w:rsidRDefault="00417398" w:rsidP="00417398">
      <w:pPr>
        <w:pStyle w:val="a5"/>
        <w:ind w:left="0"/>
        <w:jc w:val="center"/>
        <w:rPr>
          <w:sz w:val="24"/>
          <w:szCs w:val="24"/>
        </w:rPr>
      </w:pPr>
    </w:p>
    <w:p w:rsidR="00417398" w:rsidRPr="00417398" w:rsidRDefault="00417398" w:rsidP="00417398">
      <w:pPr>
        <w:pStyle w:val="a5"/>
        <w:ind w:left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Раздел «</w:t>
      </w:r>
      <w:r w:rsidRPr="00417398">
        <w:rPr>
          <w:b/>
          <w:sz w:val="24"/>
          <w:szCs w:val="24"/>
        </w:rPr>
        <w:t>Музыкальная грамота</w:t>
      </w:r>
      <w:r>
        <w:rPr>
          <w:b/>
          <w:sz w:val="24"/>
          <w:szCs w:val="24"/>
        </w:rPr>
        <w:t>»</w:t>
      </w:r>
    </w:p>
    <w:p w:rsidR="00417398" w:rsidRPr="00417398" w:rsidRDefault="00417398" w:rsidP="00417398">
      <w:pPr>
        <w:pStyle w:val="a5"/>
        <w:ind w:left="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417398">
        <w:rPr>
          <w:sz w:val="24"/>
          <w:szCs w:val="24"/>
        </w:rPr>
        <w:t>Элементарное понятие о нотной записи: нотный стан, нота, звук, пауза. Формирование элементарных понятий о размере: 2/4, 3/4, 4/4.</w:t>
      </w:r>
    </w:p>
    <w:p w:rsidR="00417398" w:rsidRDefault="00417398" w:rsidP="00C53568">
      <w:pPr>
        <w:pStyle w:val="a5"/>
        <w:ind w:left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70649" w:rsidRDefault="00D70649" w:rsidP="00C53568">
      <w:pPr>
        <w:pStyle w:val="a5"/>
        <w:ind w:left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8A7CC4">
        <w:rPr>
          <w:b/>
          <w:bCs/>
          <w:color w:val="000000"/>
          <w:sz w:val="24"/>
          <w:szCs w:val="24"/>
          <w:shd w:val="clear" w:color="auto" w:fill="FFFFFF"/>
        </w:rPr>
        <w:t xml:space="preserve">Форма организации </w:t>
      </w:r>
      <w:r>
        <w:rPr>
          <w:b/>
          <w:bCs/>
          <w:color w:val="000000"/>
          <w:sz w:val="24"/>
          <w:szCs w:val="24"/>
          <w:shd w:val="clear" w:color="auto" w:fill="FFFFFF"/>
        </w:rPr>
        <w:t>учебных занятий</w:t>
      </w:r>
    </w:p>
    <w:p w:rsidR="00861427" w:rsidRPr="00861427" w:rsidRDefault="00841F32" w:rsidP="00C53568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 w:rsidR="00FC13D3" w:rsidRPr="008614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Индивидуальная</w:t>
      </w:r>
      <w:r w:rsidR="00FC13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AE0DC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861427" w:rsidRPr="00861427">
        <w:rPr>
          <w:rFonts w:ascii="Times New Roman" w:eastAsia="Calibri" w:hAnsi="Times New Roman" w:cs="Times New Roman"/>
          <w:sz w:val="24"/>
          <w:szCs w:val="24"/>
          <w:lang w:eastAsia="en-US"/>
        </w:rPr>
        <w:t>абота с учебником, выполнение самостоятельных заданий, устный ответ, индивидуальное сообщение новой информации).</w:t>
      </w:r>
    </w:p>
    <w:p w:rsidR="00841F32" w:rsidRPr="00E500A8" w:rsidRDefault="00841F32" w:rsidP="00BC593B">
      <w:p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AE0DCF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Дистанционная (В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CF363B" w:rsidRPr="00CF363B" w:rsidRDefault="00841F32" w:rsidP="00CF36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зависимости от типа урока</w:t>
      </w:r>
      <w:r w:rsidR="005A2D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CF363B">
        <w:rPr>
          <w:rFonts w:ascii="YS Text" w:eastAsia="Times New Roman" w:hAnsi="YS Text" w:cs="Times New Roman"/>
          <w:color w:val="000000"/>
          <w:sz w:val="24"/>
          <w:szCs w:val="24"/>
        </w:rPr>
        <w:t>у</w:t>
      </w:r>
      <w:r w:rsidR="00CF363B" w:rsidRPr="00CF363B">
        <w:rPr>
          <w:rFonts w:ascii="YS Text" w:eastAsia="Times New Roman" w:hAnsi="YS Text" w:cs="Times New Roman"/>
          <w:color w:val="000000"/>
          <w:sz w:val="24"/>
          <w:szCs w:val="24"/>
        </w:rPr>
        <w:t>рок введения в тему, урок углубления и закрепления темы, урок-</w:t>
      </w:r>
    </w:p>
    <w:p w:rsidR="00CF363B" w:rsidRPr="00CF363B" w:rsidRDefault="00CF363B" w:rsidP="00CF363B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обобщение, урок-концерт, </w:t>
      </w:r>
      <w:r w:rsidRPr="00CF363B">
        <w:rPr>
          <w:rFonts w:ascii="YS Text" w:eastAsia="Times New Roman" w:hAnsi="YS Text" w:cs="Times New Roman"/>
          <w:color w:val="000000"/>
          <w:sz w:val="24"/>
          <w:szCs w:val="24"/>
        </w:rPr>
        <w:t>урок-размышление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, </w:t>
      </w:r>
      <w:r w:rsidRPr="00CF363B">
        <w:rPr>
          <w:rFonts w:ascii="YS Text" w:eastAsia="Times New Roman" w:hAnsi="YS Text" w:cs="Times New Roman"/>
          <w:color w:val="000000"/>
          <w:sz w:val="24"/>
          <w:szCs w:val="24"/>
        </w:rPr>
        <w:t>урок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–</w:t>
      </w:r>
      <w:r w:rsidRPr="00CF363B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FC13D3" w:rsidRPr="00CF363B">
        <w:rPr>
          <w:rFonts w:ascii="YS Text" w:eastAsia="Times New Roman" w:hAnsi="YS Text" w:cs="Times New Roman"/>
          <w:color w:val="000000"/>
          <w:sz w:val="24"/>
          <w:szCs w:val="24"/>
        </w:rPr>
        <w:t>путешествие</w:t>
      </w:r>
      <w:r w:rsidR="00FC13D3">
        <w:rPr>
          <w:rFonts w:ascii="YS Text" w:eastAsia="Times New Roman" w:hAnsi="YS Text" w:cs="Times New Roman"/>
          <w:color w:val="000000"/>
          <w:sz w:val="24"/>
          <w:szCs w:val="24"/>
        </w:rPr>
        <w:t xml:space="preserve">, </w:t>
      </w:r>
      <w:r w:rsidR="00FC13D3">
        <w:rPr>
          <w:rFonts w:ascii="YS Text" w:hAnsi="YS Text"/>
          <w:color w:val="000000"/>
          <w:shd w:val="clear" w:color="auto" w:fill="FFFFFF"/>
        </w:rPr>
        <w:t>урок</w:t>
      </w:r>
      <w:r>
        <w:rPr>
          <w:rFonts w:ascii="YS Text" w:hAnsi="YS Text"/>
          <w:color w:val="000000"/>
          <w:shd w:val="clear" w:color="auto" w:fill="FFFFFF"/>
        </w:rPr>
        <w:t xml:space="preserve"> - дискуссия.</w:t>
      </w:r>
    </w:p>
    <w:p w:rsidR="00D70649" w:rsidRPr="00BC2C20" w:rsidRDefault="00D70649" w:rsidP="00D70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C2C20">
        <w:rPr>
          <w:rFonts w:ascii="Times New Roman" w:hAnsi="Times New Roman" w:cs="Times New Roman"/>
          <w:b/>
          <w:sz w:val="24"/>
        </w:rPr>
        <w:t>Основные виды учебной деятельности</w:t>
      </w:r>
    </w:p>
    <w:p w:rsidR="00D70649" w:rsidRDefault="00D70649" w:rsidP="00D706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Слушание музыки. </w:t>
      </w:r>
      <w:r>
        <w:rPr>
          <w:rFonts w:ascii="Times New Roman" w:hAnsi="Times New Roman" w:cs="Times New Roman"/>
        </w:rPr>
        <w:t>Опыт эмоционально-образного восприятия музыки, различной по содержанию, характеру и средствам музыкальной выразительности</w:t>
      </w:r>
      <w:r w:rsidR="001E3266">
        <w:rPr>
          <w:rFonts w:ascii="Times New Roman" w:hAnsi="Times New Roman" w:cs="Times New Roman"/>
        </w:rPr>
        <w:t>.</w:t>
      </w:r>
    </w:p>
    <w:p w:rsidR="00D70649" w:rsidRDefault="00D70649" w:rsidP="00D70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музыкально-слуховых представлений об интонационной природе музыки во всём многообразии её видов, жанров и форм.</w:t>
      </w:r>
    </w:p>
    <w:p w:rsidR="00D70649" w:rsidRDefault="00D70649" w:rsidP="00D70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Пение.</w:t>
      </w:r>
      <w:r>
        <w:rPr>
          <w:rFonts w:ascii="Times New Roman" w:hAnsi="Times New Roman" w:cs="Times New Roman"/>
          <w:sz w:val="24"/>
          <w:szCs w:val="24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5162FE" w:rsidRDefault="005162FE" w:rsidP="005162FE">
      <w:pPr>
        <w:spacing w:after="0" w:line="240" w:lineRule="auto"/>
        <w:ind w:firstLine="708"/>
        <w:jc w:val="both"/>
        <w:rPr>
          <w:rFonts w:ascii="yandex-sans" w:hAnsi="yandex-sans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Драматизация музыкальных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Музыкальные игры, инсценирование песе</w:t>
      </w:r>
      <w:r w:rsidR="001E3266">
        <w:rPr>
          <w:rFonts w:ascii="Times New Roman" w:hAnsi="Times New Roman" w:cs="Times New Roman"/>
          <w:sz w:val="24"/>
          <w:szCs w:val="24"/>
        </w:rPr>
        <w:t xml:space="preserve">н, танцев, игры-драматизации, </w:t>
      </w:r>
      <w:r w:rsidR="001E3266">
        <w:rPr>
          <w:rFonts w:ascii="yandex-sans" w:hAnsi="yandex-sans"/>
          <w:color w:val="000000"/>
          <w:shd w:val="clear" w:color="auto" w:fill="FFFFFF"/>
        </w:rPr>
        <w:t>творческие задания.</w:t>
      </w:r>
    </w:p>
    <w:p w:rsidR="00841F32" w:rsidRDefault="00841F32" w:rsidP="00841F32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Основные виды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учебной </w:t>
      </w: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E500A8">
        <w:rPr>
          <w:rFonts w:ascii="Times New Roman" w:hAnsi="Times New Roman" w:cs="Times New Roman"/>
          <w:sz w:val="24"/>
          <w:szCs w:val="24"/>
        </w:rPr>
        <w:t xml:space="preserve">самостоятельное ознакомление с новым материалом, работа на специализированных интернет-площадках, просмотр видеолекций (уроков). </w:t>
      </w:r>
    </w:p>
    <w:p w:rsidR="00841F32" w:rsidRPr="008B474F" w:rsidRDefault="00841F32" w:rsidP="00841F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41F32" w:rsidRDefault="00841F32" w:rsidP="00516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9D0" w:rsidRPr="007D29D0" w:rsidRDefault="00FC13D3" w:rsidP="007D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D29D0" w:rsidRPr="007D29D0">
        <w:rPr>
          <w:rFonts w:ascii="Times New Roman" w:hAnsi="Times New Roman" w:cs="Times New Roman"/>
          <w:b/>
          <w:sz w:val="28"/>
          <w:szCs w:val="28"/>
          <w:lang w:val="en-US"/>
        </w:rPr>
        <w:t>. КАЛЕНДАРНО</w:t>
      </w:r>
      <w:r w:rsidR="007D29D0" w:rsidRPr="007D29D0">
        <w:rPr>
          <w:rFonts w:ascii="Times New Roman" w:hAnsi="Times New Roman" w:cs="Times New Roman"/>
          <w:b/>
          <w:sz w:val="28"/>
          <w:szCs w:val="28"/>
        </w:rPr>
        <w:t>-</w:t>
      </w:r>
      <w:r w:rsidR="007D29D0" w:rsidRPr="007D29D0">
        <w:rPr>
          <w:rFonts w:ascii="Times New Roman" w:hAnsi="Times New Roman" w:cs="Times New Roman"/>
          <w:b/>
          <w:sz w:val="28"/>
          <w:szCs w:val="28"/>
          <w:lang w:val="en-US"/>
        </w:rPr>
        <w:t>ТЕМАТИЧЕСКОЕ ПЛАНИРОВАНИЕ</w:t>
      </w:r>
    </w:p>
    <w:p w:rsidR="007D29D0" w:rsidRPr="007D29D0" w:rsidRDefault="007D29D0" w:rsidP="007D2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229"/>
        <w:gridCol w:w="1136"/>
      </w:tblGrid>
      <w:tr w:rsidR="007D29D0" w:rsidTr="006F7DDD">
        <w:tc>
          <w:tcPr>
            <w:tcW w:w="851" w:type="dxa"/>
          </w:tcPr>
          <w:p w:rsidR="007D29D0" w:rsidRPr="007D29D0" w:rsidRDefault="007D29D0" w:rsidP="007D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D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D29D0" w:rsidRPr="007D29D0" w:rsidRDefault="007D29D0" w:rsidP="007D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29D0" w:rsidRPr="007D29D0" w:rsidRDefault="007D29D0" w:rsidP="0084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D0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7229" w:type="dxa"/>
          </w:tcPr>
          <w:p w:rsidR="007D29D0" w:rsidRPr="007D29D0" w:rsidRDefault="00A170BE" w:rsidP="007D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D29D0" w:rsidRPr="007D29D0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="0084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36" w:type="dxa"/>
          </w:tcPr>
          <w:p w:rsidR="007D29D0" w:rsidRPr="007D29D0" w:rsidRDefault="007D29D0" w:rsidP="007D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D29D0" w:rsidTr="006F7DDD">
        <w:trPr>
          <w:trHeight w:val="389"/>
        </w:trPr>
        <w:tc>
          <w:tcPr>
            <w:tcW w:w="851" w:type="dxa"/>
          </w:tcPr>
          <w:p w:rsidR="007D29D0" w:rsidRDefault="00DA1CFF" w:rsidP="0014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29D0" w:rsidRDefault="00B41E3B" w:rsidP="008E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2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29" w:type="dxa"/>
          </w:tcPr>
          <w:p w:rsidR="007D29D0" w:rsidRPr="00D25187" w:rsidRDefault="00045DF0" w:rsidP="00B53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«Моя Россия» муз. Г.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Струве, сл. Н.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Соловьевой</w:t>
            </w:r>
            <w:r w:rsidR="00D25187"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5187" w:rsidRPr="00D25187" w:rsidRDefault="00D25187" w:rsidP="00B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8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Бетховен. «Сурок». </w:t>
            </w:r>
          </w:p>
        </w:tc>
        <w:tc>
          <w:tcPr>
            <w:tcW w:w="1136" w:type="dxa"/>
          </w:tcPr>
          <w:p w:rsidR="007D29D0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DDD" w:rsidTr="006F7DDD">
        <w:trPr>
          <w:trHeight w:val="389"/>
        </w:trPr>
        <w:tc>
          <w:tcPr>
            <w:tcW w:w="851" w:type="dxa"/>
          </w:tcPr>
          <w:p w:rsidR="006F7DDD" w:rsidRDefault="00DA1CFF" w:rsidP="0014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7DDD" w:rsidRPr="008E2874" w:rsidRDefault="008E2874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229" w:type="dxa"/>
          </w:tcPr>
          <w:p w:rsidR="006F7DDD" w:rsidRPr="00D25187" w:rsidRDefault="00DA1CFF" w:rsidP="00B53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«Из чего наш мир состоит» муз. Б.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Савельева, сл. М. Танича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Слушание музыки.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Бетховен. «К.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Элизе»</w:t>
            </w:r>
          </w:p>
        </w:tc>
        <w:tc>
          <w:tcPr>
            <w:tcW w:w="1136" w:type="dxa"/>
          </w:tcPr>
          <w:p w:rsidR="006F7DDD" w:rsidRDefault="00EF0052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A1" w:rsidTr="006F7DDD">
        <w:tc>
          <w:tcPr>
            <w:tcW w:w="851" w:type="dxa"/>
          </w:tcPr>
          <w:p w:rsidR="00FB11A1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11A1" w:rsidRPr="008E2874" w:rsidRDefault="008E2874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229" w:type="dxa"/>
          </w:tcPr>
          <w:p w:rsidR="00D25187" w:rsidRPr="00D25187" w:rsidRDefault="00601E56" w:rsidP="00B53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рассказывает обо всем</w:t>
            </w:r>
          </w:p>
        </w:tc>
        <w:tc>
          <w:tcPr>
            <w:tcW w:w="1136" w:type="dxa"/>
          </w:tcPr>
          <w:p w:rsidR="00FB11A1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A1" w:rsidTr="006F7DDD">
        <w:tc>
          <w:tcPr>
            <w:tcW w:w="851" w:type="dxa"/>
          </w:tcPr>
          <w:p w:rsidR="00FB11A1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11A1" w:rsidRDefault="008E2874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229" w:type="dxa"/>
          </w:tcPr>
          <w:p w:rsidR="00FB11A1" w:rsidRDefault="00045DF0" w:rsidP="00B53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</w:t>
            </w:r>
            <w:r w:rsidR="00335A76"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«Мальчишки и девчонки» муз. </w:t>
            </w:r>
            <w:r w:rsidR="0016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Островского, сл. И.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Дика</w:t>
            </w:r>
            <w:r w:rsid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5187" w:rsidRPr="00D25187" w:rsidRDefault="00D25187" w:rsidP="00B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музыки. </w:t>
            </w:r>
            <w:r w:rsidRPr="00D25187">
              <w:rPr>
                <w:rFonts w:ascii="Times New Roman" w:hAnsi="Times New Roman" w:cs="Times New Roman"/>
                <w:sz w:val="24"/>
                <w:szCs w:val="24"/>
              </w:rPr>
              <w:t>Р. Вагнер. Увертюра к 3 акту. Из оперы «Лоэнгрин»</w:t>
            </w:r>
          </w:p>
        </w:tc>
        <w:tc>
          <w:tcPr>
            <w:tcW w:w="1136" w:type="dxa"/>
          </w:tcPr>
          <w:p w:rsidR="00FB11A1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9D0" w:rsidTr="006F7DDD">
        <w:tc>
          <w:tcPr>
            <w:tcW w:w="851" w:type="dxa"/>
          </w:tcPr>
          <w:p w:rsidR="007D29D0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D29D0" w:rsidRDefault="008E2874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F00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6F7DDD" w:rsidRDefault="00335A76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«Расти колосок» муз. </w:t>
            </w:r>
            <w:r w:rsidR="00A60C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Чичкова, сл. П.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Синявского</w:t>
            </w:r>
            <w:r w:rsid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29D0" w:rsidRPr="00D25187" w:rsidRDefault="00D25187" w:rsidP="00B5304F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Слушание музыки.  </w:t>
            </w:r>
            <w:r w:rsidR="006F7DDD" w:rsidRP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6F7DDD" w:rsidRP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Григ. «Утро»</w:t>
            </w:r>
            <w:r w:rsidRP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Из музыки к драме Г.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Ибсена «Пер Гюнт».</w:t>
            </w:r>
          </w:p>
        </w:tc>
        <w:tc>
          <w:tcPr>
            <w:tcW w:w="1136" w:type="dxa"/>
          </w:tcPr>
          <w:p w:rsidR="007D29D0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DDD" w:rsidTr="006F7DDD">
        <w:tc>
          <w:tcPr>
            <w:tcW w:w="851" w:type="dxa"/>
          </w:tcPr>
          <w:p w:rsidR="006F7DDD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6F7DDD" w:rsidRDefault="008E2874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00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6F7DDD" w:rsidRPr="00D25187" w:rsidRDefault="00601E56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136" w:type="dxa"/>
          </w:tcPr>
          <w:p w:rsidR="006F7DDD" w:rsidRDefault="00EF0052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A1" w:rsidTr="006F7DDD">
        <w:tc>
          <w:tcPr>
            <w:tcW w:w="851" w:type="dxa"/>
          </w:tcPr>
          <w:p w:rsidR="00FB11A1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B11A1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229" w:type="dxa"/>
          </w:tcPr>
          <w:p w:rsidR="00FB11A1" w:rsidRDefault="00335A76" w:rsidP="00B5304F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«Учиться надо весело» муз. С.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Соснина, сл. М.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Пляцковского</w:t>
            </w:r>
            <w:r w:rsid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F7DDD" w:rsidRPr="00D25187" w:rsidRDefault="006F7DDD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музыки. </w:t>
            </w:r>
            <w:r w:rsidRP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Григ. «Танец Анитры». Из музыки к драме Г.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Ибсена «Пер Гюнт».</w:t>
            </w:r>
          </w:p>
        </w:tc>
        <w:tc>
          <w:tcPr>
            <w:tcW w:w="1136" w:type="dxa"/>
          </w:tcPr>
          <w:p w:rsidR="00FB11A1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A1" w:rsidTr="006F7DDD">
        <w:tc>
          <w:tcPr>
            <w:tcW w:w="851" w:type="dxa"/>
          </w:tcPr>
          <w:p w:rsidR="00FB11A1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B11A1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229" w:type="dxa"/>
          </w:tcPr>
          <w:p w:rsidR="00FB11A1" w:rsidRDefault="00335A76" w:rsidP="00B5304F">
            <w:pPr>
              <w:pStyle w:val="a3"/>
              <w:rPr>
                <w:color w:val="000000"/>
                <w:shd w:val="clear" w:color="auto" w:fill="FFFFFF"/>
              </w:rPr>
            </w:pPr>
            <w:r w:rsidRPr="00D25187">
              <w:rPr>
                <w:color w:val="000000"/>
                <w:shd w:val="clear" w:color="auto" w:fill="FFFFFF"/>
              </w:rPr>
              <w:t xml:space="preserve">Пение. </w:t>
            </w:r>
            <w:r w:rsidR="00CA5701">
              <w:t>«Земля хлебами славится»</w:t>
            </w:r>
            <w:r w:rsidR="00A60C83">
              <w:t xml:space="preserve"> муз. Ю. Чичкова, сл. П. Синявского. </w:t>
            </w:r>
          </w:p>
          <w:p w:rsidR="006F7DDD" w:rsidRPr="00D25187" w:rsidRDefault="006F7DDD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музыки.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Штраус. «Полька», соч.№ 214</w:t>
            </w:r>
          </w:p>
        </w:tc>
        <w:tc>
          <w:tcPr>
            <w:tcW w:w="1136" w:type="dxa"/>
          </w:tcPr>
          <w:p w:rsidR="00FB11A1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9D0" w:rsidTr="006F7DDD">
        <w:tc>
          <w:tcPr>
            <w:tcW w:w="851" w:type="dxa"/>
          </w:tcPr>
          <w:p w:rsidR="007D29D0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D29D0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229" w:type="dxa"/>
          </w:tcPr>
          <w:p w:rsidR="007D29D0" w:rsidRPr="00D25187" w:rsidRDefault="00601E56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открывает мир</w:t>
            </w:r>
          </w:p>
        </w:tc>
        <w:tc>
          <w:tcPr>
            <w:tcW w:w="1136" w:type="dxa"/>
          </w:tcPr>
          <w:p w:rsidR="007D29D0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A1" w:rsidTr="006F7DDD">
        <w:tc>
          <w:tcPr>
            <w:tcW w:w="851" w:type="dxa"/>
          </w:tcPr>
          <w:p w:rsidR="00FB11A1" w:rsidRDefault="00357A4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B11A1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229" w:type="dxa"/>
          </w:tcPr>
          <w:p w:rsidR="00FB11A1" w:rsidRDefault="00335A76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«Песенка о картошке» муз. 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Шаинского, сл. 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Энтина</w:t>
            </w:r>
            <w:r w:rsidR="006F7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F7DDD" w:rsidRPr="00D25187" w:rsidRDefault="006F7DDD" w:rsidP="00B5304F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музыки. </w:t>
            </w:r>
            <w:r w:rsidRPr="00417398">
              <w:rPr>
                <w:sz w:val="24"/>
                <w:szCs w:val="24"/>
              </w:rPr>
              <w:t>Р. Шуман. «Гре</w:t>
            </w:r>
            <w:r>
              <w:rPr>
                <w:sz w:val="24"/>
                <w:szCs w:val="24"/>
              </w:rPr>
              <w:t xml:space="preserve">зы», соч. 15, № 7 </w:t>
            </w:r>
          </w:p>
        </w:tc>
        <w:tc>
          <w:tcPr>
            <w:tcW w:w="1136" w:type="dxa"/>
          </w:tcPr>
          <w:p w:rsidR="00FB11A1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9D0" w:rsidTr="006F7DDD">
        <w:tc>
          <w:tcPr>
            <w:tcW w:w="851" w:type="dxa"/>
          </w:tcPr>
          <w:p w:rsidR="007D29D0" w:rsidRDefault="00357A41" w:rsidP="00FB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D29D0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229" w:type="dxa"/>
          </w:tcPr>
          <w:p w:rsidR="007D29D0" w:rsidRDefault="00327338" w:rsidP="00B5304F">
            <w:pPr>
              <w:pStyle w:val="a3"/>
              <w:rPr>
                <w:color w:val="000000"/>
                <w:shd w:val="clear" w:color="auto" w:fill="FFFFFF"/>
              </w:rPr>
            </w:pPr>
            <w:r w:rsidRPr="00D25187">
              <w:t xml:space="preserve">Пение. </w:t>
            </w:r>
            <w:r w:rsidRPr="00D25187">
              <w:rPr>
                <w:color w:val="000000"/>
                <w:shd w:val="clear" w:color="auto" w:fill="FFFFFF"/>
              </w:rPr>
              <w:t>«Песенка Деда Мороза» муз. Е.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>Крылатова, сл. Ю.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>Энтина</w:t>
            </w:r>
            <w:r w:rsidR="006F7DDD">
              <w:rPr>
                <w:color w:val="000000"/>
                <w:shd w:val="clear" w:color="auto" w:fill="FFFFFF"/>
              </w:rPr>
              <w:t>.</w:t>
            </w:r>
          </w:p>
          <w:p w:rsidR="006F7DDD" w:rsidRPr="00D25187" w:rsidRDefault="006F7DDD" w:rsidP="00B5304F">
            <w:pPr>
              <w:pStyle w:val="a3"/>
            </w:pPr>
            <w:r>
              <w:t xml:space="preserve">Слушание музыки. </w:t>
            </w:r>
            <w:r w:rsidRPr="00417398">
              <w:t>Е. Гаврилин. «Тарантелла». Из балета «Анюта»</w:t>
            </w:r>
          </w:p>
        </w:tc>
        <w:tc>
          <w:tcPr>
            <w:tcW w:w="1136" w:type="dxa"/>
          </w:tcPr>
          <w:p w:rsidR="007D29D0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7DDD" w:rsidTr="006F7DDD">
        <w:tc>
          <w:tcPr>
            <w:tcW w:w="851" w:type="dxa"/>
          </w:tcPr>
          <w:p w:rsidR="006F7DDD" w:rsidRDefault="00357A41" w:rsidP="00FB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F7DDD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229" w:type="dxa"/>
          </w:tcPr>
          <w:p w:rsidR="006F7DDD" w:rsidRPr="00D25187" w:rsidRDefault="00601E56" w:rsidP="00B5304F">
            <w:pPr>
              <w:pStyle w:val="a3"/>
            </w:pPr>
            <w:r>
              <w:t>Искусства различны, тема едина</w:t>
            </w:r>
          </w:p>
        </w:tc>
        <w:tc>
          <w:tcPr>
            <w:tcW w:w="1136" w:type="dxa"/>
          </w:tcPr>
          <w:p w:rsidR="006F7DDD" w:rsidRDefault="00EF0052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A1" w:rsidTr="006F7DDD">
        <w:tc>
          <w:tcPr>
            <w:tcW w:w="851" w:type="dxa"/>
          </w:tcPr>
          <w:p w:rsidR="00FB11A1" w:rsidRDefault="00357A41" w:rsidP="00FB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B11A1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229" w:type="dxa"/>
          </w:tcPr>
          <w:p w:rsidR="00FB11A1" w:rsidRDefault="00B842D1" w:rsidP="00B5304F">
            <w:pPr>
              <w:pStyle w:val="a3"/>
              <w:rPr>
                <w:color w:val="000000"/>
                <w:shd w:val="clear" w:color="auto" w:fill="FFFFFF"/>
              </w:rPr>
            </w:pPr>
            <w:r w:rsidRPr="00D25187">
              <w:rPr>
                <w:color w:val="000000"/>
                <w:shd w:val="clear" w:color="auto" w:fill="FFFFFF"/>
              </w:rPr>
              <w:t xml:space="preserve">Пение. </w:t>
            </w:r>
            <w:r w:rsidR="00327338" w:rsidRPr="00D25187">
              <w:rPr>
                <w:color w:val="000000"/>
                <w:shd w:val="clear" w:color="auto" w:fill="FFFFFF"/>
              </w:rPr>
              <w:t>«Прекрасное далеко» муз. Е.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="00327338" w:rsidRPr="00D25187">
              <w:rPr>
                <w:color w:val="000000"/>
                <w:shd w:val="clear" w:color="auto" w:fill="FFFFFF"/>
              </w:rPr>
              <w:t>Крылатова, сл. Ю.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="00327338" w:rsidRPr="00D25187">
              <w:rPr>
                <w:color w:val="000000"/>
                <w:shd w:val="clear" w:color="auto" w:fill="FFFFFF"/>
              </w:rPr>
              <w:t>Энтина</w:t>
            </w:r>
            <w:r w:rsidR="006F7DDD">
              <w:rPr>
                <w:color w:val="000000"/>
                <w:shd w:val="clear" w:color="auto" w:fill="FFFFFF"/>
              </w:rPr>
              <w:t>.</w:t>
            </w:r>
          </w:p>
          <w:p w:rsidR="006F7DDD" w:rsidRPr="00D25187" w:rsidRDefault="006F7DDD" w:rsidP="00B5304F">
            <w:pPr>
              <w:pStyle w:val="a3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Слушание музыки. </w:t>
            </w:r>
            <w:r w:rsidR="00EF0052" w:rsidRPr="00417398">
              <w:t>И. Дунаевский. Увертюра. Из к/ф «Дети капитана Гранта».</w:t>
            </w:r>
          </w:p>
        </w:tc>
        <w:tc>
          <w:tcPr>
            <w:tcW w:w="1136" w:type="dxa"/>
          </w:tcPr>
          <w:p w:rsidR="00FB11A1" w:rsidRDefault="00FB11A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0BE" w:rsidTr="006F7DDD">
        <w:tc>
          <w:tcPr>
            <w:tcW w:w="851" w:type="dxa"/>
          </w:tcPr>
          <w:p w:rsidR="00A170BE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170BE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229" w:type="dxa"/>
          </w:tcPr>
          <w:p w:rsidR="00A170BE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«Большой хоровод» муз. Б.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Савельева, сл. </w:t>
            </w:r>
            <w:r w:rsidR="0053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Жигаловой и А.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Хайта</w:t>
            </w:r>
            <w:r w:rsidR="00EF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F0052" w:rsidRPr="00D25187" w:rsidRDefault="00EF0052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грамота.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Элементарное понятие о нотной записи: нотный стан, нота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6" w:type="dxa"/>
          </w:tcPr>
          <w:p w:rsidR="00A170BE" w:rsidRDefault="00A170BE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052" w:rsidTr="006F7DDD">
        <w:tc>
          <w:tcPr>
            <w:tcW w:w="851" w:type="dxa"/>
          </w:tcPr>
          <w:p w:rsidR="00EF0052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F0052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229" w:type="dxa"/>
          </w:tcPr>
          <w:p w:rsidR="00EF0052" w:rsidRPr="00D25187" w:rsidRDefault="00601E56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 и музыка. Два великих начала искусства</w:t>
            </w:r>
          </w:p>
        </w:tc>
        <w:tc>
          <w:tcPr>
            <w:tcW w:w="1136" w:type="dxa"/>
          </w:tcPr>
          <w:p w:rsidR="00EF0052" w:rsidRDefault="00EF0052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1A1" w:rsidTr="006F7DDD">
        <w:tc>
          <w:tcPr>
            <w:tcW w:w="851" w:type="dxa"/>
          </w:tcPr>
          <w:p w:rsidR="00FB11A1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B11A1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229" w:type="dxa"/>
          </w:tcPr>
          <w:p w:rsidR="00FB11A1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«Пойду ль я, выйду ль я» русская народная песня</w:t>
            </w:r>
            <w:r w:rsidR="00EF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F0052" w:rsidRPr="00D25187" w:rsidRDefault="00EF0052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</w:t>
            </w:r>
            <w:r w:rsidRPr="00EF0052">
              <w:rPr>
                <w:rFonts w:ascii="Times New Roman" w:hAnsi="Times New Roman" w:cs="Times New Roman"/>
                <w:sz w:val="24"/>
                <w:szCs w:val="24"/>
              </w:rPr>
              <w:t>М. Мусоргский. «Рассвет на Москве-реке». Вступление к опере «Хованщина»</w:t>
            </w:r>
          </w:p>
        </w:tc>
        <w:tc>
          <w:tcPr>
            <w:tcW w:w="1136" w:type="dxa"/>
          </w:tcPr>
          <w:p w:rsidR="00FB11A1" w:rsidRDefault="00E22FC9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9D0" w:rsidTr="006F7DDD">
        <w:tc>
          <w:tcPr>
            <w:tcW w:w="851" w:type="dxa"/>
          </w:tcPr>
          <w:p w:rsidR="007D29D0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D29D0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229" w:type="dxa"/>
          </w:tcPr>
          <w:p w:rsidR="007D29D0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«Пестрый колпачок» муз. Г.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Струве, сл. Н.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Соловьевой</w:t>
            </w:r>
            <w:r w:rsidR="00EF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F0052" w:rsidRPr="00D25187" w:rsidRDefault="00EF0052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музыки. </w:t>
            </w:r>
            <w:r w:rsidRPr="00EF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Никитин, В. Берковский, П. Мориа. «Под музыку Вивальди»</w:t>
            </w:r>
          </w:p>
        </w:tc>
        <w:tc>
          <w:tcPr>
            <w:tcW w:w="1136" w:type="dxa"/>
          </w:tcPr>
          <w:p w:rsidR="007D29D0" w:rsidRDefault="00F43774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CFF" w:rsidTr="006F7DDD">
        <w:tc>
          <w:tcPr>
            <w:tcW w:w="851" w:type="dxa"/>
          </w:tcPr>
          <w:p w:rsidR="00DA1CFF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A1CFF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229" w:type="dxa"/>
          </w:tcPr>
          <w:p w:rsidR="00DA1CFF" w:rsidRPr="00D25187" w:rsidRDefault="00601E56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«Стань музыкою, слово!»</w:t>
            </w:r>
          </w:p>
        </w:tc>
        <w:tc>
          <w:tcPr>
            <w:tcW w:w="1136" w:type="dxa"/>
          </w:tcPr>
          <w:p w:rsidR="00DA1CFF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69" w:rsidTr="006F7DDD">
        <w:tc>
          <w:tcPr>
            <w:tcW w:w="851" w:type="dxa"/>
          </w:tcPr>
          <w:p w:rsidR="00D83169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83169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229" w:type="dxa"/>
          </w:tcPr>
          <w:p w:rsidR="00D83169" w:rsidRDefault="00B842D1" w:rsidP="00B5304F">
            <w:pPr>
              <w:pStyle w:val="a3"/>
              <w:rPr>
                <w:color w:val="000000"/>
                <w:shd w:val="clear" w:color="auto" w:fill="FFFFFF"/>
              </w:rPr>
            </w:pPr>
            <w:r w:rsidRPr="00D25187">
              <w:t xml:space="preserve">Пение. </w:t>
            </w:r>
            <w:r w:rsidRPr="00D25187">
              <w:rPr>
                <w:color w:val="000000"/>
                <w:shd w:val="clear" w:color="auto" w:fill="FFFFFF"/>
              </w:rPr>
              <w:t>«Наша елка» муз. А.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>Островского, сл. З.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>Петровой</w:t>
            </w:r>
            <w:r w:rsidR="00EF0052">
              <w:rPr>
                <w:color w:val="000000"/>
                <w:shd w:val="clear" w:color="auto" w:fill="FFFFFF"/>
              </w:rPr>
              <w:t>.</w:t>
            </w:r>
          </w:p>
          <w:p w:rsidR="00EF0052" w:rsidRPr="00D25187" w:rsidRDefault="00EF0052" w:rsidP="00B5304F">
            <w:pPr>
              <w:pStyle w:val="a3"/>
            </w:pPr>
            <w:r>
              <w:rPr>
                <w:color w:val="000000"/>
                <w:shd w:val="clear" w:color="auto" w:fill="FFFFFF"/>
              </w:rPr>
              <w:t xml:space="preserve">Слушание музыки. </w:t>
            </w:r>
            <w:r w:rsidR="00DA1CFF" w:rsidRPr="00DA1CFF">
              <w:rPr>
                <w:color w:val="000000"/>
                <w:shd w:val="clear" w:color="auto" w:fill="FFFFFF"/>
              </w:rPr>
              <w:t>А. Петров. «Вальс». Из кинофильма «Берегись автомобиля»</w:t>
            </w:r>
          </w:p>
        </w:tc>
        <w:tc>
          <w:tcPr>
            <w:tcW w:w="1136" w:type="dxa"/>
          </w:tcPr>
          <w:p w:rsidR="00D83169" w:rsidRDefault="00D83169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9D0" w:rsidTr="006F7DDD">
        <w:trPr>
          <w:trHeight w:val="63"/>
        </w:trPr>
        <w:tc>
          <w:tcPr>
            <w:tcW w:w="851" w:type="dxa"/>
          </w:tcPr>
          <w:p w:rsidR="007D29D0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D29D0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229" w:type="dxa"/>
          </w:tcPr>
          <w:p w:rsidR="007D29D0" w:rsidRDefault="00B842D1" w:rsidP="00B5304F">
            <w:pPr>
              <w:pStyle w:val="a3"/>
              <w:rPr>
                <w:color w:val="000000"/>
                <w:shd w:val="clear" w:color="auto" w:fill="FFFFFF"/>
              </w:rPr>
            </w:pPr>
            <w:r w:rsidRPr="00D25187">
              <w:rPr>
                <w:color w:val="000000"/>
                <w:shd w:val="clear" w:color="auto" w:fill="FFFFFF"/>
              </w:rPr>
              <w:t xml:space="preserve">Пение. «Ванька – Встанька» муз. </w:t>
            </w:r>
            <w:r w:rsidR="001C426B">
              <w:t>А.</w:t>
            </w:r>
            <w:r w:rsidR="00B5304F"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>Филиппа, сл.С.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>Маршака</w:t>
            </w:r>
            <w:r w:rsidR="00DA1CFF">
              <w:rPr>
                <w:color w:val="000000"/>
                <w:shd w:val="clear" w:color="auto" w:fill="FFFFFF"/>
              </w:rPr>
              <w:t>.</w:t>
            </w:r>
          </w:p>
          <w:p w:rsidR="00DA1CFF" w:rsidRPr="00D25187" w:rsidRDefault="00DA1CFF" w:rsidP="00B5304F">
            <w:pPr>
              <w:pStyle w:val="a3"/>
            </w:pPr>
            <w:r>
              <w:rPr>
                <w:color w:val="000000"/>
                <w:shd w:val="clear" w:color="auto" w:fill="FFFFFF"/>
              </w:rPr>
              <w:t xml:space="preserve">Музыкальная грамота. </w:t>
            </w:r>
            <w:r w:rsidRPr="00417398">
              <w:t>Элементарное понятие о нотной записи: звук, пауза.</w:t>
            </w:r>
          </w:p>
        </w:tc>
        <w:tc>
          <w:tcPr>
            <w:tcW w:w="1136" w:type="dxa"/>
          </w:tcPr>
          <w:p w:rsidR="007D29D0" w:rsidRDefault="00F43774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CFF" w:rsidTr="006F7DDD">
        <w:trPr>
          <w:trHeight w:val="63"/>
        </w:trPr>
        <w:tc>
          <w:tcPr>
            <w:tcW w:w="851" w:type="dxa"/>
          </w:tcPr>
          <w:p w:rsidR="00DA1CFF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A1CFF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229" w:type="dxa"/>
          </w:tcPr>
          <w:p w:rsidR="00DA1CFF" w:rsidRPr="00D25187" w:rsidRDefault="00601E56" w:rsidP="00B5304F">
            <w:pPr>
              <w:pStyle w:val="a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Музыка «дружит» не только с поэзией</w:t>
            </w:r>
          </w:p>
        </w:tc>
        <w:tc>
          <w:tcPr>
            <w:tcW w:w="1136" w:type="dxa"/>
          </w:tcPr>
          <w:p w:rsidR="00DA1CFF" w:rsidRDefault="00DA1CFF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35" w:rsidTr="006F7DDD">
        <w:trPr>
          <w:trHeight w:val="63"/>
        </w:trPr>
        <w:tc>
          <w:tcPr>
            <w:tcW w:w="851" w:type="dxa"/>
          </w:tcPr>
          <w:p w:rsidR="00CA0035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A0035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229" w:type="dxa"/>
          </w:tcPr>
          <w:p w:rsidR="00CA0035" w:rsidRDefault="00B842D1" w:rsidP="00B5304F">
            <w:pPr>
              <w:pStyle w:val="a3"/>
              <w:rPr>
                <w:color w:val="000000"/>
                <w:shd w:val="clear" w:color="auto" w:fill="FFFFFF"/>
              </w:rPr>
            </w:pPr>
            <w:r w:rsidRPr="00D25187">
              <w:rPr>
                <w:color w:val="000000"/>
                <w:shd w:val="clear" w:color="auto" w:fill="FFFFFF"/>
              </w:rPr>
              <w:t>Пение. «Из чего же» муз. Ю.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>Чичкова, сл.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>Я.Халецкого</w:t>
            </w:r>
            <w:r w:rsidR="00DA1CFF">
              <w:rPr>
                <w:color w:val="000000"/>
                <w:shd w:val="clear" w:color="auto" w:fill="FFFFFF"/>
              </w:rPr>
              <w:t>.</w:t>
            </w:r>
          </w:p>
          <w:p w:rsidR="00DA1CFF" w:rsidRPr="00D25187" w:rsidRDefault="00DA1CFF" w:rsidP="00B5304F">
            <w:pPr>
              <w:pStyle w:val="a3"/>
            </w:pPr>
            <w:r>
              <w:rPr>
                <w:color w:val="000000"/>
                <w:shd w:val="clear" w:color="auto" w:fill="FFFFFF"/>
              </w:rPr>
              <w:t xml:space="preserve">Слушание музыки. </w:t>
            </w:r>
            <w:r w:rsidRPr="00417398">
              <w:t>«Дорог</w:t>
            </w:r>
            <w:r>
              <w:t>а добра»</w:t>
            </w:r>
            <w:r w:rsidRPr="00417398">
              <w:t xml:space="preserve"> муз. М. Мин</w:t>
            </w:r>
            <w:r w:rsidR="001C426B">
              <w:t>кова, с</w:t>
            </w:r>
            <w:r w:rsidRPr="00417398">
              <w:t>л. Ю. Энтина.</w:t>
            </w:r>
          </w:p>
        </w:tc>
        <w:tc>
          <w:tcPr>
            <w:tcW w:w="1136" w:type="dxa"/>
          </w:tcPr>
          <w:p w:rsidR="00CA0035" w:rsidRDefault="00CA0035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35" w:rsidTr="006F7DDD">
        <w:trPr>
          <w:trHeight w:val="63"/>
        </w:trPr>
        <w:tc>
          <w:tcPr>
            <w:tcW w:w="851" w:type="dxa"/>
          </w:tcPr>
          <w:p w:rsidR="00CA0035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A0035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229" w:type="dxa"/>
          </w:tcPr>
          <w:p w:rsidR="00CA0035" w:rsidRDefault="00B842D1" w:rsidP="00B5304F">
            <w:pPr>
              <w:pStyle w:val="a3"/>
              <w:rPr>
                <w:color w:val="000000"/>
                <w:shd w:val="clear" w:color="auto" w:fill="FFFFFF"/>
              </w:rPr>
            </w:pPr>
            <w:r w:rsidRPr="00D25187">
              <w:t xml:space="preserve">Пение. </w:t>
            </w:r>
            <w:r w:rsidRPr="00D25187">
              <w:rPr>
                <w:color w:val="000000"/>
                <w:shd w:val="clear" w:color="auto" w:fill="FFFFFF"/>
              </w:rPr>
              <w:t>«Когда мои друзья со мной» муз.</w:t>
            </w:r>
            <w:r w:rsidR="001C426B">
              <w:t xml:space="preserve"> В.</w:t>
            </w:r>
            <w:r w:rsidRPr="00D25187">
              <w:rPr>
                <w:color w:val="000000"/>
                <w:shd w:val="clear" w:color="auto" w:fill="FFFFFF"/>
              </w:rPr>
              <w:t xml:space="preserve"> Шаинского, сл. М.</w:t>
            </w:r>
            <w:r w:rsidR="00B5304F">
              <w:rPr>
                <w:color w:val="000000"/>
                <w:shd w:val="clear" w:color="auto" w:fill="FFFFFF"/>
              </w:rPr>
              <w:t xml:space="preserve"> </w:t>
            </w:r>
            <w:r w:rsidRPr="00D25187">
              <w:rPr>
                <w:color w:val="000000"/>
                <w:shd w:val="clear" w:color="auto" w:fill="FFFFFF"/>
              </w:rPr>
              <w:t xml:space="preserve">Пляцковского. </w:t>
            </w:r>
          </w:p>
          <w:p w:rsidR="00DA1CFF" w:rsidRPr="00D25187" w:rsidRDefault="00DA1CFF" w:rsidP="00B5304F">
            <w:pPr>
              <w:pStyle w:val="a3"/>
            </w:pPr>
            <w:r>
              <w:rPr>
                <w:color w:val="000000"/>
                <w:shd w:val="clear" w:color="auto" w:fill="FFFFFF"/>
              </w:rPr>
              <w:t xml:space="preserve">Слушание музыки. </w:t>
            </w:r>
            <w:r w:rsidR="001C426B">
              <w:t>«Песенка для тебя»</w:t>
            </w:r>
            <w:r w:rsidRPr="00417398">
              <w:t xml:space="preserve"> муз. А. Рыбни</w:t>
            </w:r>
            <w:r w:rsidR="001C426B">
              <w:t>кова, с</w:t>
            </w:r>
            <w:r w:rsidRPr="00417398">
              <w:t>л. Ю. Михайлова.</w:t>
            </w:r>
          </w:p>
        </w:tc>
        <w:tc>
          <w:tcPr>
            <w:tcW w:w="1136" w:type="dxa"/>
          </w:tcPr>
          <w:p w:rsidR="00CA0035" w:rsidRDefault="00CA0035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6B" w:rsidTr="006F7DDD">
        <w:trPr>
          <w:trHeight w:val="63"/>
        </w:trPr>
        <w:tc>
          <w:tcPr>
            <w:tcW w:w="851" w:type="dxa"/>
          </w:tcPr>
          <w:p w:rsidR="001C426B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C426B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229" w:type="dxa"/>
          </w:tcPr>
          <w:p w:rsidR="001C426B" w:rsidRPr="00D25187" w:rsidRDefault="00601E56" w:rsidP="00B5304F">
            <w:pPr>
              <w:pStyle w:val="a3"/>
            </w:pPr>
            <w:r>
              <w:t>Песня. Песня – верный спутник человека</w:t>
            </w:r>
          </w:p>
        </w:tc>
        <w:tc>
          <w:tcPr>
            <w:tcW w:w="1136" w:type="dxa"/>
          </w:tcPr>
          <w:p w:rsidR="001C426B" w:rsidRDefault="001C426B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9D0" w:rsidTr="006F7DDD">
        <w:tc>
          <w:tcPr>
            <w:tcW w:w="851" w:type="dxa"/>
          </w:tcPr>
          <w:p w:rsidR="007D29D0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D29D0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229" w:type="dxa"/>
          </w:tcPr>
          <w:p w:rsidR="007D29D0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«Нам бы вырасти скорее» Г.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Фрида, сл. У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Аксельрод</w:t>
            </w:r>
            <w:r w:rsidR="00DA1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1CFF" w:rsidRPr="00D25187" w:rsidRDefault="001C426B" w:rsidP="00B5304F">
            <w:pPr>
              <w:pStyle w:val="a5"/>
              <w:ind w:left="0"/>
              <w:rPr>
                <w:sz w:val="24"/>
                <w:szCs w:val="24"/>
              </w:rPr>
            </w:pPr>
            <w:r w:rsidRPr="001C426B">
              <w:rPr>
                <w:sz w:val="24"/>
                <w:szCs w:val="24"/>
              </w:rPr>
              <w:t>Музыкальная грамота.</w:t>
            </w:r>
            <w:r w:rsidR="00B5304F">
              <w:rPr>
                <w:sz w:val="24"/>
                <w:szCs w:val="24"/>
              </w:rPr>
              <w:t xml:space="preserve"> </w:t>
            </w:r>
            <w:r w:rsidRPr="00417398">
              <w:rPr>
                <w:sz w:val="24"/>
                <w:szCs w:val="24"/>
              </w:rPr>
              <w:t>Формирование элементарных понятий о размере: 2/4, 3/4, 4/4.</w:t>
            </w:r>
          </w:p>
        </w:tc>
        <w:tc>
          <w:tcPr>
            <w:tcW w:w="1136" w:type="dxa"/>
          </w:tcPr>
          <w:p w:rsidR="007D29D0" w:rsidRDefault="00CA0035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35" w:rsidTr="006F7DDD">
        <w:tc>
          <w:tcPr>
            <w:tcW w:w="851" w:type="dxa"/>
          </w:tcPr>
          <w:p w:rsidR="00CA0035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CA0035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229" w:type="dxa"/>
          </w:tcPr>
          <w:p w:rsidR="00CA0035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Пение. «Лесное солнышко» муз. </w:t>
            </w:r>
            <w:r w:rsidR="001C4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сл. Ю.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Визбора</w:t>
            </w:r>
            <w:r w:rsidR="001C4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C426B" w:rsidRPr="00D25187" w:rsidRDefault="001C426B" w:rsidP="00B5304F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Слушание музыки. </w:t>
            </w:r>
            <w:r w:rsidR="00536374" w:rsidRPr="00417398">
              <w:rPr>
                <w:sz w:val="24"/>
                <w:szCs w:val="24"/>
              </w:rPr>
              <w:t>Вступление к кинофильму «Новые приключе</w:t>
            </w:r>
            <w:r w:rsidR="00536374">
              <w:rPr>
                <w:sz w:val="24"/>
                <w:szCs w:val="24"/>
              </w:rPr>
              <w:t xml:space="preserve">ния неуловимых» </w:t>
            </w:r>
            <w:r w:rsidR="00536374" w:rsidRPr="00417398">
              <w:rPr>
                <w:sz w:val="24"/>
                <w:szCs w:val="24"/>
              </w:rPr>
              <w:t>муз. Я. Френкеля</w:t>
            </w:r>
          </w:p>
        </w:tc>
        <w:tc>
          <w:tcPr>
            <w:tcW w:w="1136" w:type="dxa"/>
          </w:tcPr>
          <w:p w:rsidR="00CA0035" w:rsidRDefault="00CA0035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374" w:rsidTr="006F7DDD">
        <w:tc>
          <w:tcPr>
            <w:tcW w:w="851" w:type="dxa"/>
          </w:tcPr>
          <w:p w:rsidR="00536374" w:rsidRDefault="00357A4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36374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229" w:type="dxa"/>
          </w:tcPr>
          <w:p w:rsidR="00536374" w:rsidRPr="00D25187" w:rsidRDefault="00601E56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русской песни</w:t>
            </w:r>
          </w:p>
        </w:tc>
        <w:tc>
          <w:tcPr>
            <w:tcW w:w="1136" w:type="dxa"/>
          </w:tcPr>
          <w:p w:rsidR="00536374" w:rsidRDefault="00536374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D0" w:rsidTr="006F7DDD">
        <w:tc>
          <w:tcPr>
            <w:tcW w:w="851" w:type="dxa"/>
          </w:tcPr>
          <w:p w:rsidR="007D29D0" w:rsidRDefault="00357A41" w:rsidP="00D8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D29D0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229" w:type="dxa"/>
          </w:tcPr>
          <w:p w:rsidR="007D29D0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«Облака» муз. В.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Шаинского, сл. С.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Козлова</w:t>
            </w:r>
            <w:r w:rsidR="001C4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36374" w:rsidRDefault="00536374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Пение. «Три поросенка» муз. Протасова, сл. Н.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Соловьевой</w:t>
            </w:r>
          </w:p>
          <w:p w:rsidR="00536374" w:rsidRPr="00D25187" w:rsidRDefault="00536374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9D0" w:rsidRDefault="00CA0035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495A" w:rsidTr="006F7DDD">
        <w:tc>
          <w:tcPr>
            <w:tcW w:w="851" w:type="dxa"/>
          </w:tcPr>
          <w:p w:rsidR="0021495A" w:rsidRDefault="00357A41" w:rsidP="00CA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21495A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229" w:type="dxa"/>
          </w:tcPr>
          <w:p w:rsidR="0021495A" w:rsidRPr="00D25187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М.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Мусоргский. «Рассвет на Москве-реке».</w:t>
            </w:r>
            <w:r w:rsidR="00780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Вступление к опере «Хованщина».</w:t>
            </w:r>
          </w:p>
        </w:tc>
        <w:tc>
          <w:tcPr>
            <w:tcW w:w="1136" w:type="dxa"/>
          </w:tcPr>
          <w:p w:rsidR="0021495A" w:rsidRDefault="0021495A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95A" w:rsidTr="006F7DDD">
        <w:tc>
          <w:tcPr>
            <w:tcW w:w="851" w:type="dxa"/>
          </w:tcPr>
          <w:p w:rsidR="0021495A" w:rsidRDefault="00357A41" w:rsidP="00CA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1495A" w:rsidRDefault="00F007C0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229" w:type="dxa"/>
          </w:tcPr>
          <w:p w:rsidR="0021495A" w:rsidRPr="00D25187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«Бу-ра-ти-но» муз. А.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Рыбникова, сл. Ю.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Энтина</w:t>
            </w:r>
            <w:r w:rsidR="001C4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C426B"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«Картош</w:t>
            </w:r>
            <w:r w:rsidR="0053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ка» русская народная песня, </w:t>
            </w:r>
            <w:r w:rsidR="00536374" w:rsidRPr="0053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обр. М. Иорданского </w:t>
            </w:r>
          </w:p>
        </w:tc>
        <w:tc>
          <w:tcPr>
            <w:tcW w:w="1136" w:type="dxa"/>
          </w:tcPr>
          <w:p w:rsidR="0021495A" w:rsidRDefault="0021495A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A41" w:rsidTr="006F7DDD">
        <w:tc>
          <w:tcPr>
            <w:tcW w:w="851" w:type="dxa"/>
          </w:tcPr>
          <w:p w:rsidR="00357A41" w:rsidRDefault="007802D1" w:rsidP="00CA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357A41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229" w:type="dxa"/>
          </w:tcPr>
          <w:p w:rsidR="00357A41" w:rsidRPr="00D25187" w:rsidRDefault="0090134B" w:rsidP="00B53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Песни народов мира</w:t>
            </w:r>
          </w:p>
        </w:tc>
        <w:tc>
          <w:tcPr>
            <w:tcW w:w="1136" w:type="dxa"/>
          </w:tcPr>
          <w:p w:rsidR="00357A41" w:rsidRDefault="00357A41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5A" w:rsidTr="006F7DDD">
        <w:tc>
          <w:tcPr>
            <w:tcW w:w="851" w:type="dxa"/>
          </w:tcPr>
          <w:p w:rsidR="0021495A" w:rsidRDefault="007802D1" w:rsidP="00A1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1495A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229" w:type="dxa"/>
          </w:tcPr>
          <w:p w:rsidR="0021495A" w:rsidRPr="00D25187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Пение. «Вместе весело шагать» муз. В.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Шаинского, сл. М.Матусовского</w:t>
            </w:r>
          </w:p>
        </w:tc>
        <w:tc>
          <w:tcPr>
            <w:tcW w:w="1136" w:type="dxa"/>
          </w:tcPr>
          <w:p w:rsidR="0021495A" w:rsidRDefault="0021495A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95A" w:rsidTr="006F7DDD">
        <w:tc>
          <w:tcPr>
            <w:tcW w:w="851" w:type="dxa"/>
          </w:tcPr>
          <w:p w:rsidR="0021495A" w:rsidRDefault="007802D1" w:rsidP="00D8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1495A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229" w:type="dxa"/>
          </w:tcPr>
          <w:p w:rsidR="0021495A" w:rsidRPr="00D25187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5187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«Калинка» русская народная песня</w:t>
            </w:r>
          </w:p>
        </w:tc>
        <w:tc>
          <w:tcPr>
            <w:tcW w:w="1136" w:type="dxa"/>
          </w:tcPr>
          <w:p w:rsidR="0021495A" w:rsidRDefault="0021495A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95A" w:rsidTr="006F7DDD">
        <w:tc>
          <w:tcPr>
            <w:tcW w:w="851" w:type="dxa"/>
          </w:tcPr>
          <w:p w:rsidR="0021495A" w:rsidRDefault="007802D1" w:rsidP="00D8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1495A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229" w:type="dxa"/>
          </w:tcPr>
          <w:p w:rsidR="0021495A" w:rsidRPr="00D25187" w:rsidRDefault="00B842D1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5187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«Дважды два четыре» муз. В.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Шаинского, сл. М.Матусовского</w:t>
            </w:r>
            <w:r w:rsidR="001C4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6" w:type="dxa"/>
          </w:tcPr>
          <w:p w:rsidR="0021495A" w:rsidRDefault="0021495A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26B" w:rsidTr="006F7DDD">
        <w:tc>
          <w:tcPr>
            <w:tcW w:w="851" w:type="dxa"/>
          </w:tcPr>
          <w:p w:rsidR="001C426B" w:rsidRDefault="007802D1" w:rsidP="00D8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C426B" w:rsidRDefault="00F007C0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229" w:type="dxa"/>
          </w:tcPr>
          <w:p w:rsidR="001C426B" w:rsidRPr="00D25187" w:rsidRDefault="001C426B" w:rsidP="00B530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</w:t>
            </w:r>
            <w:r w:rsidR="00601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«Летние частушки» муз. Е.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Тиличеевой, сл. З.</w:t>
            </w:r>
            <w:r w:rsidR="00B53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Петровой</w:t>
            </w:r>
          </w:p>
        </w:tc>
        <w:tc>
          <w:tcPr>
            <w:tcW w:w="1136" w:type="dxa"/>
          </w:tcPr>
          <w:p w:rsidR="001C426B" w:rsidRDefault="001C426B" w:rsidP="007D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3B85" w:rsidRPr="00173B85" w:rsidRDefault="00173B85" w:rsidP="00C53568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173B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C13D3" w:rsidRPr="00173B85">
        <w:rPr>
          <w:rFonts w:ascii="Times New Roman" w:eastAsia="Times New Roman" w:hAnsi="Times New Roman" w:cs="Times New Roman"/>
          <w:sz w:val="24"/>
          <w:szCs w:val="24"/>
        </w:rPr>
        <w:t xml:space="preserve">Рассмотрено»  </w:t>
      </w:r>
      <w:r w:rsidRPr="00173B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«Согласовано»                                                          Протокол заседания ШМО                                     Заместитель директора по УР</w:t>
      </w:r>
    </w:p>
    <w:p w:rsidR="00173B85" w:rsidRDefault="0093558A" w:rsidP="00C535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B8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73B85" w:rsidRPr="00173B85">
        <w:rPr>
          <w:rFonts w:ascii="Times New Roman" w:eastAsia="Times New Roman" w:hAnsi="Times New Roman" w:cs="Times New Roman"/>
          <w:sz w:val="24"/>
          <w:szCs w:val="24"/>
        </w:rPr>
        <w:t>чителей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D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предметников</w:t>
      </w:r>
      <w:r w:rsidR="00173B85" w:rsidRPr="00173B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___________________</w:t>
      </w:r>
      <w:r w:rsidR="00FC13D3" w:rsidRPr="00173B85">
        <w:rPr>
          <w:rFonts w:ascii="Times New Roman" w:eastAsia="Times New Roman" w:hAnsi="Times New Roman" w:cs="Times New Roman"/>
          <w:sz w:val="24"/>
          <w:szCs w:val="24"/>
        </w:rPr>
        <w:t>_ Н.В.</w:t>
      </w:r>
      <w:r w:rsidR="00173B85" w:rsidRPr="00173B85">
        <w:rPr>
          <w:rFonts w:ascii="Times New Roman" w:eastAsia="Times New Roman" w:hAnsi="Times New Roman" w:cs="Times New Roman"/>
          <w:sz w:val="24"/>
          <w:szCs w:val="24"/>
        </w:rPr>
        <w:t xml:space="preserve"> Литвинова</w:t>
      </w:r>
    </w:p>
    <w:p w:rsidR="00173B85" w:rsidRPr="00173B85" w:rsidRDefault="00173B85" w:rsidP="00C535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B85">
        <w:rPr>
          <w:rFonts w:ascii="Times New Roman" w:eastAsia="Times New Roman" w:hAnsi="Times New Roman" w:cs="Times New Roman"/>
          <w:sz w:val="24"/>
          <w:szCs w:val="24"/>
        </w:rPr>
        <w:t>МБОУ Крюковской СОШ</w:t>
      </w:r>
      <w:r w:rsidR="007802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30.08.2022</w:t>
      </w:r>
    </w:p>
    <w:p w:rsidR="00173B85" w:rsidRPr="00173B85" w:rsidRDefault="00FC13D3" w:rsidP="00173B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B85">
        <w:rPr>
          <w:rFonts w:ascii="Times New Roman" w:eastAsia="Times New Roman" w:hAnsi="Times New Roman" w:cs="Times New Roman"/>
          <w:sz w:val="24"/>
          <w:szCs w:val="24"/>
        </w:rPr>
        <w:t>от 29.08.</w:t>
      </w:r>
      <w:r w:rsidR="00173B85" w:rsidRPr="00173B8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A1C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3B85" w:rsidRPr="00173B85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73B85" w:rsidRPr="00173B8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173B85" w:rsidRPr="00173B85" w:rsidRDefault="00173B85" w:rsidP="00173B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B8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C13D3" w:rsidRPr="00173B85">
        <w:rPr>
          <w:rFonts w:ascii="Times New Roman" w:eastAsia="Times New Roman" w:hAnsi="Times New Roman" w:cs="Times New Roman"/>
          <w:sz w:val="24"/>
          <w:szCs w:val="24"/>
        </w:rPr>
        <w:t>_ Е.В.</w:t>
      </w:r>
      <w:r w:rsidRPr="0017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58A">
        <w:rPr>
          <w:rFonts w:ascii="Times New Roman" w:eastAsia="Times New Roman" w:hAnsi="Times New Roman" w:cs="Times New Roman"/>
          <w:sz w:val="24"/>
          <w:szCs w:val="24"/>
        </w:rPr>
        <w:t>Сараева</w:t>
      </w:r>
    </w:p>
    <w:p w:rsidR="007D29D0" w:rsidRPr="007D29D0" w:rsidRDefault="007D29D0" w:rsidP="007D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9D0" w:rsidRPr="007D29D0" w:rsidSect="00173B85">
      <w:footerReference w:type="default" r:id="rId8"/>
      <w:pgSz w:w="11906" w:h="16838"/>
      <w:pgMar w:top="737" w:right="737" w:bottom="737" w:left="73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58" w:rsidRDefault="00345D58" w:rsidP="00AC2C23">
      <w:pPr>
        <w:spacing w:after="0" w:line="240" w:lineRule="auto"/>
      </w:pPr>
      <w:r>
        <w:separator/>
      </w:r>
    </w:p>
  </w:endnote>
  <w:endnote w:type="continuationSeparator" w:id="0">
    <w:p w:rsidR="00345D58" w:rsidRDefault="00345D58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363"/>
      <w:docPartObj>
        <w:docPartGallery w:val="Page Numbers (Bottom of Page)"/>
        <w:docPartUnique/>
      </w:docPartObj>
    </w:sdtPr>
    <w:sdtEndPr/>
    <w:sdtContent>
      <w:p w:rsidR="006F7DDD" w:rsidRDefault="00ED6F4E">
        <w:pPr>
          <w:pStyle w:val="ab"/>
          <w:jc w:val="right"/>
        </w:pPr>
        <w:r>
          <w:fldChar w:fldCharType="begin"/>
        </w:r>
        <w:r w:rsidR="00462DD6">
          <w:instrText xml:space="preserve"> PAGE   \* MERGEFORMAT </w:instrText>
        </w:r>
        <w:r>
          <w:fldChar w:fldCharType="separate"/>
        </w:r>
        <w:r w:rsidR="00B530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F7DDD" w:rsidRDefault="006F7D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58" w:rsidRDefault="00345D58" w:rsidP="00AC2C23">
      <w:pPr>
        <w:spacing w:after="0" w:line="240" w:lineRule="auto"/>
      </w:pPr>
      <w:r>
        <w:separator/>
      </w:r>
    </w:p>
  </w:footnote>
  <w:footnote w:type="continuationSeparator" w:id="0">
    <w:p w:rsidR="00345D58" w:rsidRDefault="00345D58" w:rsidP="00AC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5A"/>
    <w:multiLevelType w:val="hybridMultilevel"/>
    <w:tmpl w:val="6D54A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1B11"/>
    <w:multiLevelType w:val="hybridMultilevel"/>
    <w:tmpl w:val="24F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71"/>
    <w:multiLevelType w:val="multilevel"/>
    <w:tmpl w:val="F2900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A4CA3"/>
    <w:multiLevelType w:val="multilevel"/>
    <w:tmpl w:val="7FC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A65CB"/>
    <w:multiLevelType w:val="multilevel"/>
    <w:tmpl w:val="DA5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C14E0"/>
    <w:multiLevelType w:val="hybridMultilevel"/>
    <w:tmpl w:val="F656C5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B8835CC"/>
    <w:multiLevelType w:val="hybridMultilevel"/>
    <w:tmpl w:val="59849878"/>
    <w:lvl w:ilvl="0" w:tplc="81AE77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45704"/>
    <w:multiLevelType w:val="hybridMultilevel"/>
    <w:tmpl w:val="53B4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9517E"/>
    <w:multiLevelType w:val="hybridMultilevel"/>
    <w:tmpl w:val="06C2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355D2"/>
    <w:multiLevelType w:val="multilevel"/>
    <w:tmpl w:val="358A3F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29D0"/>
    <w:rsid w:val="0000439F"/>
    <w:rsid w:val="000159FC"/>
    <w:rsid w:val="00021725"/>
    <w:rsid w:val="00045DF0"/>
    <w:rsid w:val="000616EA"/>
    <w:rsid w:val="0007674A"/>
    <w:rsid w:val="000814D0"/>
    <w:rsid w:val="00083FB1"/>
    <w:rsid w:val="000A0309"/>
    <w:rsid w:val="000A70CE"/>
    <w:rsid w:val="000B2244"/>
    <w:rsid w:val="000C6BA8"/>
    <w:rsid w:val="000C6E06"/>
    <w:rsid w:val="000D0F63"/>
    <w:rsid w:val="000E49BC"/>
    <w:rsid w:val="000E7260"/>
    <w:rsid w:val="0011222C"/>
    <w:rsid w:val="00133961"/>
    <w:rsid w:val="00137251"/>
    <w:rsid w:val="00143235"/>
    <w:rsid w:val="00163D7F"/>
    <w:rsid w:val="00173B85"/>
    <w:rsid w:val="00182F6D"/>
    <w:rsid w:val="001C018D"/>
    <w:rsid w:val="001C426B"/>
    <w:rsid w:val="001E3266"/>
    <w:rsid w:val="0021495A"/>
    <w:rsid w:val="002666F6"/>
    <w:rsid w:val="002A1440"/>
    <w:rsid w:val="00311746"/>
    <w:rsid w:val="00320D6A"/>
    <w:rsid w:val="00327338"/>
    <w:rsid w:val="00335A76"/>
    <w:rsid w:val="00345D58"/>
    <w:rsid w:val="00357A41"/>
    <w:rsid w:val="00364829"/>
    <w:rsid w:val="0039239C"/>
    <w:rsid w:val="00392DCC"/>
    <w:rsid w:val="003A3FDE"/>
    <w:rsid w:val="003B22A5"/>
    <w:rsid w:val="003C7F65"/>
    <w:rsid w:val="003E4363"/>
    <w:rsid w:val="00417398"/>
    <w:rsid w:val="00436AF3"/>
    <w:rsid w:val="00446D16"/>
    <w:rsid w:val="004472CF"/>
    <w:rsid w:val="00462DD6"/>
    <w:rsid w:val="004907D3"/>
    <w:rsid w:val="0049536E"/>
    <w:rsid w:val="004E2438"/>
    <w:rsid w:val="005162FE"/>
    <w:rsid w:val="00523344"/>
    <w:rsid w:val="005265F9"/>
    <w:rsid w:val="00536374"/>
    <w:rsid w:val="00596711"/>
    <w:rsid w:val="005A2D35"/>
    <w:rsid w:val="005C0F8E"/>
    <w:rsid w:val="005D3E2F"/>
    <w:rsid w:val="005E3007"/>
    <w:rsid w:val="005E40D4"/>
    <w:rsid w:val="005F347D"/>
    <w:rsid w:val="00601E56"/>
    <w:rsid w:val="00625937"/>
    <w:rsid w:val="00626BBF"/>
    <w:rsid w:val="00636CC6"/>
    <w:rsid w:val="00637643"/>
    <w:rsid w:val="00674C07"/>
    <w:rsid w:val="006B1950"/>
    <w:rsid w:val="006D5435"/>
    <w:rsid w:val="006F7DDD"/>
    <w:rsid w:val="0071420F"/>
    <w:rsid w:val="0072130B"/>
    <w:rsid w:val="00726C51"/>
    <w:rsid w:val="007639B4"/>
    <w:rsid w:val="007802D1"/>
    <w:rsid w:val="00796764"/>
    <w:rsid w:val="007A0ACE"/>
    <w:rsid w:val="007A70F2"/>
    <w:rsid w:val="007D29D0"/>
    <w:rsid w:val="007D7157"/>
    <w:rsid w:val="007D76DF"/>
    <w:rsid w:val="007E63B4"/>
    <w:rsid w:val="007F008C"/>
    <w:rsid w:val="007F1055"/>
    <w:rsid w:val="007F36D1"/>
    <w:rsid w:val="00815DA1"/>
    <w:rsid w:val="00841F32"/>
    <w:rsid w:val="00846845"/>
    <w:rsid w:val="00861427"/>
    <w:rsid w:val="00874C2F"/>
    <w:rsid w:val="00886E17"/>
    <w:rsid w:val="00891FBA"/>
    <w:rsid w:val="008D1DFF"/>
    <w:rsid w:val="008D4DEC"/>
    <w:rsid w:val="008E2874"/>
    <w:rsid w:val="0090134B"/>
    <w:rsid w:val="00921CE8"/>
    <w:rsid w:val="0093558A"/>
    <w:rsid w:val="00940E46"/>
    <w:rsid w:val="00943C3A"/>
    <w:rsid w:val="00956CB6"/>
    <w:rsid w:val="00964A5F"/>
    <w:rsid w:val="00972C7F"/>
    <w:rsid w:val="009A4409"/>
    <w:rsid w:val="009B7110"/>
    <w:rsid w:val="009D17BF"/>
    <w:rsid w:val="009D4EBC"/>
    <w:rsid w:val="009E713E"/>
    <w:rsid w:val="009F2A33"/>
    <w:rsid w:val="00A042F7"/>
    <w:rsid w:val="00A15449"/>
    <w:rsid w:val="00A170BE"/>
    <w:rsid w:val="00A418D2"/>
    <w:rsid w:val="00A5373F"/>
    <w:rsid w:val="00A60C83"/>
    <w:rsid w:val="00A86E13"/>
    <w:rsid w:val="00AA68AF"/>
    <w:rsid w:val="00AC2C23"/>
    <w:rsid w:val="00AC2C4E"/>
    <w:rsid w:val="00AE0DCF"/>
    <w:rsid w:val="00AE2089"/>
    <w:rsid w:val="00B04C6F"/>
    <w:rsid w:val="00B20C66"/>
    <w:rsid w:val="00B41E3B"/>
    <w:rsid w:val="00B5304F"/>
    <w:rsid w:val="00B53699"/>
    <w:rsid w:val="00B7737A"/>
    <w:rsid w:val="00B82AA9"/>
    <w:rsid w:val="00B842D1"/>
    <w:rsid w:val="00BA5AA9"/>
    <w:rsid w:val="00BC2C20"/>
    <w:rsid w:val="00BC593B"/>
    <w:rsid w:val="00BD32A9"/>
    <w:rsid w:val="00C22225"/>
    <w:rsid w:val="00C34228"/>
    <w:rsid w:val="00C51542"/>
    <w:rsid w:val="00C53568"/>
    <w:rsid w:val="00C55AFE"/>
    <w:rsid w:val="00C67EA8"/>
    <w:rsid w:val="00C80998"/>
    <w:rsid w:val="00C86E3B"/>
    <w:rsid w:val="00CA0035"/>
    <w:rsid w:val="00CA5701"/>
    <w:rsid w:val="00CA7604"/>
    <w:rsid w:val="00CB1BE7"/>
    <w:rsid w:val="00CC075E"/>
    <w:rsid w:val="00CF363B"/>
    <w:rsid w:val="00CF5EA4"/>
    <w:rsid w:val="00D20739"/>
    <w:rsid w:val="00D25187"/>
    <w:rsid w:val="00D53075"/>
    <w:rsid w:val="00D70649"/>
    <w:rsid w:val="00D83169"/>
    <w:rsid w:val="00DA1CFF"/>
    <w:rsid w:val="00DB7966"/>
    <w:rsid w:val="00E1731E"/>
    <w:rsid w:val="00E22FC9"/>
    <w:rsid w:val="00E3240D"/>
    <w:rsid w:val="00E32D1F"/>
    <w:rsid w:val="00E96485"/>
    <w:rsid w:val="00EB5BF0"/>
    <w:rsid w:val="00EC02D7"/>
    <w:rsid w:val="00ED6F4E"/>
    <w:rsid w:val="00EF0052"/>
    <w:rsid w:val="00F007C0"/>
    <w:rsid w:val="00F04029"/>
    <w:rsid w:val="00F36D2F"/>
    <w:rsid w:val="00F43774"/>
    <w:rsid w:val="00F6567F"/>
    <w:rsid w:val="00F7195B"/>
    <w:rsid w:val="00F72565"/>
    <w:rsid w:val="00F761D0"/>
    <w:rsid w:val="00FA0231"/>
    <w:rsid w:val="00FB11A1"/>
    <w:rsid w:val="00FC13D3"/>
    <w:rsid w:val="00FC45AA"/>
    <w:rsid w:val="00FD633B"/>
    <w:rsid w:val="00FE23FA"/>
    <w:rsid w:val="00FF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7068"/>
  <w15:docId w15:val="{1BE97D5B-4B28-48A0-9AB7-23F5D280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7D29D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D29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3E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3E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C2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2C23"/>
  </w:style>
  <w:style w:type="paragraph" w:styleId="ab">
    <w:name w:val="footer"/>
    <w:basedOn w:val="a"/>
    <w:link w:val="ac"/>
    <w:uiPriority w:val="99"/>
    <w:unhideWhenUsed/>
    <w:rsid w:val="00AC2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C23"/>
  </w:style>
  <w:style w:type="paragraph" w:customStyle="1" w:styleId="P1">
    <w:name w:val="P1"/>
    <w:basedOn w:val="a"/>
    <w:rsid w:val="00173B85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ad">
    <w:name w:val="Содержимое таблицы"/>
    <w:basedOn w:val="a"/>
    <w:rsid w:val="00045D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DB28-5710-4E6B-8BE6-4CD962CB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8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dcterms:created xsi:type="dcterms:W3CDTF">2020-07-10T13:24:00Z</dcterms:created>
  <dcterms:modified xsi:type="dcterms:W3CDTF">2022-11-16T07:11:00Z</dcterms:modified>
</cp:coreProperties>
</file>