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9A" w:rsidRDefault="007402D5" w:rsidP="0081679A">
      <w:pPr>
        <w:rPr>
          <w:sz w:val="24"/>
        </w:rPr>
      </w:pPr>
      <w:r>
        <w:rPr>
          <w:szCs w:val="28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   </w:t>
      </w:r>
    </w:p>
    <w:p w:rsidR="007402D5" w:rsidRDefault="007402D5" w:rsidP="007402D5">
      <w:pPr>
        <w:jc w:val="center"/>
        <w:rPr>
          <w:sz w:val="24"/>
        </w:rPr>
      </w:pPr>
    </w:p>
    <w:p w:rsidR="007402D5" w:rsidRDefault="007402D5" w:rsidP="007402D5">
      <w:pPr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:rsidR="007402D5" w:rsidRDefault="007402D5" w:rsidP="007402D5">
      <w:pPr>
        <w:jc w:val="center"/>
        <w:rPr>
          <w:sz w:val="24"/>
        </w:rPr>
      </w:pPr>
      <w:r>
        <w:rPr>
          <w:sz w:val="24"/>
        </w:rPr>
        <w:t>Крюковская средняя общеобразовательная школа</w:t>
      </w:r>
    </w:p>
    <w:p w:rsidR="007402D5" w:rsidRDefault="007402D5" w:rsidP="007402D5">
      <w:pPr>
        <w:jc w:val="right"/>
        <w:rPr>
          <w:sz w:val="24"/>
        </w:rPr>
      </w:pPr>
    </w:p>
    <w:p w:rsidR="007402D5" w:rsidRDefault="007402D5" w:rsidP="007402D5">
      <w:pPr>
        <w:jc w:val="right"/>
        <w:rPr>
          <w:sz w:val="24"/>
        </w:rPr>
      </w:pPr>
      <w:r>
        <w:rPr>
          <w:sz w:val="24"/>
        </w:rPr>
        <w:t>«Утверждаю»</w:t>
      </w:r>
    </w:p>
    <w:p w:rsidR="007402D5" w:rsidRDefault="007402D5" w:rsidP="007402D5">
      <w:pPr>
        <w:jc w:val="right"/>
        <w:rPr>
          <w:sz w:val="24"/>
        </w:rPr>
      </w:pPr>
      <w:r>
        <w:rPr>
          <w:sz w:val="24"/>
        </w:rPr>
        <w:t xml:space="preserve">                     Директор МБОУ Крюковской СОШ                                               </w:t>
      </w:r>
    </w:p>
    <w:p w:rsidR="007402D5" w:rsidRDefault="0035118B" w:rsidP="007402D5">
      <w:pPr>
        <w:jc w:val="right"/>
        <w:rPr>
          <w:sz w:val="24"/>
        </w:rPr>
      </w:pPr>
      <w:r>
        <w:rPr>
          <w:sz w:val="24"/>
        </w:rPr>
        <w:t xml:space="preserve">   Приказ от  31.08.2022</w:t>
      </w:r>
      <w:r w:rsidR="007402D5">
        <w:rPr>
          <w:sz w:val="24"/>
        </w:rPr>
        <w:t xml:space="preserve">г  № </w:t>
      </w:r>
      <w:r w:rsidR="00B51D0B">
        <w:rPr>
          <w:sz w:val="24"/>
        </w:rPr>
        <w:t xml:space="preserve"> </w:t>
      </w:r>
      <w:r w:rsidR="0070064C">
        <w:rPr>
          <w:sz w:val="24"/>
        </w:rPr>
        <w:t xml:space="preserve"> </w:t>
      </w:r>
      <w:r>
        <w:rPr>
          <w:sz w:val="24"/>
        </w:rPr>
        <w:t>204</w:t>
      </w:r>
      <w:r w:rsidR="0070064C">
        <w:rPr>
          <w:sz w:val="24"/>
        </w:rPr>
        <w:t xml:space="preserve"> </w:t>
      </w:r>
      <w:r w:rsidR="002D4642">
        <w:rPr>
          <w:sz w:val="24"/>
        </w:rPr>
        <w:t xml:space="preserve"> </w:t>
      </w:r>
      <w:r w:rsidR="007402D5">
        <w:rPr>
          <w:sz w:val="24"/>
        </w:rPr>
        <w:t>-ОД</w:t>
      </w:r>
    </w:p>
    <w:p w:rsidR="007402D5" w:rsidRDefault="007402D5" w:rsidP="007402D5">
      <w:pPr>
        <w:jc w:val="right"/>
        <w:rPr>
          <w:sz w:val="24"/>
        </w:rPr>
      </w:pPr>
      <w:r>
        <w:rPr>
          <w:sz w:val="24"/>
        </w:rPr>
        <w:t>_________________Г.А. Молчанова</w:t>
      </w:r>
    </w:p>
    <w:p w:rsidR="007402D5" w:rsidRDefault="007402D5" w:rsidP="007402D5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Рабочая программа </w:t>
      </w:r>
    </w:p>
    <w:p w:rsidR="007402D5" w:rsidRDefault="007402D5" w:rsidP="007402D5">
      <w:pPr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2E3A62">
        <w:rPr>
          <w:b/>
          <w:sz w:val="24"/>
          <w:u w:val="single"/>
        </w:rPr>
        <w:t>по            химии</w:t>
      </w:r>
      <w:r>
        <w:rPr>
          <w:b/>
          <w:sz w:val="24"/>
          <w:u w:val="single"/>
        </w:rPr>
        <w:t xml:space="preserve"> </w:t>
      </w:r>
    </w:p>
    <w:p w:rsidR="007402D5" w:rsidRDefault="007402D5" w:rsidP="007402D5">
      <w:pPr>
        <w:rPr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</w:t>
      </w:r>
      <w:r>
        <w:rPr>
          <w:i/>
          <w:sz w:val="24"/>
        </w:rPr>
        <w:t>( учебный  предмет курс)</w:t>
      </w:r>
    </w:p>
    <w:p w:rsidR="007402D5" w:rsidRDefault="007402D5" w:rsidP="007402D5">
      <w:pPr>
        <w:rPr>
          <w:sz w:val="24"/>
        </w:rPr>
      </w:pPr>
      <w:r>
        <w:rPr>
          <w:sz w:val="24"/>
        </w:rPr>
        <w:t xml:space="preserve">   Уровень общего образования (класс)</w:t>
      </w:r>
    </w:p>
    <w:p w:rsidR="007402D5" w:rsidRDefault="007402D5" w:rsidP="007402D5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24"/>
          <w:u w:val="single"/>
        </w:rPr>
        <w:t xml:space="preserve"> Среднее общее образование 11 класс</w:t>
      </w:r>
    </w:p>
    <w:p w:rsidR="007402D5" w:rsidRDefault="007402D5" w:rsidP="007402D5">
      <w:pPr>
        <w:rPr>
          <w:i/>
          <w:sz w:val="24"/>
          <w:u w:val="single"/>
        </w:rPr>
      </w:pPr>
      <w:r>
        <w:rPr>
          <w:sz w:val="24"/>
        </w:rPr>
        <w:t xml:space="preserve">                                            </w:t>
      </w:r>
      <w:r>
        <w:rPr>
          <w:i/>
          <w:sz w:val="24"/>
        </w:rPr>
        <w:t xml:space="preserve">(начальное общее, основное общее, среднее общее образование с указанием классов) </w:t>
      </w:r>
    </w:p>
    <w:p w:rsidR="007402D5" w:rsidRPr="007845DB" w:rsidRDefault="007402D5" w:rsidP="007402D5">
      <w:pPr>
        <w:rPr>
          <w:b/>
          <w:color w:val="FF0000"/>
          <w:sz w:val="24"/>
          <w:u w:val="single"/>
        </w:rPr>
      </w:pPr>
      <w:r>
        <w:rPr>
          <w:sz w:val="24"/>
        </w:rPr>
        <w:t>Количество часов</w:t>
      </w:r>
      <w:r w:rsidRPr="00652710">
        <w:rPr>
          <w:sz w:val="24"/>
        </w:rPr>
        <w:t xml:space="preserve">: </w:t>
      </w:r>
      <w:r w:rsidR="009D6997">
        <w:rPr>
          <w:sz w:val="24"/>
        </w:rPr>
        <w:t>66</w:t>
      </w:r>
      <w:r w:rsidR="00B51D0B" w:rsidRPr="00652710">
        <w:rPr>
          <w:sz w:val="24"/>
        </w:rPr>
        <w:t xml:space="preserve"> </w:t>
      </w:r>
      <w:r w:rsidR="00914DBF" w:rsidRPr="00652710">
        <w:rPr>
          <w:sz w:val="24"/>
        </w:rPr>
        <w:t>часов</w:t>
      </w:r>
      <w:r w:rsidRPr="007845DB">
        <w:rPr>
          <w:color w:val="FF0000"/>
          <w:sz w:val="24"/>
        </w:rPr>
        <w:t xml:space="preserve"> </w:t>
      </w:r>
    </w:p>
    <w:p w:rsidR="007402D5" w:rsidRDefault="007402D5" w:rsidP="007402D5">
      <w:pPr>
        <w:rPr>
          <w:sz w:val="24"/>
          <w:u w:val="single"/>
        </w:rPr>
      </w:pPr>
      <w:r>
        <w:rPr>
          <w:sz w:val="24"/>
        </w:rPr>
        <w:t xml:space="preserve">Учитель биологии  и химии         </w:t>
      </w:r>
      <w:proofErr w:type="spellStart"/>
      <w:r>
        <w:rPr>
          <w:sz w:val="24"/>
          <w:u w:val="single"/>
        </w:rPr>
        <w:t>Исмаилова</w:t>
      </w:r>
      <w:proofErr w:type="spellEnd"/>
      <w:r>
        <w:rPr>
          <w:sz w:val="24"/>
          <w:u w:val="single"/>
        </w:rPr>
        <w:t xml:space="preserve"> Татьяна Васильевна</w:t>
      </w:r>
    </w:p>
    <w:p w:rsidR="007402D5" w:rsidRDefault="007402D5" w:rsidP="007402D5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                 (ФИО)</w:t>
      </w:r>
    </w:p>
    <w:p w:rsidR="007402D5" w:rsidRDefault="007402D5" w:rsidP="007402D5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</w:p>
    <w:p w:rsidR="007402D5" w:rsidRDefault="007402D5" w:rsidP="009F7BAF">
      <w:pPr>
        <w:jc w:val="center"/>
        <w:rPr>
          <w:szCs w:val="28"/>
        </w:rPr>
      </w:pPr>
      <w:r>
        <w:rPr>
          <w:sz w:val="24"/>
        </w:rPr>
        <w:t xml:space="preserve"> </w:t>
      </w:r>
    </w:p>
    <w:p w:rsidR="00CE2015" w:rsidRDefault="00CE2015" w:rsidP="00CE2015">
      <w:pPr>
        <w:jc w:val="both"/>
        <w:rPr>
          <w:szCs w:val="28"/>
        </w:rPr>
      </w:pPr>
      <w:r>
        <w:rPr>
          <w:sz w:val="24"/>
        </w:rPr>
        <w:t xml:space="preserve"> Ра</w:t>
      </w:r>
      <w:r w:rsidR="00B2031D">
        <w:rPr>
          <w:sz w:val="24"/>
        </w:rPr>
        <w:t xml:space="preserve">бочая программа </w:t>
      </w:r>
      <w:r>
        <w:rPr>
          <w:sz w:val="24"/>
        </w:rPr>
        <w:t xml:space="preserve"> разработана на основе</w:t>
      </w:r>
      <w:r w:rsidR="00B2031D">
        <w:rPr>
          <w:sz w:val="24"/>
        </w:rPr>
        <w:t>:</w:t>
      </w:r>
      <w:r>
        <w:rPr>
          <w:sz w:val="24"/>
        </w:rPr>
        <w:t xml:space="preserve"> примерной    программы  среднего (полного) общего образования по химии (базовый уровень) для 10-11 классов, авторской программы  О.С. Габриеляна,   М.:  </w:t>
      </w:r>
      <w:r w:rsidRPr="00504BD2">
        <w:rPr>
          <w:sz w:val="24"/>
        </w:rPr>
        <w:t>Просвещение, 20</w:t>
      </w:r>
      <w:r w:rsidR="0035118B">
        <w:rPr>
          <w:sz w:val="24"/>
        </w:rPr>
        <w:t xml:space="preserve">20 </w:t>
      </w:r>
      <w:r w:rsidRPr="00504BD2">
        <w:rPr>
          <w:sz w:val="24"/>
        </w:rPr>
        <w:t>г</w:t>
      </w:r>
    </w:p>
    <w:p w:rsidR="007402D5" w:rsidRDefault="007402D5" w:rsidP="002E3A62">
      <w:pPr>
        <w:jc w:val="both"/>
        <w:rPr>
          <w:szCs w:val="28"/>
        </w:rPr>
      </w:pPr>
    </w:p>
    <w:p w:rsidR="007402D5" w:rsidRDefault="007402D5" w:rsidP="009F7BAF">
      <w:pPr>
        <w:jc w:val="center"/>
        <w:rPr>
          <w:szCs w:val="28"/>
        </w:rPr>
      </w:pPr>
    </w:p>
    <w:p w:rsidR="002E3A62" w:rsidRDefault="002E3A62" w:rsidP="002E3A62">
      <w:pPr>
        <w:rPr>
          <w:szCs w:val="28"/>
        </w:rPr>
      </w:pPr>
    </w:p>
    <w:p w:rsidR="0081679A" w:rsidRDefault="0081679A" w:rsidP="008167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Ростовская область</w:t>
      </w:r>
    </w:p>
    <w:p w:rsidR="0081679A" w:rsidRDefault="0081679A" w:rsidP="0081679A">
      <w:pPr>
        <w:jc w:val="center"/>
        <w:rPr>
          <w:sz w:val="24"/>
        </w:rPr>
      </w:pPr>
      <w:r>
        <w:rPr>
          <w:sz w:val="24"/>
        </w:rPr>
        <w:t>Куйбышевский район</w:t>
      </w:r>
    </w:p>
    <w:p w:rsidR="009F7BAF" w:rsidRPr="002E3A62" w:rsidRDefault="0081679A" w:rsidP="0081679A">
      <w:pPr>
        <w:jc w:val="center"/>
        <w:rPr>
          <w:szCs w:val="28"/>
        </w:rPr>
      </w:pPr>
      <w:r>
        <w:rPr>
          <w:sz w:val="24"/>
        </w:rPr>
        <w:t>х. Крюково</w:t>
      </w:r>
    </w:p>
    <w:p w:rsidR="00803065" w:rsidRPr="0081679A" w:rsidRDefault="0035118B" w:rsidP="0081679A">
      <w:pPr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2022</w:t>
      </w:r>
    </w:p>
    <w:p w:rsidR="00B51D0B" w:rsidRDefault="00B51D0B" w:rsidP="009F0BB9">
      <w:pPr>
        <w:pStyle w:val="af1"/>
        <w:ind w:left="878"/>
        <w:jc w:val="center"/>
        <w:rPr>
          <w:b/>
        </w:rPr>
      </w:pPr>
    </w:p>
    <w:p w:rsidR="00B51D0B" w:rsidRPr="00B51D0B" w:rsidRDefault="0081679A" w:rsidP="009F0BB9">
      <w:pPr>
        <w:pStyle w:val="af1"/>
        <w:ind w:left="8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5717A" w:rsidRDefault="00C5717A" w:rsidP="00577704">
      <w:pPr>
        <w:pStyle w:val="af1"/>
        <w:ind w:left="0" w:firstLine="878"/>
        <w:jc w:val="center"/>
        <w:rPr>
          <w:b/>
        </w:rPr>
      </w:pPr>
    </w:p>
    <w:p w:rsidR="009F0BB9" w:rsidRDefault="00577704" w:rsidP="009F0BB9">
      <w:pPr>
        <w:pStyle w:val="af1"/>
        <w:ind w:left="8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F0BB9" w:rsidRPr="00C5717A">
        <w:rPr>
          <w:b/>
          <w:sz w:val="24"/>
          <w:szCs w:val="24"/>
        </w:rPr>
        <w:t>.Планируемые результаты освоения учебного предмета</w:t>
      </w:r>
    </w:p>
    <w:p w:rsidR="009075D7" w:rsidRPr="00D72AC8" w:rsidRDefault="009075D7" w:rsidP="009075D7">
      <w:pPr>
        <w:spacing w:line="360" w:lineRule="auto"/>
        <w:ind w:firstLine="360"/>
        <w:jc w:val="both"/>
        <w:rPr>
          <w:sz w:val="24"/>
        </w:rPr>
      </w:pPr>
      <w:r w:rsidRPr="00D72AC8">
        <w:rPr>
          <w:sz w:val="24"/>
        </w:rPr>
        <w:t xml:space="preserve">Обучение химии в средней школе на базовом уровне по данному курсу способствует достижению </w:t>
      </w:r>
      <w:proofErr w:type="gramStart"/>
      <w:r w:rsidRPr="00D72AC8">
        <w:rPr>
          <w:sz w:val="24"/>
        </w:rPr>
        <w:t>обучающимися</w:t>
      </w:r>
      <w:proofErr w:type="gramEnd"/>
      <w:r w:rsidRPr="00D72AC8">
        <w:rPr>
          <w:sz w:val="24"/>
        </w:rPr>
        <w:t xml:space="preserve"> следующих </w:t>
      </w:r>
      <w:r w:rsidRPr="00D72AC8">
        <w:rPr>
          <w:b/>
          <w:i/>
          <w:sz w:val="24"/>
        </w:rPr>
        <w:t>личностных результатов</w:t>
      </w:r>
      <w:r w:rsidRPr="00D72AC8">
        <w:rPr>
          <w:sz w:val="24"/>
        </w:rPr>
        <w:t>:</w:t>
      </w:r>
    </w:p>
    <w:p w:rsidR="009075D7" w:rsidRPr="00D72AC8" w:rsidRDefault="009075D7" w:rsidP="009075D7">
      <w:pPr>
        <w:numPr>
          <w:ilvl w:val="0"/>
          <w:numId w:val="13"/>
        </w:numPr>
        <w:suppressAutoHyphens/>
        <w:spacing w:after="200" w:line="360" w:lineRule="auto"/>
        <w:jc w:val="both"/>
        <w:rPr>
          <w:sz w:val="24"/>
        </w:rPr>
      </w:pPr>
      <w:r w:rsidRPr="00D72AC8">
        <w:rPr>
          <w:sz w:val="24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D72AC8">
        <w:rPr>
          <w:i/>
          <w:sz w:val="24"/>
        </w:rPr>
        <w:t>в ценностно-ориентационной сфере</w:t>
      </w:r>
      <w:r w:rsidRPr="00D72AC8">
        <w:rPr>
          <w:sz w:val="24"/>
        </w:rPr>
        <w:t>;</w:t>
      </w:r>
    </w:p>
    <w:p w:rsidR="009075D7" w:rsidRPr="00D72AC8" w:rsidRDefault="009075D7" w:rsidP="009075D7">
      <w:pPr>
        <w:numPr>
          <w:ilvl w:val="0"/>
          <w:numId w:val="13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sz w:val="24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D72AC8">
        <w:rPr>
          <w:i/>
          <w:sz w:val="24"/>
        </w:rPr>
        <w:t>в познавательной</w:t>
      </w:r>
      <w:r w:rsidRPr="00D72AC8">
        <w:rPr>
          <w:sz w:val="24"/>
        </w:rPr>
        <w:t xml:space="preserve"> (когнитивной, интеллектуальной) </w:t>
      </w:r>
      <w:r w:rsidRPr="00D72AC8">
        <w:rPr>
          <w:i/>
          <w:sz w:val="24"/>
        </w:rPr>
        <w:t xml:space="preserve">сфере  </w:t>
      </w:r>
    </w:p>
    <w:p w:rsidR="009075D7" w:rsidRPr="00D72AC8" w:rsidRDefault="009075D7" w:rsidP="009075D7">
      <w:pPr>
        <w:numPr>
          <w:ilvl w:val="0"/>
          <w:numId w:val="13"/>
        </w:numPr>
        <w:suppressAutoHyphens/>
        <w:spacing w:after="200" w:line="360" w:lineRule="auto"/>
        <w:jc w:val="both"/>
        <w:rPr>
          <w:sz w:val="24"/>
        </w:rPr>
      </w:pPr>
      <w:r w:rsidRPr="00D72AC8">
        <w:rPr>
          <w:sz w:val="24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D72AC8">
        <w:rPr>
          <w:i/>
          <w:sz w:val="24"/>
        </w:rPr>
        <w:t>в трудовой сфере</w:t>
      </w:r>
      <w:r w:rsidRPr="00D72AC8">
        <w:rPr>
          <w:sz w:val="24"/>
        </w:rPr>
        <w:t>;</w:t>
      </w:r>
    </w:p>
    <w:p w:rsidR="009075D7" w:rsidRPr="00D72AC8" w:rsidRDefault="009075D7" w:rsidP="009075D7">
      <w:pPr>
        <w:numPr>
          <w:ilvl w:val="0"/>
          <w:numId w:val="13"/>
        </w:numPr>
        <w:suppressAutoHyphens/>
        <w:spacing w:after="200" w:line="360" w:lineRule="auto"/>
        <w:jc w:val="both"/>
        <w:rPr>
          <w:b/>
          <w:sz w:val="24"/>
        </w:rPr>
      </w:pPr>
      <w:r w:rsidRPr="00D72AC8">
        <w:rPr>
          <w:sz w:val="24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D72AC8">
        <w:rPr>
          <w:i/>
          <w:sz w:val="24"/>
        </w:rPr>
        <w:t xml:space="preserve">в сфере </w:t>
      </w:r>
      <w:proofErr w:type="spellStart"/>
      <w:r w:rsidRPr="00D72AC8">
        <w:rPr>
          <w:i/>
          <w:sz w:val="24"/>
        </w:rPr>
        <w:t>здоровьесбережения</w:t>
      </w:r>
      <w:proofErr w:type="spellEnd"/>
      <w:r w:rsidRPr="00D72AC8">
        <w:rPr>
          <w:i/>
          <w:sz w:val="24"/>
        </w:rPr>
        <w:t xml:space="preserve"> и безопасного образа жизни</w:t>
      </w:r>
      <w:r w:rsidRPr="00D72AC8">
        <w:rPr>
          <w:sz w:val="24"/>
        </w:rPr>
        <w:t>;</w:t>
      </w:r>
    </w:p>
    <w:p w:rsidR="009075D7" w:rsidRPr="00D72AC8" w:rsidRDefault="009075D7" w:rsidP="009075D7">
      <w:pPr>
        <w:spacing w:line="360" w:lineRule="auto"/>
        <w:ind w:firstLine="360"/>
        <w:jc w:val="both"/>
        <w:rPr>
          <w:i/>
          <w:sz w:val="24"/>
        </w:rPr>
      </w:pPr>
      <w:proofErr w:type="spellStart"/>
      <w:r w:rsidRPr="00D72AC8">
        <w:rPr>
          <w:b/>
          <w:i/>
          <w:sz w:val="24"/>
        </w:rPr>
        <w:t>Метапредметными</w:t>
      </w:r>
      <w:proofErr w:type="spellEnd"/>
      <w:r w:rsidRPr="00D72AC8">
        <w:rPr>
          <w:b/>
          <w:i/>
          <w:sz w:val="24"/>
        </w:rPr>
        <w:t xml:space="preserve"> результатами</w:t>
      </w:r>
      <w:r w:rsidRPr="00D72AC8">
        <w:rPr>
          <w:sz w:val="24"/>
        </w:rPr>
        <w:t xml:space="preserve"> освоения выпускниками средней школы курса химии являются: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proofErr w:type="gramStart"/>
      <w:r w:rsidRPr="00D72AC8">
        <w:rPr>
          <w:i/>
          <w:sz w:val="24"/>
        </w:rPr>
        <w:t xml:space="preserve">использование </w:t>
      </w:r>
      <w:r w:rsidRPr="00D72AC8">
        <w:rPr>
          <w:sz w:val="24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D72AC8">
        <w:rPr>
          <w:i/>
          <w:sz w:val="24"/>
        </w:rPr>
        <w:t>применение</w:t>
      </w:r>
      <w:r w:rsidRPr="00D72AC8">
        <w:rPr>
          <w:sz w:val="24"/>
        </w:rPr>
        <w:t xml:space="preserve"> для понимания различных сторон окружающей действительности;</w:t>
      </w:r>
      <w:proofErr w:type="gramEnd"/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>владение</w:t>
      </w:r>
      <w:r w:rsidRPr="00D72AC8">
        <w:rPr>
          <w:sz w:val="24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lastRenderedPageBreak/>
        <w:t xml:space="preserve">познание </w:t>
      </w:r>
      <w:r w:rsidRPr="00D72AC8">
        <w:rPr>
          <w:sz w:val="24"/>
        </w:rPr>
        <w:t xml:space="preserve">объектов окружающего мира в плане восхождения от абстрактного к </w:t>
      </w:r>
      <w:proofErr w:type="gramStart"/>
      <w:r w:rsidRPr="00D72AC8">
        <w:rPr>
          <w:sz w:val="24"/>
        </w:rPr>
        <w:t>конкретному</w:t>
      </w:r>
      <w:proofErr w:type="gramEnd"/>
      <w:r w:rsidRPr="00D72AC8">
        <w:rPr>
          <w:sz w:val="24"/>
        </w:rPr>
        <w:t xml:space="preserve"> (от общего через частное к единичному);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 xml:space="preserve">способность </w:t>
      </w:r>
      <w:r w:rsidRPr="00D72AC8">
        <w:rPr>
          <w:sz w:val="24"/>
        </w:rPr>
        <w:t>выдвигать идеи и находить средства, необходимые для их достижения;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>определять</w:t>
      </w:r>
      <w:r w:rsidRPr="00D72AC8">
        <w:rPr>
          <w:sz w:val="24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>готовность</w:t>
      </w:r>
      <w:r w:rsidRPr="00D72AC8">
        <w:rPr>
          <w:sz w:val="24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75D7" w:rsidRPr="00D72AC8" w:rsidRDefault="009075D7" w:rsidP="009075D7">
      <w:pPr>
        <w:numPr>
          <w:ilvl w:val="0"/>
          <w:numId w:val="14"/>
        </w:numPr>
        <w:suppressAutoHyphens/>
        <w:spacing w:after="200" w:line="360" w:lineRule="auto"/>
        <w:jc w:val="both"/>
        <w:rPr>
          <w:b/>
          <w:i/>
          <w:sz w:val="24"/>
        </w:rPr>
      </w:pPr>
      <w:r w:rsidRPr="00D72AC8">
        <w:rPr>
          <w:i/>
          <w:sz w:val="24"/>
        </w:rPr>
        <w:t>владение</w:t>
      </w:r>
      <w:r w:rsidRPr="00D72AC8">
        <w:rPr>
          <w:sz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9075D7" w:rsidRPr="00D72AC8" w:rsidRDefault="009075D7" w:rsidP="009075D7">
      <w:pPr>
        <w:spacing w:line="360" w:lineRule="auto"/>
        <w:ind w:firstLine="360"/>
        <w:jc w:val="both"/>
        <w:rPr>
          <w:sz w:val="24"/>
        </w:rPr>
      </w:pPr>
      <w:r w:rsidRPr="00D72AC8">
        <w:rPr>
          <w:b/>
          <w:i/>
          <w:sz w:val="24"/>
        </w:rPr>
        <w:t>Предметными результатами</w:t>
      </w:r>
      <w:r w:rsidRPr="00D72AC8">
        <w:rPr>
          <w:sz w:val="24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9075D7" w:rsidRPr="00D72AC8" w:rsidRDefault="009075D7" w:rsidP="009075D7">
      <w:pPr>
        <w:numPr>
          <w:ilvl w:val="0"/>
          <w:numId w:val="16"/>
        </w:numPr>
        <w:tabs>
          <w:tab w:val="left" w:pos="426"/>
        </w:tabs>
        <w:suppressAutoHyphens/>
        <w:spacing w:after="200" w:line="360" w:lineRule="auto"/>
        <w:jc w:val="both"/>
        <w:rPr>
          <w:b/>
          <w:i/>
          <w:sz w:val="24"/>
        </w:rPr>
      </w:pPr>
      <w:r w:rsidRPr="00D72AC8">
        <w:rPr>
          <w:b/>
          <w:sz w:val="24"/>
        </w:rPr>
        <w:t xml:space="preserve">В познавательной сфере: 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lastRenderedPageBreak/>
        <w:t xml:space="preserve">знание </w:t>
      </w:r>
      <w:r w:rsidRPr="00D72AC8">
        <w:rPr>
          <w:sz w:val="24"/>
        </w:rPr>
        <w:t>(</w:t>
      </w:r>
      <w:r w:rsidRPr="00D72AC8">
        <w:rPr>
          <w:i/>
          <w:sz w:val="24"/>
        </w:rPr>
        <w:t>понимание</w:t>
      </w:r>
      <w:r w:rsidRPr="00D72AC8">
        <w:rPr>
          <w:sz w:val="24"/>
        </w:rPr>
        <w:t>) терминов, основных законов и важнейших теорий курса органической и общей химии;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>описывать</w:t>
      </w:r>
      <w:r w:rsidRPr="00D72AC8">
        <w:rPr>
          <w:sz w:val="24"/>
        </w:rPr>
        <w:t xml:space="preserve"> конкретные химические реакции, условия их проведения и управления химическими процессами;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>умение</w:t>
      </w:r>
      <w:r w:rsidRPr="00D72AC8">
        <w:rPr>
          <w:sz w:val="24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 xml:space="preserve">прогнозировать </w:t>
      </w:r>
      <w:r w:rsidRPr="00D72AC8">
        <w:rPr>
          <w:sz w:val="24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284"/>
        <w:jc w:val="both"/>
        <w:rPr>
          <w:i/>
          <w:sz w:val="24"/>
        </w:rPr>
      </w:pPr>
      <w:r w:rsidRPr="00D72AC8">
        <w:rPr>
          <w:i/>
          <w:sz w:val="24"/>
        </w:rPr>
        <w:t>определять</w:t>
      </w:r>
      <w:r w:rsidRPr="00D72AC8">
        <w:rPr>
          <w:sz w:val="24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-76" w:firstLine="76"/>
        <w:jc w:val="both"/>
        <w:rPr>
          <w:i/>
          <w:sz w:val="24"/>
        </w:rPr>
      </w:pPr>
      <w:r w:rsidRPr="00D72AC8">
        <w:rPr>
          <w:i/>
          <w:sz w:val="24"/>
        </w:rPr>
        <w:t>уметь пользоваться о</w:t>
      </w:r>
      <w:r w:rsidRPr="00D72AC8">
        <w:rPr>
          <w:sz w:val="24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</w:t>
      </w:r>
      <w:proofErr w:type="gramStart"/>
      <w:r w:rsidRPr="00D72AC8">
        <w:rPr>
          <w:sz w:val="24"/>
        </w:rPr>
        <w:t>электрохимическим</w:t>
      </w:r>
      <w:proofErr w:type="gramEnd"/>
      <w:r w:rsidRPr="00D72AC8">
        <w:rPr>
          <w:sz w:val="24"/>
        </w:rPr>
        <w:t xml:space="preserve"> рядом напряжений металлов, рядом </w:t>
      </w:r>
      <w:proofErr w:type="spellStart"/>
      <w:r w:rsidRPr="00D72AC8">
        <w:rPr>
          <w:sz w:val="24"/>
        </w:rPr>
        <w:t>электроотрицательности</w:t>
      </w:r>
      <w:proofErr w:type="spellEnd"/>
      <w:r w:rsidRPr="00D72AC8">
        <w:rPr>
          <w:sz w:val="24"/>
        </w:rPr>
        <w:t xml:space="preserve"> — для характеристики строения, состава и свойств атомов химических элементов </w:t>
      </w:r>
      <w:r w:rsidRPr="00D72AC8">
        <w:rPr>
          <w:sz w:val="24"/>
          <w:lang w:val="en-US"/>
        </w:rPr>
        <w:t>I</w:t>
      </w:r>
      <w:r w:rsidRPr="00D72AC8">
        <w:rPr>
          <w:sz w:val="24"/>
        </w:rPr>
        <w:t>—</w:t>
      </w:r>
      <w:r w:rsidRPr="00D72AC8">
        <w:rPr>
          <w:sz w:val="24"/>
          <w:lang w:val="en-US"/>
        </w:rPr>
        <w:t>IV</w:t>
      </w:r>
      <w:r w:rsidRPr="00D72AC8">
        <w:rPr>
          <w:sz w:val="24"/>
        </w:rPr>
        <w:t xml:space="preserve"> периодов и образованных ими простых и сложных веществ;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0" w:firstLine="0"/>
        <w:jc w:val="both"/>
        <w:rPr>
          <w:i/>
          <w:sz w:val="24"/>
        </w:rPr>
      </w:pPr>
      <w:r w:rsidRPr="00D72AC8">
        <w:rPr>
          <w:i/>
          <w:sz w:val="24"/>
        </w:rPr>
        <w:t>установление</w:t>
      </w:r>
      <w:r w:rsidRPr="00D72AC8">
        <w:rPr>
          <w:sz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0" w:firstLine="0"/>
        <w:jc w:val="both"/>
        <w:rPr>
          <w:sz w:val="24"/>
        </w:rPr>
      </w:pPr>
      <w:r w:rsidRPr="00D72AC8">
        <w:rPr>
          <w:i/>
          <w:sz w:val="24"/>
        </w:rPr>
        <w:t>моделирование</w:t>
      </w:r>
      <w:r w:rsidRPr="00D72AC8">
        <w:rPr>
          <w:sz w:val="24"/>
        </w:rPr>
        <w:t xml:space="preserve"> молекул неорганических и органических веществ;</w:t>
      </w:r>
    </w:p>
    <w:p w:rsidR="009075D7" w:rsidRPr="00D72AC8" w:rsidRDefault="009075D7" w:rsidP="009075D7">
      <w:pPr>
        <w:numPr>
          <w:ilvl w:val="1"/>
          <w:numId w:val="15"/>
        </w:numPr>
        <w:tabs>
          <w:tab w:val="clear" w:pos="502"/>
          <w:tab w:val="left" w:pos="426"/>
          <w:tab w:val="num" w:pos="1920"/>
        </w:tabs>
        <w:suppressAutoHyphens/>
        <w:spacing w:after="200" w:line="360" w:lineRule="auto"/>
        <w:ind w:left="0" w:firstLine="0"/>
        <w:jc w:val="both"/>
        <w:rPr>
          <w:sz w:val="24"/>
        </w:rPr>
      </w:pPr>
      <w:r w:rsidRPr="00D72AC8">
        <w:rPr>
          <w:i/>
          <w:sz w:val="24"/>
        </w:rPr>
        <w:lastRenderedPageBreak/>
        <w:t>понимание</w:t>
      </w:r>
      <w:r w:rsidRPr="00D72AC8">
        <w:rPr>
          <w:sz w:val="24"/>
        </w:rPr>
        <w:t xml:space="preserve"> химической картины мира как неотъемлемой части целостной научной картины мира.</w:t>
      </w:r>
    </w:p>
    <w:p w:rsidR="009075D7" w:rsidRPr="00D72AC8" w:rsidRDefault="009075D7" w:rsidP="009075D7">
      <w:pPr>
        <w:numPr>
          <w:ilvl w:val="0"/>
          <w:numId w:val="16"/>
        </w:numPr>
        <w:suppressAutoHyphens/>
        <w:spacing w:after="200" w:line="360" w:lineRule="auto"/>
        <w:jc w:val="both"/>
        <w:rPr>
          <w:sz w:val="24"/>
        </w:rPr>
      </w:pPr>
      <w:r w:rsidRPr="00D72AC8">
        <w:rPr>
          <w:b/>
          <w:sz w:val="24"/>
        </w:rPr>
        <w:t>В ценностно-ориентационной сфере</w:t>
      </w:r>
      <w:r w:rsidRPr="00D72AC8">
        <w:rPr>
          <w:sz w:val="24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9075D7" w:rsidRPr="00D72AC8" w:rsidRDefault="009075D7" w:rsidP="009075D7">
      <w:pPr>
        <w:numPr>
          <w:ilvl w:val="0"/>
          <w:numId w:val="16"/>
        </w:numPr>
        <w:suppressAutoHyphens/>
        <w:spacing w:after="200" w:line="360" w:lineRule="auto"/>
        <w:jc w:val="both"/>
        <w:rPr>
          <w:sz w:val="24"/>
        </w:rPr>
      </w:pPr>
      <w:r w:rsidRPr="00D72AC8">
        <w:rPr>
          <w:b/>
          <w:sz w:val="24"/>
        </w:rPr>
        <w:t>В трудовой сфере</w:t>
      </w:r>
      <w:r w:rsidRPr="00D72AC8">
        <w:rPr>
          <w:sz w:val="24"/>
        </w:rPr>
        <w:t xml:space="preserve"> — </w:t>
      </w:r>
      <w:r w:rsidRPr="00D72AC8">
        <w:rPr>
          <w:i/>
          <w:sz w:val="24"/>
        </w:rPr>
        <w:t xml:space="preserve">проведение </w:t>
      </w:r>
      <w:r w:rsidRPr="00D72AC8">
        <w:rPr>
          <w:sz w:val="24"/>
        </w:rPr>
        <w:t xml:space="preserve">химического эксперимента; </w:t>
      </w:r>
      <w:r w:rsidRPr="00D72AC8">
        <w:rPr>
          <w:i/>
          <w:sz w:val="24"/>
        </w:rPr>
        <w:t xml:space="preserve">развитие </w:t>
      </w:r>
      <w:r w:rsidRPr="00D72AC8">
        <w:rPr>
          <w:sz w:val="24"/>
        </w:rPr>
        <w:t xml:space="preserve">навыков учебной, проектно-исследовательской и творческой деятельности при выполнении </w:t>
      </w:r>
      <w:proofErr w:type="gramStart"/>
      <w:r w:rsidRPr="00D72AC8">
        <w:rPr>
          <w:sz w:val="24"/>
        </w:rPr>
        <w:t>индивидуального проекта</w:t>
      </w:r>
      <w:proofErr w:type="gramEnd"/>
      <w:r w:rsidRPr="00D72AC8">
        <w:rPr>
          <w:sz w:val="24"/>
        </w:rPr>
        <w:t xml:space="preserve"> по химии;</w:t>
      </w:r>
    </w:p>
    <w:p w:rsidR="009075D7" w:rsidRPr="00D72AC8" w:rsidRDefault="009075D7" w:rsidP="009075D7">
      <w:pPr>
        <w:numPr>
          <w:ilvl w:val="0"/>
          <w:numId w:val="16"/>
        </w:numPr>
        <w:suppressAutoHyphens/>
        <w:spacing w:after="200" w:line="360" w:lineRule="auto"/>
        <w:jc w:val="both"/>
        <w:rPr>
          <w:b/>
          <w:sz w:val="24"/>
        </w:rPr>
      </w:pPr>
      <w:r w:rsidRPr="00D72AC8">
        <w:rPr>
          <w:b/>
          <w:sz w:val="24"/>
        </w:rPr>
        <w:t>В сфере здорового образа ж</w:t>
      </w:r>
      <w:r w:rsidRPr="00D72AC8">
        <w:rPr>
          <w:sz w:val="24"/>
        </w:rPr>
        <w:t xml:space="preserve">изни — </w:t>
      </w:r>
      <w:r w:rsidRPr="00D72AC8">
        <w:rPr>
          <w:i/>
          <w:sz w:val="24"/>
        </w:rPr>
        <w:t>соблюдение</w:t>
      </w:r>
      <w:r w:rsidRPr="00D72AC8">
        <w:rPr>
          <w:sz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D72AC8" w:rsidRPr="00696A00" w:rsidRDefault="00696A00" w:rsidP="00D72AC8">
      <w:pPr>
        <w:pStyle w:val="af1"/>
        <w:spacing w:line="360" w:lineRule="auto"/>
        <w:ind w:left="644"/>
        <w:jc w:val="center"/>
        <w:rPr>
          <w:sz w:val="24"/>
          <w:szCs w:val="24"/>
        </w:rPr>
      </w:pPr>
      <w:r w:rsidRPr="00696A00">
        <w:rPr>
          <w:rFonts w:eastAsia="Calibri"/>
          <w:b/>
          <w:sz w:val="24"/>
          <w:szCs w:val="24"/>
        </w:rPr>
        <w:t>2.</w:t>
      </w:r>
      <w:r w:rsidR="00D72AC8" w:rsidRPr="00696A00">
        <w:rPr>
          <w:rFonts w:eastAsia="Calibri"/>
          <w:b/>
          <w:sz w:val="24"/>
          <w:szCs w:val="24"/>
        </w:rPr>
        <w:t xml:space="preserve">Содержание  учебного предмета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sz w:val="24"/>
          <w:szCs w:val="24"/>
        </w:rPr>
      </w:pPr>
      <w:r w:rsidRPr="00696A00">
        <w:rPr>
          <w:b/>
          <w:sz w:val="24"/>
          <w:szCs w:val="24"/>
        </w:rPr>
        <w:t>Строение веществ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Основные сведения о строении атома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D72AC8" w:rsidRPr="008A508B" w:rsidRDefault="00D72AC8" w:rsidP="00D72AC8">
      <w:pPr>
        <w:pStyle w:val="af1"/>
        <w:spacing w:line="360" w:lineRule="auto"/>
        <w:ind w:left="644"/>
        <w:jc w:val="both"/>
        <w:rPr>
          <w:bCs/>
          <w:sz w:val="24"/>
          <w:szCs w:val="24"/>
        </w:rPr>
      </w:pPr>
      <w:r w:rsidRPr="00696A00">
        <w:rPr>
          <w:b/>
          <w:sz w:val="24"/>
          <w:szCs w:val="24"/>
        </w:rPr>
        <w:t>Периодическая система химических элементов Д</w:t>
      </w:r>
      <w:r w:rsidRPr="00696A00">
        <w:rPr>
          <w:sz w:val="24"/>
          <w:szCs w:val="24"/>
        </w:rPr>
        <w:t xml:space="preserve">. </w:t>
      </w:r>
      <w:r w:rsidRPr="00696A00">
        <w:rPr>
          <w:b/>
          <w:sz w:val="24"/>
          <w:szCs w:val="24"/>
        </w:rPr>
        <w:t>И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Менделеева в свете </w:t>
      </w:r>
      <w:proofErr w:type="spellStart"/>
      <w:proofErr w:type="gramStart"/>
      <w:r w:rsidRPr="00696A00">
        <w:rPr>
          <w:b/>
          <w:sz w:val="24"/>
          <w:szCs w:val="24"/>
        </w:rPr>
        <w:t>свете</w:t>
      </w:r>
      <w:proofErr w:type="spellEnd"/>
      <w:proofErr w:type="gramEnd"/>
      <w:r w:rsidRPr="00696A00">
        <w:rPr>
          <w:b/>
          <w:sz w:val="24"/>
          <w:szCs w:val="24"/>
        </w:rPr>
        <w:t xml:space="preserve"> учения о строении атома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bCs/>
          <w:sz w:val="24"/>
          <w:szCs w:val="24"/>
        </w:rPr>
        <w:t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Сравнение Периодического закона и теории химического строения на философской основе</w:t>
      </w:r>
      <w:r w:rsidRPr="00696A00">
        <w:rPr>
          <w:sz w:val="24"/>
          <w:szCs w:val="24"/>
        </w:rPr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lastRenderedPageBreak/>
        <w:t>Ионная химическая связь и ионные кристаллические решётки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Катионы и анионы: их заряды и классификация по составу </w:t>
      </w:r>
      <w:proofErr w:type="gramStart"/>
      <w:r w:rsidRPr="00696A00">
        <w:rPr>
          <w:sz w:val="24"/>
          <w:szCs w:val="24"/>
        </w:rPr>
        <w:t>на</w:t>
      </w:r>
      <w:proofErr w:type="gramEnd"/>
      <w:r w:rsidRPr="00696A00">
        <w:rPr>
          <w:sz w:val="24"/>
          <w:szCs w:val="24"/>
        </w:rPr>
        <w:t xml:space="preserve">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Ковалентная химическая связь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Атомные и молекулярные кристаллические решётки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Понятие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о ковалентной связи. </w:t>
      </w:r>
      <w:proofErr w:type="spellStart"/>
      <w:r w:rsidRPr="00696A00">
        <w:rPr>
          <w:sz w:val="24"/>
          <w:szCs w:val="24"/>
        </w:rPr>
        <w:t>Электроотрицательность</w:t>
      </w:r>
      <w:proofErr w:type="spellEnd"/>
      <w:r w:rsidRPr="00696A00">
        <w:rPr>
          <w:sz w:val="24"/>
          <w:szCs w:val="24"/>
        </w:rPr>
        <w:t xml:space="preserve">, неполярная и полярная ковалентные связи. Кратность ковалентной связи. Механизмы образования ковалентных связей: обменный и </w:t>
      </w:r>
      <w:proofErr w:type="gramStart"/>
      <w:r w:rsidRPr="00696A00">
        <w:rPr>
          <w:sz w:val="24"/>
          <w:szCs w:val="24"/>
        </w:rPr>
        <w:t>донорно- акцепторный</w:t>
      </w:r>
      <w:proofErr w:type="gramEnd"/>
      <w:r w:rsidRPr="00696A00">
        <w:rPr>
          <w:sz w:val="24"/>
          <w:szCs w:val="24"/>
        </w:rPr>
        <w:t>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Металлическая связь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Понятие о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rFonts w:eastAsia="Calibri"/>
          <w:sz w:val="24"/>
          <w:szCs w:val="24"/>
        </w:rPr>
        <w:t xml:space="preserve">металлической связи и </w:t>
      </w:r>
      <w:r w:rsidRPr="00696A00">
        <w:rPr>
          <w:sz w:val="24"/>
          <w:szCs w:val="24"/>
        </w:rPr>
        <w:t>металлических кристаллических решётках</w:t>
      </w:r>
      <w:r w:rsidRPr="00696A00">
        <w:rPr>
          <w:rFonts w:eastAsia="Calibri"/>
          <w:sz w:val="24"/>
          <w:szCs w:val="24"/>
        </w:rPr>
        <w:t>. Физические свойства металлов на основе  их кристаллического строения. Применение металлов на основе их свойств. Чёрные и цветные сплавы.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Водородная химическая связь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Межмолекулярная и внутримолекулярная водородные связи. Значение межмолекулярных водородных связей в природе и жизни человека.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Полимеры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sz w:val="24"/>
          <w:szCs w:val="24"/>
        </w:rPr>
        <w:t>Дисперсные системы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Понятие о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группы тонкодисперсных систем, их представители. Понятие о </w:t>
      </w:r>
      <w:proofErr w:type="spellStart"/>
      <w:r w:rsidRPr="00696A00">
        <w:rPr>
          <w:sz w:val="24"/>
          <w:szCs w:val="24"/>
        </w:rPr>
        <w:t>синерезисе</w:t>
      </w:r>
      <w:proofErr w:type="spellEnd"/>
      <w:r w:rsidRPr="00696A00">
        <w:rPr>
          <w:sz w:val="24"/>
          <w:szCs w:val="24"/>
        </w:rPr>
        <w:t xml:space="preserve"> и коагуляции.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i/>
          <w:sz w:val="24"/>
          <w:szCs w:val="24"/>
        </w:rPr>
        <w:t>Демонстрации</w:t>
      </w:r>
      <w:r w:rsidRPr="00696A00">
        <w:rPr>
          <w:i/>
          <w:sz w:val="24"/>
          <w:szCs w:val="24"/>
        </w:rPr>
        <w:t>.</w:t>
      </w:r>
      <w:r w:rsidRPr="00696A00">
        <w:rPr>
          <w:b/>
          <w:i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</w:t>
      </w:r>
      <w:proofErr w:type="spellStart"/>
      <w:r w:rsidRPr="00696A00">
        <w:rPr>
          <w:sz w:val="24"/>
          <w:szCs w:val="24"/>
        </w:rPr>
        <w:t>галит</w:t>
      </w:r>
      <w:proofErr w:type="spellEnd"/>
      <w:r w:rsidRPr="00696A00">
        <w:rPr>
          <w:sz w:val="24"/>
          <w:szCs w:val="24"/>
        </w:rPr>
        <w:t xml:space="preserve">. Модели молекулярной кристаллической решётки на примере «сухого льда» или </w:t>
      </w:r>
      <w:proofErr w:type="spellStart"/>
      <w:r w:rsidRPr="00696A00">
        <w:rPr>
          <w:sz w:val="24"/>
          <w:szCs w:val="24"/>
        </w:rPr>
        <w:t>иода</w:t>
      </w:r>
      <w:proofErr w:type="spellEnd"/>
      <w:r w:rsidRPr="00696A00">
        <w:rPr>
          <w:sz w:val="24"/>
          <w:szCs w:val="24"/>
        </w:rPr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696A00">
        <w:rPr>
          <w:sz w:val="24"/>
          <w:szCs w:val="24"/>
        </w:rPr>
        <w:t>Синерезис</w:t>
      </w:r>
      <w:proofErr w:type="spellEnd"/>
      <w:r w:rsidRPr="00696A00">
        <w:rPr>
          <w:sz w:val="24"/>
          <w:szCs w:val="24"/>
        </w:rPr>
        <w:t xml:space="preserve"> и коагуляция.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i/>
          <w:sz w:val="24"/>
          <w:szCs w:val="24"/>
        </w:rPr>
        <w:lastRenderedPageBreak/>
        <w:t>Лабораторные опыты</w:t>
      </w:r>
      <w:r w:rsidRPr="00696A00">
        <w:rPr>
          <w:i/>
          <w:sz w:val="24"/>
          <w:szCs w:val="24"/>
        </w:rPr>
        <w:t>.</w:t>
      </w:r>
      <w:r w:rsidRPr="00696A00">
        <w:rPr>
          <w:b/>
          <w:i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Конструирование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Химические реакции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Классификация химических реакций</w:t>
      </w:r>
      <w:r w:rsidRPr="00696A00">
        <w:rPr>
          <w:sz w:val="24"/>
          <w:szCs w:val="24"/>
        </w:rPr>
        <w:t>.</w:t>
      </w:r>
      <w:r w:rsidRPr="00696A00">
        <w:rPr>
          <w:bCs/>
          <w:sz w:val="24"/>
          <w:szCs w:val="24"/>
        </w:rPr>
        <w:t xml:space="preserve"> </w:t>
      </w:r>
      <w:proofErr w:type="spellStart"/>
      <w:r w:rsidRPr="00696A00">
        <w:rPr>
          <w:bCs/>
          <w:sz w:val="24"/>
          <w:szCs w:val="24"/>
        </w:rPr>
        <w:t>Аллотропизация</w:t>
      </w:r>
      <w:proofErr w:type="spellEnd"/>
      <w:r w:rsidRPr="00696A00">
        <w:rPr>
          <w:bCs/>
          <w:sz w:val="24"/>
          <w:szCs w:val="24"/>
        </w:rPr>
        <w:t xml:space="preserve"> и изомеризация</w:t>
      </w:r>
      <w:r w:rsidRPr="00696A00">
        <w:rPr>
          <w:b/>
          <w:sz w:val="24"/>
          <w:szCs w:val="24"/>
        </w:rPr>
        <w:t xml:space="preserve">, </w:t>
      </w:r>
      <w:r w:rsidRPr="00696A00">
        <w:rPr>
          <w:sz w:val="24"/>
          <w:szCs w:val="24"/>
        </w:rPr>
        <w:t>как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bCs/>
          <w:sz w:val="24"/>
          <w:szCs w:val="24"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Скорость химических реакций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Химическое равновесие и способы его смещения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Классификация химических реакций по признаку их направления. Понятие об обратимых реакциях и химическом равновесии. Принцип </w:t>
      </w:r>
      <w:proofErr w:type="spellStart"/>
      <w:r w:rsidRPr="00696A00">
        <w:rPr>
          <w:sz w:val="24"/>
          <w:szCs w:val="24"/>
        </w:rPr>
        <w:t>Ле-Шателье</w:t>
      </w:r>
      <w:proofErr w:type="spellEnd"/>
      <w:r w:rsidRPr="00696A00">
        <w:rPr>
          <w:sz w:val="24"/>
          <w:szCs w:val="24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696A00">
        <w:rPr>
          <w:sz w:val="24"/>
          <w:szCs w:val="24"/>
          <w:lang w:val="en-US"/>
        </w:rPr>
        <w:t>VI</w:t>
      </w:r>
      <w:r w:rsidRPr="00696A00">
        <w:rPr>
          <w:sz w:val="24"/>
          <w:szCs w:val="24"/>
        </w:rPr>
        <w:t>) и рассмотрение условий смещения их равновесия на производстве.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Гидролиз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proofErr w:type="spellStart"/>
      <w:r w:rsidRPr="00696A00">
        <w:rPr>
          <w:b/>
          <w:sz w:val="24"/>
          <w:szCs w:val="24"/>
        </w:rPr>
        <w:t>Окислительно</w:t>
      </w:r>
      <w:proofErr w:type="spellEnd"/>
      <w:r w:rsidRPr="00696A00">
        <w:rPr>
          <w:b/>
          <w:sz w:val="24"/>
          <w:szCs w:val="24"/>
        </w:rPr>
        <w:t>-восстановительные реакции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Электролиз расплавов и растворов электролитов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Характеристика электролиза, как </w:t>
      </w:r>
      <w:proofErr w:type="spellStart"/>
      <w:r w:rsidRPr="00696A00">
        <w:rPr>
          <w:sz w:val="24"/>
          <w:szCs w:val="24"/>
        </w:rPr>
        <w:t>окислительно</w:t>
      </w:r>
      <w:proofErr w:type="spellEnd"/>
      <w:r w:rsidRPr="00696A00">
        <w:rPr>
          <w:sz w:val="24"/>
          <w:szCs w:val="24"/>
        </w:rPr>
        <w:t xml:space="preserve">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</w:t>
      </w:r>
      <w:proofErr w:type="spellStart"/>
      <w:r w:rsidRPr="00696A00">
        <w:rPr>
          <w:sz w:val="24"/>
          <w:szCs w:val="24"/>
        </w:rPr>
        <w:t>металлов</w:t>
      </w:r>
      <w:proofErr w:type="gramStart"/>
      <w:r w:rsidRPr="00696A00">
        <w:rPr>
          <w:sz w:val="24"/>
          <w:szCs w:val="24"/>
        </w:rPr>
        <w:t>.</w:t>
      </w:r>
      <w:r w:rsidRPr="00696A00">
        <w:rPr>
          <w:b/>
          <w:i/>
          <w:sz w:val="24"/>
          <w:szCs w:val="24"/>
        </w:rPr>
        <w:t>Д</w:t>
      </w:r>
      <w:proofErr w:type="gramEnd"/>
      <w:r w:rsidRPr="00696A00">
        <w:rPr>
          <w:b/>
          <w:i/>
          <w:sz w:val="24"/>
          <w:szCs w:val="24"/>
        </w:rPr>
        <w:t>емонстрации</w:t>
      </w:r>
      <w:proofErr w:type="spellEnd"/>
      <w:r w:rsidRPr="00696A00">
        <w:rPr>
          <w:b/>
          <w:i/>
          <w:sz w:val="24"/>
          <w:szCs w:val="24"/>
        </w:rPr>
        <w:t>.</w:t>
      </w:r>
      <w:r w:rsidRPr="00696A00">
        <w:rPr>
          <w:sz w:val="24"/>
          <w:szCs w:val="24"/>
        </w:rPr>
        <w:t xml:space="preserve"> Растворение серной </w:t>
      </w:r>
      <w:r w:rsidRPr="00696A00">
        <w:rPr>
          <w:sz w:val="24"/>
          <w:szCs w:val="24"/>
        </w:rPr>
        <w:lastRenderedPageBreak/>
        <w:t xml:space="preserve">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пероксида водорода. Взаимодействие цинка с соляной кислотой нитратом серебра, как примеры </w:t>
      </w:r>
      <w:proofErr w:type="spellStart"/>
      <w:r w:rsidRPr="00696A00">
        <w:rPr>
          <w:sz w:val="24"/>
          <w:szCs w:val="24"/>
        </w:rPr>
        <w:t>окислительно</w:t>
      </w:r>
      <w:proofErr w:type="spellEnd"/>
      <w:r w:rsidRPr="00696A00">
        <w:rPr>
          <w:sz w:val="24"/>
          <w:szCs w:val="24"/>
        </w:rPr>
        <w:t xml:space="preserve">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i/>
          <w:sz w:val="24"/>
          <w:szCs w:val="24"/>
        </w:rPr>
        <w:t>Лабораторные опыты</w:t>
      </w:r>
      <w:r w:rsidRPr="00696A00">
        <w:rPr>
          <w:i/>
          <w:sz w:val="24"/>
          <w:szCs w:val="24"/>
        </w:rPr>
        <w:t>.</w:t>
      </w:r>
      <w:r w:rsidRPr="00696A00">
        <w:rPr>
          <w:b/>
          <w:i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Иллюстрация правила Бертолле на практике ─ проведение реакций с образованием осадка, газа и воды. Гетерогенный катализ на примере разложения пероксида водорода в присутствии диоксида марганца. Смещение равновесия в системе </w:t>
      </w:r>
      <w:r w:rsidRPr="00696A00">
        <w:rPr>
          <w:sz w:val="24"/>
          <w:szCs w:val="24"/>
          <w:lang w:val="en-US"/>
        </w:rPr>
        <w:t>Fe</w:t>
      </w:r>
      <w:r w:rsidRPr="00696A00">
        <w:rPr>
          <w:sz w:val="24"/>
          <w:szCs w:val="24"/>
          <w:vertAlign w:val="superscript"/>
        </w:rPr>
        <w:t>3+</w:t>
      </w:r>
      <w:r w:rsidRPr="00696A00">
        <w:rPr>
          <w:sz w:val="24"/>
          <w:szCs w:val="24"/>
        </w:rPr>
        <w:t xml:space="preserve"> + 3</w:t>
      </w:r>
      <w:r w:rsidRPr="00696A00">
        <w:rPr>
          <w:sz w:val="24"/>
          <w:szCs w:val="24"/>
          <w:lang w:val="en-US"/>
        </w:rPr>
        <w:t>CNS</w:t>
      </w:r>
      <w:r w:rsidRPr="00696A00">
        <w:rPr>
          <w:sz w:val="24"/>
          <w:szCs w:val="24"/>
          <w:vertAlign w:val="superscript"/>
        </w:rPr>
        <w:t xml:space="preserve">− </w:t>
      </w:r>
      <w:r w:rsidRPr="00696A00">
        <w:rPr>
          <w:sz w:val="24"/>
          <w:szCs w:val="24"/>
        </w:rPr>
        <w:t xml:space="preserve">↔ </w:t>
      </w:r>
      <w:r w:rsidRPr="00696A00">
        <w:rPr>
          <w:sz w:val="24"/>
          <w:szCs w:val="24"/>
          <w:lang w:val="en-US"/>
        </w:rPr>
        <w:t>Fe</w:t>
      </w:r>
      <w:r w:rsidRPr="00696A00">
        <w:rPr>
          <w:sz w:val="24"/>
          <w:szCs w:val="24"/>
        </w:rPr>
        <w:t>(</w:t>
      </w:r>
      <w:r w:rsidRPr="00696A00">
        <w:rPr>
          <w:sz w:val="24"/>
          <w:szCs w:val="24"/>
          <w:lang w:val="en-US"/>
        </w:rPr>
        <w:t>CNS</w:t>
      </w:r>
      <w:r w:rsidRPr="00696A00">
        <w:rPr>
          <w:sz w:val="24"/>
          <w:szCs w:val="24"/>
        </w:rPr>
        <w:t>)</w:t>
      </w:r>
      <w:r w:rsidRPr="00696A00">
        <w:rPr>
          <w:sz w:val="24"/>
          <w:szCs w:val="24"/>
          <w:vertAlign w:val="subscript"/>
        </w:rPr>
        <w:t>3</w:t>
      </w:r>
      <w:r w:rsidRPr="00696A00">
        <w:rPr>
          <w:sz w:val="24"/>
          <w:szCs w:val="24"/>
        </w:rPr>
        <w:t xml:space="preserve">. Испытание индикаторами среды растворов солей различных типов. </w:t>
      </w:r>
      <w:proofErr w:type="spellStart"/>
      <w:r w:rsidRPr="00696A00">
        <w:rPr>
          <w:sz w:val="24"/>
          <w:szCs w:val="24"/>
        </w:rPr>
        <w:t>Окислительно</w:t>
      </w:r>
      <w:proofErr w:type="spellEnd"/>
      <w:r w:rsidRPr="00696A00">
        <w:rPr>
          <w:sz w:val="24"/>
          <w:szCs w:val="24"/>
        </w:rPr>
        <w:t xml:space="preserve">-восстановительная реакция и реакция обмена на примере взаимодействия растворов сульфата меди(II) с железом и раствором щелочи.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i/>
          <w:sz w:val="24"/>
          <w:szCs w:val="24"/>
        </w:rPr>
        <w:t>Практическая работа</w:t>
      </w:r>
      <w:r w:rsidRPr="00696A00">
        <w:rPr>
          <w:i/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Решение экспериментальных задач по теме «Химическая реакция».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Вещества и их свойства</w:t>
      </w:r>
    </w:p>
    <w:p w:rsidR="009938D0" w:rsidRPr="009938D0" w:rsidRDefault="00D72AC8" w:rsidP="00D72AC8">
      <w:pPr>
        <w:pStyle w:val="af1"/>
        <w:spacing w:line="360" w:lineRule="auto"/>
        <w:ind w:left="644"/>
        <w:jc w:val="both"/>
        <w:rPr>
          <w:bCs/>
          <w:sz w:val="24"/>
          <w:szCs w:val="24"/>
        </w:rPr>
      </w:pPr>
      <w:r w:rsidRPr="00696A00">
        <w:rPr>
          <w:b/>
          <w:sz w:val="24"/>
          <w:szCs w:val="24"/>
        </w:rPr>
        <w:t>Металлы</w:t>
      </w:r>
      <w:r w:rsidRPr="00696A00">
        <w:rPr>
          <w:sz w:val="24"/>
          <w:szCs w:val="24"/>
        </w:rPr>
        <w:t>. Ф</w:t>
      </w:r>
      <w:r w:rsidRPr="00696A00">
        <w:rPr>
          <w:rFonts w:eastAsia="Calibri"/>
          <w:sz w:val="24"/>
          <w:szCs w:val="24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696A00">
        <w:rPr>
          <w:bCs/>
          <w:sz w:val="24"/>
          <w:szCs w:val="24"/>
        </w:rPr>
        <w:t xml:space="preserve">еталлотермии (алюминотермии, </w:t>
      </w:r>
      <w:proofErr w:type="spellStart"/>
      <w:r w:rsidRPr="00696A00">
        <w:rPr>
          <w:bCs/>
          <w:sz w:val="24"/>
          <w:szCs w:val="24"/>
        </w:rPr>
        <w:t>магниетермии</w:t>
      </w:r>
      <w:proofErr w:type="spellEnd"/>
      <w:r w:rsidRPr="00696A00">
        <w:rPr>
          <w:bCs/>
          <w:sz w:val="24"/>
          <w:szCs w:val="24"/>
        </w:rPr>
        <w:t xml:space="preserve"> и др.).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Неметаллы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Благородные газы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Pr="00696A00">
        <w:rPr>
          <w:sz w:val="24"/>
          <w:szCs w:val="24"/>
        </w:rPr>
        <w:t>электроотрицательности</w:t>
      </w:r>
      <w:proofErr w:type="spellEnd"/>
      <w:r w:rsidRPr="00696A00">
        <w:rPr>
          <w:sz w:val="24"/>
          <w:szCs w:val="24"/>
        </w:rPr>
        <w:t xml:space="preserve">. Инертные или благородные газы.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Кислоты неорганические и органические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lastRenderedPageBreak/>
        <w:t>Основания неорганические и органические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Классификация оснований. Химические свойства органических и неорганических оснований.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Амфотерные соединения неорганические и органические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Неорганические амфотерные соединения: оксиды и гидроксиды, ─ их   свойства и получение. Амфотерные органические соединения на примере аминокислот.  Пептиды и пептидная связь.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Соли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i/>
          <w:sz w:val="24"/>
          <w:szCs w:val="24"/>
        </w:rPr>
        <w:t>Демонстрации</w:t>
      </w:r>
      <w:r w:rsidRPr="00696A00">
        <w:rPr>
          <w:i/>
          <w:sz w:val="24"/>
          <w:szCs w:val="24"/>
        </w:rPr>
        <w:t>.</w:t>
      </w:r>
      <w:r w:rsidR="006B23FC">
        <w:rPr>
          <w:i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sz w:val="24"/>
          <w:szCs w:val="24"/>
        </w:rPr>
      </w:pPr>
      <w:r w:rsidRPr="00696A00">
        <w:rPr>
          <w:b/>
          <w:i/>
          <w:sz w:val="24"/>
          <w:szCs w:val="24"/>
        </w:rPr>
        <w:t>Лабораторные опыты</w:t>
      </w:r>
      <w:r w:rsidRPr="00696A00">
        <w:rPr>
          <w:i/>
          <w:sz w:val="24"/>
          <w:szCs w:val="24"/>
        </w:rPr>
        <w:t>.</w:t>
      </w:r>
      <w:r w:rsidRPr="00696A00">
        <w:rPr>
          <w:b/>
          <w:i/>
          <w:sz w:val="24"/>
          <w:szCs w:val="24"/>
        </w:rPr>
        <w:t xml:space="preserve"> </w:t>
      </w:r>
      <w:r w:rsidR="006B23FC" w:rsidRPr="00696A00">
        <w:rPr>
          <w:sz w:val="24"/>
          <w:szCs w:val="24"/>
        </w:rPr>
        <w:t>Коллекция металлов. Коллекция неметаллов</w:t>
      </w:r>
      <w:r w:rsidR="006B23FC">
        <w:rPr>
          <w:sz w:val="24"/>
          <w:szCs w:val="24"/>
        </w:rPr>
        <w:t>.</w:t>
      </w:r>
      <w:r w:rsidR="006B23FC" w:rsidRPr="006B23FC">
        <w:rPr>
          <w:rFonts w:eastAsia="Calibri" w:cs="Times New Roman"/>
          <w:sz w:val="24"/>
          <w:szCs w:val="24"/>
        </w:rPr>
        <w:t xml:space="preserve"> </w:t>
      </w:r>
      <w:r w:rsidR="006B23FC">
        <w:rPr>
          <w:rFonts w:eastAsia="Calibri" w:cs="Times New Roman"/>
          <w:sz w:val="24"/>
          <w:szCs w:val="24"/>
        </w:rPr>
        <w:t xml:space="preserve"> </w:t>
      </w:r>
      <w:r w:rsidR="006B23FC" w:rsidRPr="00BA52DE">
        <w:rPr>
          <w:rFonts w:eastAsia="Calibri" w:cs="Times New Roman"/>
          <w:sz w:val="24"/>
          <w:szCs w:val="24"/>
        </w:rPr>
        <w:t xml:space="preserve"> Свойства металлов</w:t>
      </w:r>
      <w:r w:rsidR="006B23FC">
        <w:rPr>
          <w:rFonts w:eastAsia="Calibri" w:cs="Times New Roman"/>
          <w:sz w:val="24"/>
          <w:szCs w:val="24"/>
        </w:rPr>
        <w:t>.</w:t>
      </w:r>
      <w:r w:rsidR="006B23FC" w:rsidRPr="006B23FC">
        <w:rPr>
          <w:rFonts w:eastAsia="Calibri" w:cs="Times New Roman"/>
          <w:sz w:val="24"/>
          <w:szCs w:val="24"/>
        </w:rPr>
        <w:t xml:space="preserve"> </w:t>
      </w:r>
      <w:r w:rsidR="006B23FC" w:rsidRPr="00BA52DE">
        <w:rPr>
          <w:rFonts w:eastAsia="Calibri" w:cs="Times New Roman"/>
          <w:sz w:val="24"/>
          <w:szCs w:val="24"/>
        </w:rPr>
        <w:t xml:space="preserve">Свойства </w:t>
      </w:r>
      <w:r w:rsidR="006B23FC">
        <w:rPr>
          <w:rFonts w:eastAsia="Calibri" w:cs="Times New Roman"/>
          <w:sz w:val="24"/>
          <w:szCs w:val="24"/>
        </w:rPr>
        <w:t>не</w:t>
      </w:r>
      <w:r w:rsidR="006B23FC" w:rsidRPr="00BA52DE">
        <w:rPr>
          <w:rFonts w:eastAsia="Calibri" w:cs="Times New Roman"/>
          <w:sz w:val="24"/>
          <w:szCs w:val="24"/>
        </w:rPr>
        <w:t>металлов</w:t>
      </w:r>
      <w:r w:rsidR="006B23FC">
        <w:rPr>
          <w:rFonts w:eastAsia="Calibri" w:cs="Times New Roman"/>
          <w:sz w:val="24"/>
          <w:szCs w:val="24"/>
        </w:rPr>
        <w:t xml:space="preserve">. </w:t>
      </w:r>
      <w:r w:rsidRPr="00696A00">
        <w:rPr>
          <w:sz w:val="24"/>
          <w:szCs w:val="24"/>
        </w:rPr>
        <w:t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амфотерного гидроксида и изучение его свойств.</w:t>
      </w:r>
      <w:proofErr w:type="gramStart"/>
      <w:r w:rsidRPr="00696A00">
        <w:rPr>
          <w:sz w:val="24"/>
          <w:szCs w:val="24"/>
        </w:rPr>
        <w:t xml:space="preserve"> </w:t>
      </w:r>
      <w:r w:rsidR="00E87CFE">
        <w:rPr>
          <w:sz w:val="24"/>
          <w:szCs w:val="24"/>
        </w:rPr>
        <w:t xml:space="preserve"> </w:t>
      </w:r>
      <w:r w:rsidRPr="00696A00">
        <w:rPr>
          <w:sz w:val="24"/>
          <w:szCs w:val="24"/>
        </w:rPr>
        <w:t>.</w:t>
      </w:r>
      <w:proofErr w:type="gramEnd"/>
      <w:r w:rsidR="00E87CFE" w:rsidRPr="00E87CFE">
        <w:rPr>
          <w:sz w:val="24"/>
        </w:rPr>
        <w:t xml:space="preserve"> </w:t>
      </w:r>
      <w:r w:rsidR="00E87CFE">
        <w:rPr>
          <w:sz w:val="24"/>
        </w:rPr>
        <w:t>Исследование свойств солей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i/>
          <w:sz w:val="24"/>
          <w:szCs w:val="24"/>
        </w:rPr>
        <w:t>Практическая работа</w:t>
      </w:r>
      <w:r w:rsidRPr="00696A00">
        <w:rPr>
          <w:i/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Решение экспериментальных задач по теме «Вещества и их свойства».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Химия и современное общество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sz w:val="24"/>
          <w:szCs w:val="24"/>
        </w:rPr>
        <w:t>Производство аммиака и метанола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>Понятие о х</w:t>
      </w:r>
      <w:r w:rsidRPr="00696A00">
        <w:rPr>
          <w:rFonts w:eastAsia="Calibri"/>
          <w:sz w:val="24"/>
          <w:szCs w:val="24"/>
        </w:rPr>
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</w:r>
      <w:r w:rsidRPr="00696A00">
        <w:rPr>
          <w:rFonts w:eastAsia="Calibri"/>
          <w:b/>
          <w:sz w:val="24"/>
          <w:szCs w:val="24"/>
        </w:rPr>
        <w:t xml:space="preserve"> </w:t>
      </w:r>
      <w:r w:rsidRPr="00696A00">
        <w:rPr>
          <w:rFonts w:eastAsia="Calibri"/>
          <w:sz w:val="24"/>
          <w:szCs w:val="24"/>
        </w:rPr>
        <w:t>Сравнение этих производств.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sz w:val="24"/>
          <w:szCs w:val="24"/>
        </w:rPr>
        <w:t>Химическая грамотность как компонент общей культуры человека</w:t>
      </w:r>
      <w:r w:rsidRPr="00696A00">
        <w:rPr>
          <w:sz w:val="24"/>
          <w:szCs w:val="24"/>
        </w:rPr>
        <w:t>.</w:t>
      </w:r>
      <w:r w:rsidRPr="00696A00">
        <w:rPr>
          <w:b/>
          <w:sz w:val="24"/>
          <w:szCs w:val="24"/>
        </w:rPr>
        <w:t xml:space="preserve"> </w:t>
      </w:r>
      <w:r w:rsidRPr="00696A00">
        <w:rPr>
          <w:sz w:val="24"/>
          <w:szCs w:val="24"/>
        </w:rPr>
        <w:t xml:space="preserve">Маркировка упаковочных материалов, электроники и бытовой техники, </w:t>
      </w:r>
      <w:proofErr w:type="spellStart"/>
      <w:r w:rsidRPr="00696A00">
        <w:rPr>
          <w:sz w:val="24"/>
          <w:szCs w:val="24"/>
        </w:rPr>
        <w:t>экологичного</w:t>
      </w:r>
      <w:proofErr w:type="spellEnd"/>
      <w:r w:rsidRPr="00696A00">
        <w:rPr>
          <w:sz w:val="24"/>
          <w:szCs w:val="24"/>
        </w:rPr>
        <w:t xml:space="preserve"> товара, продуктов питания, этикеток по уходу за одеждой.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i/>
          <w:sz w:val="24"/>
          <w:szCs w:val="24"/>
        </w:rPr>
      </w:pPr>
      <w:r w:rsidRPr="00696A00">
        <w:rPr>
          <w:b/>
          <w:i/>
          <w:sz w:val="24"/>
          <w:szCs w:val="24"/>
        </w:rPr>
        <w:lastRenderedPageBreak/>
        <w:t>Демонстрации</w:t>
      </w:r>
      <w:r w:rsidRPr="00696A00">
        <w:rPr>
          <w:i/>
          <w:sz w:val="24"/>
          <w:szCs w:val="24"/>
        </w:rPr>
        <w:t xml:space="preserve">. </w:t>
      </w:r>
      <w:r w:rsidRPr="00696A00">
        <w:rPr>
          <w:sz w:val="24"/>
          <w:szCs w:val="24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  <w:r w:rsidRPr="00696A00">
        <w:rPr>
          <w:b/>
          <w:i/>
          <w:sz w:val="24"/>
          <w:szCs w:val="24"/>
        </w:rPr>
        <w:t>Лабораторные опыты</w:t>
      </w:r>
      <w:r w:rsidRPr="00696A00">
        <w:rPr>
          <w:i/>
          <w:sz w:val="24"/>
          <w:szCs w:val="24"/>
        </w:rPr>
        <w:t xml:space="preserve">. </w:t>
      </w:r>
      <w:r w:rsidRPr="00696A00">
        <w:rPr>
          <w:sz w:val="24"/>
          <w:szCs w:val="24"/>
        </w:rPr>
        <w:t xml:space="preserve">Изучение маркировок различных видов промышленных и продовольственных товаров. </w:t>
      </w:r>
    </w:p>
    <w:p w:rsidR="00D72AC8" w:rsidRPr="00696A00" w:rsidRDefault="00D72AC8" w:rsidP="00D72AC8">
      <w:pPr>
        <w:pStyle w:val="af1"/>
        <w:spacing w:line="360" w:lineRule="auto"/>
        <w:ind w:left="644"/>
        <w:jc w:val="both"/>
        <w:rPr>
          <w:b/>
          <w:sz w:val="24"/>
          <w:szCs w:val="24"/>
        </w:rPr>
      </w:pPr>
    </w:p>
    <w:p w:rsidR="00696A00" w:rsidRPr="00C669FB" w:rsidRDefault="00696A00" w:rsidP="00696A00">
      <w:pPr>
        <w:pStyle w:val="af0"/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 xml:space="preserve">Важными </w:t>
      </w:r>
      <w:r w:rsidRPr="00C669FB">
        <w:rPr>
          <w:rFonts w:ascii="Times New Roman" w:hAnsi="Times New Roman" w:cs="Times New Roman"/>
          <w:i/>
        </w:rPr>
        <w:t>формами деятельности</w:t>
      </w:r>
      <w:r w:rsidRPr="00C669FB">
        <w:rPr>
          <w:rFonts w:ascii="Times New Roman" w:hAnsi="Times New Roman" w:cs="Times New Roman"/>
        </w:rPr>
        <w:t xml:space="preserve"> учащихся являются:</w:t>
      </w:r>
    </w:p>
    <w:p w:rsidR="00696A00" w:rsidRPr="00C669FB" w:rsidRDefault="00696A00" w:rsidP="00696A00">
      <w:pPr>
        <w:pStyle w:val="af0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практическая деятельность учащихся по проведению наблюдений, постановке опытов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669FB">
        <w:rPr>
          <w:rFonts w:ascii="Times New Roman" w:hAnsi="Times New Roman" w:cs="Times New Roman"/>
        </w:rPr>
        <w:t>;</w:t>
      </w:r>
      <w:proofErr w:type="gramEnd"/>
    </w:p>
    <w:p w:rsidR="00696A00" w:rsidRPr="00C669FB" w:rsidRDefault="00696A00" w:rsidP="00696A00">
      <w:pPr>
        <w:pStyle w:val="af0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развитие практических умений в работе с дополнительными источниками информации: справочниками, энциклопедиями, словарями</w:t>
      </w:r>
      <w:r>
        <w:rPr>
          <w:rFonts w:ascii="Times New Roman" w:hAnsi="Times New Roman" w:cs="Times New Roman"/>
        </w:rPr>
        <w:t>, научно-популярной литературой</w:t>
      </w:r>
      <w:r w:rsidRPr="00C669FB">
        <w:rPr>
          <w:rFonts w:ascii="Times New Roman" w:hAnsi="Times New Roman" w:cs="Times New Roman"/>
        </w:rPr>
        <w:t>, ресурсами интернета.</w:t>
      </w:r>
    </w:p>
    <w:p w:rsidR="00696A00" w:rsidRPr="00C669FB" w:rsidRDefault="00696A00" w:rsidP="00696A00">
      <w:pPr>
        <w:pStyle w:val="af0"/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 xml:space="preserve">В преподавании курса   используются     также следующие </w:t>
      </w:r>
      <w:r w:rsidRPr="00C669FB">
        <w:rPr>
          <w:rFonts w:ascii="Times New Roman" w:hAnsi="Times New Roman" w:cs="Times New Roman"/>
          <w:i/>
        </w:rPr>
        <w:t>формы работы</w:t>
      </w:r>
      <w:r w:rsidRPr="00C669FB">
        <w:rPr>
          <w:rFonts w:ascii="Times New Roman" w:hAnsi="Times New Roman" w:cs="Times New Roman"/>
        </w:rPr>
        <w:t xml:space="preserve"> с учащимися:</w:t>
      </w:r>
    </w:p>
    <w:p w:rsidR="00696A00" w:rsidRPr="00C669FB" w:rsidRDefault="00696A00" w:rsidP="00696A0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работа в малых  группах;</w:t>
      </w:r>
    </w:p>
    <w:p w:rsidR="00696A00" w:rsidRPr="00C669FB" w:rsidRDefault="00696A00" w:rsidP="00696A0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проектная  работа;</w:t>
      </w:r>
    </w:p>
    <w:p w:rsidR="00696A00" w:rsidRPr="00C669FB" w:rsidRDefault="00696A00" w:rsidP="00696A0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подготовка  рефератов;</w:t>
      </w:r>
    </w:p>
    <w:p w:rsidR="00696A00" w:rsidRPr="00C669FB" w:rsidRDefault="00696A00" w:rsidP="00696A0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исследовательская деятельность;</w:t>
      </w:r>
    </w:p>
    <w:p w:rsidR="00696A00" w:rsidRPr="00C669FB" w:rsidRDefault="00696A00" w:rsidP="00696A0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информационно-поисковая деятельность;</w:t>
      </w:r>
    </w:p>
    <w:p w:rsidR="00696A00" w:rsidRPr="00C669FB" w:rsidRDefault="00696A00" w:rsidP="00696A0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C669FB">
        <w:rPr>
          <w:rFonts w:ascii="Times New Roman" w:hAnsi="Times New Roman" w:cs="Times New Roman"/>
        </w:rPr>
        <w:t>выполнение практических и лабораторных работ.</w:t>
      </w:r>
    </w:p>
    <w:p w:rsidR="00696A00" w:rsidRPr="00C669FB" w:rsidRDefault="00696A00" w:rsidP="00696A00">
      <w:pPr>
        <w:jc w:val="center"/>
        <w:rPr>
          <w:b/>
          <w:sz w:val="24"/>
        </w:rPr>
      </w:pPr>
    </w:p>
    <w:p w:rsidR="00696A00" w:rsidRPr="00C669FB" w:rsidRDefault="00696A00" w:rsidP="00696A00">
      <w:pPr>
        <w:jc w:val="center"/>
        <w:rPr>
          <w:b/>
          <w:sz w:val="24"/>
        </w:rPr>
      </w:pP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урок-консультация;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урок-мастерская;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 решения проектных задач;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-урок-конференция;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урок-исследование;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урок-лаборатория;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урок-практикум;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урок-экспертиза;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урок-диспут;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урок-презентация;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урок открытых мыслей;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t>интегрированный урок;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/>
        <w:rPr>
          <w:spacing w:val="-3"/>
          <w:sz w:val="24"/>
        </w:rPr>
      </w:pPr>
      <w:r w:rsidRPr="00C669FB">
        <w:rPr>
          <w:spacing w:val="-3"/>
          <w:sz w:val="24"/>
        </w:rPr>
        <w:lastRenderedPageBreak/>
        <w:t>урок-дискуссия;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 w:line="276" w:lineRule="auto"/>
        <w:rPr>
          <w:spacing w:val="-3"/>
          <w:sz w:val="24"/>
        </w:rPr>
      </w:pPr>
      <w:r w:rsidRPr="00C669FB">
        <w:rPr>
          <w:spacing w:val="-3"/>
          <w:sz w:val="24"/>
        </w:rPr>
        <w:t>урок-отчет;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 w:line="276" w:lineRule="auto"/>
        <w:rPr>
          <w:spacing w:val="-3"/>
          <w:sz w:val="24"/>
        </w:rPr>
      </w:pPr>
      <w:r w:rsidRPr="00C669FB">
        <w:rPr>
          <w:spacing w:val="-3"/>
          <w:sz w:val="24"/>
        </w:rPr>
        <w:t>урок-защита;</w:t>
      </w:r>
    </w:p>
    <w:p w:rsidR="00696A00" w:rsidRPr="00C669FB" w:rsidRDefault="00696A00" w:rsidP="00696A00">
      <w:pPr>
        <w:pStyle w:val="a3"/>
        <w:numPr>
          <w:ilvl w:val="0"/>
          <w:numId w:val="17"/>
        </w:numPr>
        <w:spacing w:after="0" w:line="276" w:lineRule="auto"/>
        <w:rPr>
          <w:spacing w:val="-3"/>
          <w:sz w:val="24"/>
        </w:rPr>
      </w:pPr>
      <w:r w:rsidRPr="00C669FB">
        <w:rPr>
          <w:spacing w:val="-3"/>
          <w:sz w:val="24"/>
        </w:rPr>
        <w:t xml:space="preserve"> уро</w:t>
      </w:r>
      <w:proofErr w:type="gramStart"/>
      <w:r w:rsidRPr="00C669FB">
        <w:rPr>
          <w:spacing w:val="-3"/>
          <w:sz w:val="24"/>
        </w:rPr>
        <w:t>к-</w:t>
      </w:r>
      <w:proofErr w:type="gramEnd"/>
      <w:r w:rsidRPr="00C669FB">
        <w:rPr>
          <w:spacing w:val="-3"/>
          <w:sz w:val="24"/>
        </w:rPr>
        <w:t xml:space="preserve"> деловая игра;</w:t>
      </w:r>
    </w:p>
    <w:p w:rsidR="00696A00" w:rsidRPr="00C669FB" w:rsidRDefault="00696A00" w:rsidP="00696A00">
      <w:pPr>
        <w:numPr>
          <w:ilvl w:val="0"/>
          <w:numId w:val="17"/>
        </w:numPr>
        <w:rPr>
          <w:sz w:val="24"/>
        </w:rPr>
      </w:pPr>
      <w:r w:rsidRPr="00C669FB">
        <w:rPr>
          <w:sz w:val="24"/>
        </w:rPr>
        <w:t>урок-викторина;</w:t>
      </w:r>
    </w:p>
    <w:p w:rsidR="00696A00" w:rsidRPr="00C669FB" w:rsidRDefault="00696A00" w:rsidP="00696A00">
      <w:pPr>
        <w:numPr>
          <w:ilvl w:val="0"/>
          <w:numId w:val="17"/>
        </w:numPr>
        <w:rPr>
          <w:sz w:val="24"/>
        </w:rPr>
      </w:pPr>
      <w:r w:rsidRPr="00C669FB">
        <w:rPr>
          <w:sz w:val="24"/>
        </w:rPr>
        <w:t xml:space="preserve">урок-путешествие; </w:t>
      </w:r>
    </w:p>
    <w:p w:rsidR="00696A00" w:rsidRPr="00C669FB" w:rsidRDefault="00696A00" w:rsidP="00696A00">
      <w:pPr>
        <w:numPr>
          <w:ilvl w:val="0"/>
          <w:numId w:val="17"/>
        </w:numPr>
        <w:rPr>
          <w:sz w:val="24"/>
        </w:rPr>
      </w:pPr>
      <w:r w:rsidRPr="00C669FB">
        <w:rPr>
          <w:sz w:val="24"/>
        </w:rPr>
        <w:t xml:space="preserve">урок-соревнование; </w:t>
      </w:r>
    </w:p>
    <w:p w:rsidR="00696A00" w:rsidRDefault="00696A00" w:rsidP="00696A00">
      <w:pPr>
        <w:numPr>
          <w:ilvl w:val="0"/>
          <w:numId w:val="17"/>
        </w:numPr>
        <w:rPr>
          <w:sz w:val="24"/>
        </w:rPr>
      </w:pPr>
      <w:r w:rsidRPr="00C669FB">
        <w:rPr>
          <w:sz w:val="24"/>
        </w:rPr>
        <w:t>урок-экскурсия;</w:t>
      </w:r>
    </w:p>
    <w:p w:rsidR="00696A00" w:rsidRPr="00C669FB" w:rsidRDefault="00696A00" w:rsidP="00696A00">
      <w:pPr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урок - семинар </w:t>
      </w:r>
    </w:p>
    <w:p w:rsidR="00696A00" w:rsidRPr="00C669FB" w:rsidRDefault="00696A00" w:rsidP="00696A00">
      <w:pPr>
        <w:numPr>
          <w:ilvl w:val="0"/>
          <w:numId w:val="17"/>
        </w:numPr>
        <w:rPr>
          <w:sz w:val="24"/>
        </w:rPr>
      </w:pPr>
      <w:r w:rsidRPr="00C669FB">
        <w:rPr>
          <w:sz w:val="24"/>
        </w:rPr>
        <w:t>открытый урок;</w:t>
      </w:r>
    </w:p>
    <w:p w:rsidR="001500D5" w:rsidRPr="00233840" w:rsidRDefault="00696A00" w:rsidP="000A01D1">
      <w:pPr>
        <w:numPr>
          <w:ilvl w:val="0"/>
          <w:numId w:val="17"/>
        </w:numPr>
        <w:rPr>
          <w:sz w:val="24"/>
        </w:rPr>
      </w:pPr>
      <w:r w:rsidRPr="00C669FB">
        <w:rPr>
          <w:rFonts w:eastAsia="Calibri"/>
          <w:sz w:val="24"/>
        </w:rPr>
        <w:t xml:space="preserve">поисково-творческие уроки  </w:t>
      </w:r>
    </w:p>
    <w:p w:rsidR="00233840" w:rsidRPr="00F72457" w:rsidRDefault="00233840" w:rsidP="00233840">
      <w:pPr>
        <w:pStyle w:val="a5"/>
        <w:tabs>
          <w:tab w:val="left" w:pos="1900"/>
        </w:tabs>
        <w:spacing w:before="240"/>
        <w:ind w:left="720"/>
      </w:pPr>
      <w:proofErr w:type="gramStart"/>
      <w:r w:rsidRPr="00F72457">
        <w:rPr>
          <w:rFonts w:eastAsia="Calibri"/>
          <w:b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</w:t>
      </w:r>
      <w:r>
        <w:rPr>
          <w:rFonts w:eastAsia="Calibri"/>
          <w:b/>
        </w:rPr>
        <w:t xml:space="preserve"> </w:t>
      </w:r>
      <w:r w:rsidRPr="00F72457">
        <w:rPr>
          <w:rFonts w:eastAsia="Calibri"/>
          <w:b/>
        </w:rPr>
        <w:t xml:space="preserve"> </w:t>
      </w:r>
      <w:r w:rsidRPr="00F72457">
        <w:rPr>
          <w:rFonts w:eastAsia="Arial Unicode MS"/>
          <w:color w:val="000000"/>
          <w:lang w:bidi="ru-RU"/>
        </w:rPr>
        <w:t xml:space="preserve">самостоятельное ознакомление с новым материалом, работа над проектом, работа на специализированных интернет-площадках, просмотр </w:t>
      </w:r>
      <w:proofErr w:type="spellStart"/>
      <w:r w:rsidRPr="00F72457">
        <w:rPr>
          <w:rFonts w:eastAsia="Arial Unicode MS"/>
          <w:color w:val="000000"/>
          <w:lang w:bidi="ru-RU"/>
        </w:rPr>
        <w:t>видеолекций</w:t>
      </w:r>
      <w:proofErr w:type="spellEnd"/>
      <w:r w:rsidRPr="00F72457">
        <w:rPr>
          <w:rFonts w:eastAsia="Arial Unicode MS"/>
          <w:color w:val="000000"/>
          <w:lang w:bidi="ru-RU"/>
        </w:rPr>
        <w:t xml:space="preserve"> (уроков).</w:t>
      </w:r>
      <w:proofErr w:type="gramEnd"/>
    </w:p>
    <w:p w:rsidR="00233840" w:rsidRPr="000A01D1" w:rsidRDefault="00233840" w:rsidP="00233840">
      <w:pPr>
        <w:ind w:left="720"/>
        <w:rPr>
          <w:sz w:val="24"/>
        </w:rPr>
      </w:pPr>
    </w:p>
    <w:p w:rsidR="0007418E" w:rsidRDefault="0007418E" w:rsidP="0007418E">
      <w:pPr>
        <w:pStyle w:val="af6"/>
        <w:rPr>
          <w:bCs/>
          <w:color w:val="000000"/>
          <w:sz w:val="24"/>
          <w:szCs w:val="24"/>
        </w:rPr>
      </w:pPr>
    </w:p>
    <w:p w:rsidR="0007418E" w:rsidRDefault="00696A00" w:rsidP="0007418E">
      <w:pPr>
        <w:pStyle w:val="af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Основные  виды учебной </w:t>
      </w:r>
      <w:r w:rsidR="0007418E" w:rsidRPr="00E41545">
        <w:rPr>
          <w:b/>
          <w:color w:val="000000"/>
          <w:sz w:val="24"/>
          <w:szCs w:val="24"/>
        </w:rPr>
        <w:t>деятельности</w:t>
      </w:r>
    </w:p>
    <w:p w:rsidR="0007418E" w:rsidRDefault="0007418E" w:rsidP="0007418E">
      <w:pPr>
        <w:pStyle w:val="af6"/>
        <w:rPr>
          <w:b/>
          <w:color w:val="000000"/>
          <w:sz w:val="24"/>
          <w:szCs w:val="24"/>
        </w:rPr>
      </w:pPr>
    </w:p>
    <w:p w:rsidR="00F36265" w:rsidRPr="00CF49F3" w:rsidRDefault="000A01D1" w:rsidP="000A01D1">
      <w:pPr>
        <w:jc w:val="both"/>
        <w:rPr>
          <w:bCs/>
          <w:sz w:val="24"/>
        </w:rPr>
      </w:pPr>
      <w:r>
        <w:rPr>
          <w:rStyle w:val="af8"/>
          <w:b w:val="0"/>
          <w:sz w:val="24"/>
        </w:rPr>
        <w:tab/>
      </w:r>
      <w:r w:rsidR="00CF49F3">
        <w:rPr>
          <w:rStyle w:val="af8"/>
          <w:b w:val="0"/>
          <w:sz w:val="24"/>
        </w:rPr>
        <w:t>Определение</w:t>
      </w:r>
      <w:r w:rsidR="0007418E" w:rsidRPr="00E41545">
        <w:rPr>
          <w:rStyle w:val="af8"/>
          <w:b w:val="0"/>
          <w:sz w:val="24"/>
        </w:rPr>
        <w:t xml:space="preserve"> понятий  Описание и сравнение веществ. Классификация веществ. Описание форм существования химических элементов. </w:t>
      </w:r>
      <w:r w:rsidR="00CF49F3">
        <w:rPr>
          <w:rStyle w:val="af8"/>
          <w:b w:val="0"/>
          <w:sz w:val="24"/>
        </w:rPr>
        <w:t>Использование моделирования,</w:t>
      </w:r>
      <w:r w:rsidR="00CF49F3" w:rsidRPr="00CF49F3">
        <w:rPr>
          <w:rStyle w:val="af8"/>
          <w:b w:val="0"/>
          <w:sz w:val="24"/>
        </w:rPr>
        <w:t xml:space="preserve"> </w:t>
      </w:r>
      <w:r w:rsidR="00CF49F3" w:rsidRPr="00E41545">
        <w:rPr>
          <w:rStyle w:val="af8"/>
          <w:b w:val="0"/>
          <w:sz w:val="24"/>
        </w:rPr>
        <w:t xml:space="preserve">знакового моделирования. </w:t>
      </w:r>
      <w:r w:rsidR="0007418E" w:rsidRPr="00E41545">
        <w:rPr>
          <w:rStyle w:val="af8"/>
          <w:b w:val="0"/>
          <w:sz w:val="24"/>
        </w:rPr>
        <w:t xml:space="preserve"> Объяснение химических явлений. Составление плана явлений. Составление плана текста.    Описание П.С</w:t>
      </w:r>
      <w:proofErr w:type="gramStart"/>
      <w:r w:rsidR="0007418E" w:rsidRPr="00E41545">
        <w:rPr>
          <w:rStyle w:val="af8"/>
          <w:b w:val="0"/>
          <w:sz w:val="24"/>
        </w:rPr>
        <w:t>,Х</w:t>
      </w:r>
      <w:proofErr w:type="gramEnd"/>
      <w:r w:rsidR="0007418E" w:rsidRPr="00E41545">
        <w:rPr>
          <w:rStyle w:val="af8"/>
          <w:b w:val="0"/>
          <w:sz w:val="24"/>
        </w:rPr>
        <w:t>.Э. Д.И. Менделеева.  Описа</w:t>
      </w:r>
      <w:r w:rsidR="00085396">
        <w:rPr>
          <w:rStyle w:val="af8"/>
          <w:b w:val="0"/>
          <w:sz w:val="24"/>
        </w:rPr>
        <w:t xml:space="preserve">ние положения элементов в П.С. </w:t>
      </w:r>
      <w:r w:rsidR="00CF49F3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 Вычисление относительной молекулярной</w:t>
      </w:r>
      <w:r w:rsidR="00CF49F3">
        <w:rPr>
          <w:rStyle w:val="af8"/>
          <w:b w:val="0"/>
          <w:sz w:val="24"/>
        </w:rPr>
        <w:t xml:space="preserve">  </w:t>
      </w:r>
      <w:r w:rsidR="0007418E" w:rsidRPr="00E41545">
        <w:rPr>
          <w:rStyle w:val="af8"/>
          <w:b w:val="0"/>
          <w:sz w:val="24"/>
        </w:rPr>
        <w:t xml:space="preserve"> массы </w:t>
      </w:r>
      <w:r w:rsidR="00CF49F3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 вещества и массовой доли элементов  в химических элементах. Описание  состава элементов.  П</w:t>
      </w:r>
      <w:r w:rsidR="00085396">
        <w:rPr>
          <w:rStyle w:val="af8"/>
          <w:b w:val="0"/>
          <w:sz w:val="24"/>
        </w:rPr>
        <w:t xml:space="preserve">олучение химической информации </w:t>
      </w:r>
      <w:r w:rsidR="0007418E" w:rsidRPr="00E41545">
        <w:rPr>
          <w:rStyle w:val="af8"/>
          <w:b w:val="0"/>
          <w:sz w:val="24"/>
        </w:rPr>
        <w:t xml:space="preserve">из источников. Составление схем распределения электронов по электронным слоям в электронной оболочке. </w:t>
      </w:r>
      <w:r w:rsidR="00CF49F3">
        <w:rPr>
          <w:rStyle w:val="af8"/>
          <w:b w:val="0"/>
          <w:sz w:val="24"/>
        </w:rPr>
        <w:t>Определение</w:t>
      </w:r>
      <w:r w:rsidR="0007418E" w:rsidRPr="00E41545">
        <w:rPr>
          <w:rStyle w:val="af8"/>
          <w:b w:val="0"/>
          <w:sz w:val="24"/>
        </w:rPr>
        <w:t xml:space="preserve"> изменения химических элементов в П.С. в периодах и группах.  Составление характеристики химических элементов. Определения понятий «ионная связь», «ионы». Составление схем образования ионной связи. </w:t>
      </w:r>
      <w:r w:rsidR="00CF49F3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  Определения типа химической связи по формуле</w:t>
      </w:r>
      <w:r w:rsidR="00CF49F3">
        <w:rPr>
          <w:rStyle w:val="af8"/>
          <w:b w:val="0"/>
          <w:sz w:val="24"/>
        </w:rPr>
        <w:t>.</w:t>
      </w:r>
      <w:r w:rsidR="0007418E">
        <w:rPr>
          <w:rStyle w:val="af8"/>
          <w:b w:val="0"/>
          <w:sz w:val="24"/>
        </w:rPr>
        <w:t xml:space="preserve"> </w:t>
      </w:r>
      <w:r w:rsidR="00CF49F3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 Определения типа химической связи по формуле. Установление причинно</w:t>
      </w:r>
      <w:r w:rsidR="0007418E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- следственных связей. Характеристика </w:t>
      </w:r>
      <w:r w:rsidR="0007418E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 свойств</w:t>
      </w:r>
      <w:r w:rsidR="00A75A53">
        <w:rPr>
          <w:rStyle w:val="af8"/>
          <w:b w:val="0"/>
          <w:sz w:val="24"/>
        </w:rPr>
        <w:t>.</w:t>
      </w:r>
      <w:r w:rsidR="0007418E" w:rsidRPr="00E41545">
        <w:rPr>
          <w:rStyle w:val="af8"/>
          <w:b w:val="0"/>
          <w:sz w:val="24"/>
        </w:rPr>
        <w:t xml:space="preserve"> Решение задач</w:t>
      </w:r>
      <w:proofErr w:type="gramStart"/>
      <w:r w:rsidR="0007418E" w:rsidRPr="00E41545">
        <w:rPr>
          <w:rStyle w:val="af8"/>
          <w:b w:val="0"/>
          <w:sz w:val="24"/>
        </w:rPr>
        <w:t xml:space="preserve"> </w:t>
      </w:r>
      <w:r w:rsidR="0007418E">
        <w:rPr>
          <w:rStyle w:val="af8"/>
          <w:b w:val="0"/>
          <w:sz w:val="24"/>
        </w:rPr>
        <w:t>.</w:t>
      </w:r>
      <w:proofErr w:type="gramEnd"/>
      <w:r w:rsidR="0007418E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>Представление информации по теме   в виде таблиц, схем опорного конспекта, с применением средств ИКТ. Составление формул. Определение в</w:t>
      </w:r>
      <w:r w:rsidR="00CF49F3">
        <w:rPr>
          <w:rStyle w:val="af8"/>
          <w:b w:val="0"/>
          <w:sz w:val="24"/>
        </w:rPr>
        <w:t xml:space="preserve">алентности и степени окисления. </w:t>
      </w:r>
      <w:r w:rsidR="0007418E" w:rsidRPr="00E41545">
        <w:rPr>
          <w:rStyle w:val="af8"/>
          <w:b w:val="0"/>
          <w:sz w:val="24"/>
        </w:rPr>
        <w:t>Составление формул и</w:t>
      </w:r>
      <w:r w:rsidR="00CF49F3">
        <w:rPr>
          <w:rStyle w:val="af8"/>
          <w:b w:val="0"/>
          <w:sz w:val="24"/>
        </w:rPr>
        <w:t xml:space="preserve"> их</w:t>
      </w:r>
      <w:r w:rsidR="0007418E" w:rsidRPr="00E41545">
        <w:rPr>
          <w:rStyle w:val="af8"/>
          <w:b w:val="0"/>
          <w:sz w:val="24"/>
        </w:rPr>
        <w:t xml:space="preserve"> названи</w:t>
      </w:r>
      <w:r w:rsidR="00CF49F3">
        <w:rPr>
          <w:rStyle w:val="af8"/>
          <w:b w:val="0"/>
          <w:sz w:val="24"/>
        </w:rPr>
        <w:t>й</w:t>
      </w:r>
      <w:r w:rsidR="0007418E" w:rsidRPr="00E41545">
        <w:rPr>
          <w:rStyle w:val="af8"/>
          <w:b w:val="0"/>
          <w:sz w:val="24"/>
        </w:rPr>
        <w:t xml:space="preserve"> Использования таблицы растворимости для определения растворимости. </w:t>
      </w:r>
      <w:r w:rsidR="00CF49F3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>Сравнени</w:t>
      </w:r>
      <w:r w:rsidR="00085396">
        <w:rPr>
          <w:rStyle w:val="af8"/>
          <w:b w:val="0"/>
          <w:sz w:val="24"/>
        </w:rPr>
        <w:t>е веществ. Приведение примеров.</w:t>
      </w:r>
      <w:r w:rsidR="0007418E" w:rsidRPr="00E41545">
        <w:rPr>
          <w:rStyle w:val="af8"/>
          <w:b w:val="0"/>
          <w:sz w:val="24"/>
        </w:rPr>
        <w:t xml:space="preserve"> Наблюдения и описания признаков</w:t>
      </w:r>
      <w:r w:rsidR="00085396">
        <w:rPr>
          <w:rStyle w:val="af8"/>
          <w:b w:val="0"/>
          <w:sz w:val="24"/>
        </w:rPr>
        <w:t xml:space="preserve"> вещества.</w:t>
      </w:r>
      <w:r w:rsidR="0007418E" w:rsidRPr="00E41545">
        <w:rPr>
          <w:rStyle w:val="af8"/>
          <w:b w:val="0"/>
          <w:sz w:val="24"/>
        </w:rPr>
        <w:t xml:space="preserve"> Выполнение расчетов по химическ</w:t>
      </w:r>
      <w:r w:rsidR="00261D28">
        <w:rPr>
          <w:rStyle w:val="af8"/>
          <w:b w:val="0"/>
          <w:sz w:val="24"/>
        </w:rPr>
        <w:t>им уравнениям</w:t>
      </w:r>
      <w:r w:rsidR="00CF49F3">
        <w:rPr>
          <w:rStyle w:val="af8"/>
          <w:b w:val="0"/>
          <w:sz w:val="24"/>
        </w:rPr>
        <w:t>.</w:t>
      </w:r>
      <w:r w:rsidR="00261D28">
        <w:rPr>
          <w:rStyle w:val="af8"/>
          <w:b w:val="0"/>
          <w:sz w:val="24"/>
        </w:rPr>
        <w:t xml:space="preserve"> Классификация химически</w:t>
      </w:r>
      <w:r w:rsidR="0007418E" w:rsidRPr="00E41545">
        <w:rPr>
          <w:rStyle w:val="af8"/>
          <w:b w:val="0"/>
          <w:sz w:val="24"/>
        </w:rPr>
        <w:t>х реакци</w:t>
      </w:r>
      <w:r w:rsidR="00A75A53">
        <w:rPr>
          <w:rStyle w:val="af8"/>
          <w:b w:val="0"/>
          <w:sz w:val="24"/>
        </w:rPr>
        <w:t xml:space="preserve">й по составу исходных веществ. </w:t>
      </w:r>
      <w:r w:rsidR="0007418E" w:rsidRPr="00E41545">
        <w:rPr>
          <w:rStyle w:val="af8"/>
          <w:b w:val="0"/>
          <w:sz w:val="24"/>
        </w:rPr>
        <w:t xml:space="preserve">Наблюдение и описание реакций  между электролитами </w:t>
      </w:r>
      <w:r w:rsidR="00A75A53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>с пом</w:t>
      </w:r>
      <w:r w:rsidR="00085396">
        <w:rPr>
          <w:rStyle w:val="af8"/>
          <w:b w:val="0"/>
          <w:sz w:val="24"/>
        </w:rPr>
        <w:t xml:space="preserve">ощью языка химии.  </w:t>
      </w:r>
      <w:r w:rsidR="0007418E" w:rsidRPr="00E41545">
        <w:rPr>
          <w:rStyle w:val="af8"/>
          <w:b w:val="0"/>
          <w:sz w:val="24"/>
        </w:rPr>
        <w:t>Работа</w:t>
      </w:r>
      <w:r w:rsidR="00085396">
        <w:rPr>
          <w:rStyle w:val="af8"/>
          <w:b w:val="0"/>
          <w:sz w:val="24"/>
        </w:rPr>
        <w:t>ть</w:t>
      </w:r>
      <w:r w:rsidR="0007418E" w:rsidRPr="00E41545">
        <w:rPr>
          <w:rStyle w:val="af8"/>
          <w:b w:val="0"/>
          <w:sz w:val="24"/>
        </w:rPr>
        <w:t xml:space="preserve"> с лабораторным оборудованием и нагревательными приборами. </w:t>
      </w:r>
      <w:r w:rsidR="00085396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>Составление</w:t>
      </w:r>
      <w:r w:rsidR="00CF49F3">
        <w:rPr>
          <w:rStyle w:val="af8"/>
          <w:b w:val="0"/>
          <w:sz w:val="24"/>
        </w:rPr>
        <w:t xml:space="preserve"> </w:t>
      </w:r>
      <w:r w:rsidR="00CF49F3">
        <w:rPr>
          <w:rStyle w:val="af8"/>
          <w:b w:val="0"/>
          <w:sz w:val="24"/>
        </w:rPr>
        <w:lastRenderedPageBreak/>
        <w:t>уравнений</w:t>
      </w:r>
      <w:r w:rsidR="0007418E" w:rsidRPr="00E41545">
        <w:rPr>
          <w:rStyle w:val="af8"/>
          <w:b w:val="0"/>
          <w:sz w:val="24"/>
        </w:rPr>
        <w:t xml:space="preserve"> электролитической диссоциации кислот, оснований и </w:t>
      </w:r>
      <w:r w:rsidR="00CF49F3">
        <w:rPr>
          <w:rStyle w:val="af8"/>
          <w:b w:val="0"/>
          <w:sz w:val="24"/>
        </w:rPr>
        <w:t xml:space="preserve"> солей</w:t>
      </w:r>
      <w:r w:rsidR="00261D28">
        <w:rPr>
          <w:rStyle w:val="af8"/>
          <w:b w:val="0"/>
          <w:sz w:val="24"/>
        </w:rPr>
        <w:t>. Составление молекулярных</w:t>
      </w:r>
      <w:r w:rsidR="0007418E" w:rsidRPr="00E41545">
        <w:rPr>
          <w:rStyle w:val="af8"/>
          <w:b w:val="0"/>
          <w:sz w:val="24"/>
        </w:rPr>
        <w:t>,</w:t>
      </w:r>
      <w:r w:rsidR="00085396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 полных и сокращенных ионных уравнений. </w:t>
      </w:r>
      <w:r w:rsidR="00085396">
        <w:rPr>
          <w:rStyle w:val="af8"/>
          <w:b w:val="0"/>
          <w:sz w:val="24"/>
        </w:rPr>
        <w:t xml:space="preserve"> </w:t>
      </w:r>
      <w:r w:rsidR="0007418E" w:rsidRPr="00E41545">
        <w:rPr>
          <w:rStyle w:val="af8"/>
          <w:b w:val="0"/>
          <w:sz w:val="24"/>
        </w:rPr>
        <w:t xml:space="preserve">Формирование выводов по результатам проведенного эксперимента.  </w:t>
      </w:r>
      <w:r w:rsidR="00261D28" w:rsidRPr="00261D28">
        <w:rPr>
          <w:sz w:val="24"/>
        </w:rPr>
        <w:t>Аргументировать сложное строение атома  как системы, состоящей из ядра и электронной оболочки.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>Характеризо</w:t>
      </w:r>
      <w:r w:rsidR="00261D28">
        <w:rPr>
          <w:sz w:val="24"/>
        </w:rPr>
        <w:t xml:space="preserve">вать уровни строения вещества. </w:t>
      </w:r>
      <w:r w:rsidR="00261D28" w:rsidRPr="00261D28">
        <w:rPr>
          <w:sz w:val="24"/>
        </w:rPr>
        <w:t xml:space="preserve">Описывать устройство и работу </w:t>
      </w:r>
      <w:proofErr w:type="gramStart"/>
      <w:r w:rsidR="00261D28" w:rsidRPr="00261D28">
        <w:rPr>
          <w:sz w:val="24"/>
        </w:rPr>
        <w:t>Большого</w:t>
      </w:r>
      <w:proofErr w:type="gramEnd"/>
      <w:r w:rsidR="00261D28" w:rsidRPr="00261D28">
        <w:rPr>
          <w:sz w:val="24"/>
        </w:rPr>
        <w:t xml:space="preserve"> </w:t>
      </w:r>
      <w:proofErr w:type="spellStart"/>
      <w:r w:rsidR="00261D28" w:rsidRPr="00261D28">
        <w:rPr>
          <w:sz w:val="24"/>
        </w:rPr>
        <w:t>адронного</w:t>
      </w:r>
      <w:proofErr w:type="spellEnd"/>
      <w:r w:rsidR="00261D28" w:rsidRPr="00261D28">
        <w:rPr>
          <w:sz w:val="24"/>
        </w:rPr>
        <w:t xml:space="preserve"> </w:t>
      </w:r>
      <w:proofErr w:type="spellStart"/>
      <w:r w:rsidR="00261D28" w:rsidRPr="00261D28">
        <w:rPr>
          <w:sz w:val="24"/>
        </w:rPr>
        <w:t>коллайдера</w:t>
      </w:r>
      <w:proofErr w:type="spellEnd"/>
      <w:r w:rsidR="00261D28">
        <w:rPr>
          <w:sz w:val="24"/>
        </w:rPr>
        <w:t>.</w:t>
      </w:r>
    </w:p>
    <w:p w:rsidR="00261D28" w:rsidRPr="00261D28" w:rsidRDefault="000A01D1" w:rsidP="000A01D1">
      <w:pPr>
        <w:jc w:val="both"/>
        <w:rPr>
          <w:sz w:val="24"/>
        </w:rPr>
      </w:pPr>
      <w:r>
        <w:rPr>
          <w:sz w:val="24"/>
        </w:rPr>
        <w:tab/>
      </w:r>
      <w:r w:rsidR="00261D28" w:rsidRPr="00261D28">
        <w:rPr>
          <w:sz w:val="24"/>
        </w:rPr>
        <w:t xml:space="preserve">Описывать строением атома химического элемента на основе его  положения в периодической системе Д. И. Менделеева. </w:t>
      </w:r>
    </w:p>
    <w:p w:rsidR="00261D28" w:rsidRPr="00261D28" w:rsidRDefault="00261D28" w:rsidP="000A01D1">
      <w:pPr>
        <w:jc w:val="both"/>
        <w:rPr>
          <w:sz w:val="24"/>
        </w:rPr>
      </w:pPr>
      <w:r w:rsidRPr="00261D28">
        <w:rPr>
          <w:sz w:val="24"/>
        </w:rPr>
        <w:t>Записывать электронные и электронно-графические формулы химических элементов.</w:t>
      </w:r>
      <w:r w:rsidR="00CF49F3">
        <w:rPr>
          <w:sz w:val="24"/>
        </w:rPr>
        <w:t xml:space="preserve"> </w:t>
      </w:r>
      <w:r w:rsidRPr="00261D28">
        <w:rPr>
          <w:sz w:val="24"/>
        </w:rPr>
        <w:t>Определять отношение химического элемента к определённому электронному семейству</w:t>
      </w:r>
      <w:r w:rsidR="00CF49F3">
        <w:rPr>
          <w:sz w:val="24"/>
        </w:rPr>
        <w:t xml:space="preserve">. </w:t>
      </w:r>
      <w:r w:rsidR="00085396">
        <w:rPr>
          <w:sz w:val="24"/>
        </w:rPr>
        <w:t xml:space="preserve"> </w:t>
      </w:r>
      <w:r w:rsidRPr="00261D28">
        <w:rPr>
          <w:sz w:val="24"/>
        </w:rPr>
        <w:t xml:space="preserve">Представлять развитие научных теорий по спирали на основе трёх формулировок Периодического закона и основных направлений развития теории строения (химического, электронного и пространственного). </w:t>
      </w:r>
    </w:p>
    <w:p w:rsidR="000A01D1" w:rsidRDefault="000A01D1" w:rsidP="000A01D1">
      <w:pPr>
        <w:jc w:val="both"/>
        <w:rPr>
          <w:sz w:val="24"/>
        </w:rPr>
      </w:pPr>
      <w:r>
        <w:rPr>
          <w:sz w:val="24"/>
        </w:rPr>
        <w:tab/>
      </w:r>
      <w:r w:rsidR="00261D28" w:rsidRPr="00261D28">
        <w:rPr>
          <w:sz w:val="24"/>
        </w:rPr>
        <w:t>Характеризовать роль практики в становлени</w:t>
      </w:r>
      <w:r w:rsidR="00261D28">
        <w:rPr>
          <w:sz w:val="24"/>
        </w:rPr>
        <w:t xml:space="preserve">и и развитии химической теории. </w:t>
      </w:r>
      <w:r w:rsidR="00261D28" w:rsidRPr="00261D28">
        <w:rPr>
          <w:sz w:val="24"/>
        </w:rPr>
        <w:t>Аргументировать чувство гордости за достижения отечественной химии и вклад российских учёных в мировую</w:t>
      </w:r>
      <w:r w:rsidR="00261D28" w:rsidRPr="00691E79">
        <w:rPr>
          <w:szCs w:val="28"/>
        </w:rPr>
        <w:t xml:space="preserve"> </w:t>
      </w:r>
      <w:r w:rsidR="00261D28" w:rsidRPr="00261D28">
        <w:rPr>
          <w:sz w:val="24"/>
        </w:rPr>
        <w:t>науку.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>Характеризовать ионную связь как связь между ионами, образующимися в результате отдачи или приёма эл</w:t>
      </w:r>
      <w:r w:rsidR="00261D28">
        <w:rPr>
          <w:sz w:val="24"/>
        </w:rPr>
        <w:t>ектронов атомами или группами ат</w:t>
      </w:r>
      <w:r w:rsidR="00261D28" w:rsidRPr="00261D28">
        <w:rPr>
          <w:sz w:val="24"/>
        </w:rPr>
        <w:t>омов.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>Определять принадлежность ионов к той или иной группе на основании их заряда и состава.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 xml:space="preserve">Характеризовать физические свойства веществ с ионной связью, как функцию вида химической связи и типа кристаллической решётки. Описывать ковалентную связь, как результат образования общих электронных пар или как результат перекрывания электронных </w:t>
      </w:r>
      <w:r w:rsidR="00261D28">
        <w:rPr>
          <w:sz w:val="24"/>
        </w:rPr>
        <w:t xml:space="preserve"> </w:t>
      </w:r>
      <w:proofErr w:type="spellStart"/>
      <w:r w:rsidR="00261D28" w:rsidRPr="00261D28">
        <w:rPr>
          <w:sz w:val="24"/>
        </w:rPr>
        <w:t>орбиталей</w:t>
      </w:r>
      <w:proofErr w:type="spellEnd"/>
      <w:r w:rsidR="00261D28" w:rsidRPr="00261D28">
        <w:rPr>
          <w:sz w:val="24"/>
        </w:rPr>
        <w:t>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 xml:space="preserve">Классифицировать ковалентные связи по ЭО, кратности и способу перекрывания </w:t>
      </w:r>
      <w:proofErr w:type="gramStart"/>
      <w:r w:rsidR="00261D28" w:rsidRPr="00261D28">
        <w:rPr>
          <w:sz w:val="24"/>
        </w:rPr>
        <w:t>электронных</w:t>
      </w:r>
      <w:proofErr w:type="gramEnd"/>
      <w:r w:rsidR="00261D28">
        <w:rPr>
          <w:sz w:val="24"/>
        </w:rPr>
        <w:t xml:space="preserve"> </w:t>
      </w:r>
      <w:r w:rsidR="00261D28" w:rsidRPr="00261D28">
        <w:rPr>
          <w:sz w:val="24"/>
        </w:rPr>
        <w:t xml:space="preserve"> </w:t>
      </w:r>
      <w:proofErr w:type="spellStart"/>
      <w:r w:rsidR="00261D28" w:rsidRPr="00261D28">
        <w:rPr>
          <w:sz w:val="24"/>
        </w:rPr>
        <w:t>орбиталей</w:t>
      </w:r>
      <w:proofErr w:type="spellEnd"/>
      <w:r w:rsidR="00261D28" w:rsidRPr="00261D28">
        <w:rPr>
          <w:sz w:val="24"/>
        </w:rPr>
        <w:t>.</w:t>
      </w:r>
      <w:r w:rsidR="00261D28">
        <w:rPr>
          <w:sz w:val="24"/>
        </w:rPr>
        <w:t xml:space="preserve">  </w:t>
      </w:r>
      <w:r w:rsidR="00261D28" w:rsidRPr="00261D28">
        <w:rPr>
          <w:sz w:val="24"/>
        </w:rPr>
        <w:t>Характеризовать физические свойства веществ с ковалентной связью, как функцию ковалентной связи и типа кристаллической решётки</w:t>
      </w:r>
      <w:r w:rsidR="00CF49F3">
        <w:rPr>
          <w:sz w:val="24"/>
        </w:rPr>
        <w:t>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 xml:space="preserve">Характеризовать металлическую связь как связь между </w:t>
      </w:r>
      <w:proofErr w:type="gramStart"/>
      <w:r w:rsidR="00261D28" w:rsidRPr="00261D28">
        <w:rPr>
          <w:sz w:val="24"/>
        </w:rPr>
        <w:t>ион-атомами</w:t>
      </w:r>
      <w:proofErr w:type="gramEnd"/>
      <w:r w:rsidR="00261D28" w:rsidRPr="00261D28">
        <w:rPr>
          <w:sz w:val="24"/>
        </w:rPr>
        <w:t xml:space="preserve"> в металлах и сплавах посредством обобществлённых валентных электронов.</w:t>
      </w:r>
      <w:r w:rsidR="00261D28">
        <w:rPr>
          <w:sz w:val="24"/>
        </w:rPr>
        <w:t xml:space="preserve"> </w:t>
      </w:r>
      <w:r w:rsidR="00261D28" w:rsidRPr="00261D28">
        <w:rPr>
          <w:sz w:val="24"/>
        </w:rPr>
        <w:t>Объяснять еди</w:t>
      </w:r>
      <w:r w:rsidR="00261D28">
        <w:rPr>
          <w:sz w:val="24"/>
        </w:rPr>
        <w:t xml:space="preserve">ную природу химических связей. </w:t>
      </w:r>
      <w:r w:rsidR="00261D28" w:rsidRPr="00261D28">
        <w:rPr>
          <w:sz w:val="24"/>
        </w:rPr>
        <w:t>Характеризовать физические свойства металлов, как функцию металлической связи и металлической кристаллической решётки</w:t>
      </w:r>
      <w:r w:rsidR="00085396">
        <w:rPr>
          <w:sz w:val="24"/>
        </w:rPr>
        <w:t xml:space="preserve">. </w:t>
      </w:r>
      <w:r w:rsidR="00085396" w:rsidRPr="00085396">
        <w:rPr>
          <w:sz w:val="24"/>
        </w:rPr>
        <w:t>Характеризовать водородную связь как особый тип химической связи.</w:t>
      </w:r>
      <w:r w:rsidR="00085396">
        <w:rPr>
          <w:sz w:val="24"/>
        </w:rPr>
        <w:t xml:space="preserve"> </w:t>
      </w:r>
      <w:r w:rsidR="00085396" w:rsidRPr="00085396">
        <w:rPr>
          <w:sz w:val="24"/>
        </w:rPr>
        <w:t>Различать межмолекулярную и внутр</w:t>
      </w:r>
      <w:r w:rsidR="00085396">
        <w:rPr>
          <w:sz w:val="24"/>
        </w:rPr>
        <w:t xml:space="preserve">имолекулярную водородные связи. </w:t>
      </w:r>
      <w:r w:rsidR="00085396" w:rsidRPr="00085396">
        <w:rPr>
          <w:sz w:val="24"/>
        </w:rPr>
        <w:t xml:space="preserve">Раскрывать роль водородных связей  в организации молекул биополимеров, ─ белков и ДНК, ─ на основе </w:t>
      </w:r>
      <w:proofErr w:type="spellStart"/>
      <w:r w:rsidR="00085396" w:rsidRPr="00085396">
        <w:rPr>
          <w:sz w:val="24"/>
        </w:rPr>
        <w:t>межпредметных</w:t>
      </w:r>
      <w:proofErr w:type="spellEnd"/>
      <w:r w:rsidR="00085396" w:rsidRPr="00085396">
        <w:rPr>
          <w:sz w:val="24"/>
        </w:rPr>
        <w:t xml:space="preserve"> связей с биологией</w:t>
      </w:r>
      <w:r w:rsidR="00085396">
        <w:rPr>
          <w:sz w:val="24"/>
        </w:rPr>
        <w:t>.</w:t>
      </w:r>
      <w:r w:rsidR="00085396" w:rsidRPr="00085396">
        <w:rPr>
          <w:szCs w:val="28"/>
        </w:rPr>
        <w:t xml:space="preserve"> </w:t>
      </w:r>
      <w:r w:rsidR="00085396" w:rsidRPr="00085396">
        <w:rPr>
          <w:sz w:val="24"/>
        </w:rPr>
        <w:t>Характеризовать полимеры как</w:t>
      </w:r>
      <w:r w:rsidR="00085396" w:rsidRPr="00691E79">
        <w:rPr>
          <w:szCs w:val="28"/>
        </w:rPr>
        <w:t xml:space="preserve"> </w:t>
      </w:r>
      <w:r w:rsidR="00085396">
        <w:rPr>
          <w:sz w:val="24"/>
        </w:rPr>
        <w:t xml:space="preserve">высокомолекулярные соединения. </w:t>
      </w:r>
      <w:r w:rsidR="00085396" w:rsidRPr="00085396">
        <w:rPr>
          <w:sz w:val="24"/>
        </w:rPr>
        <w:t>Различать реакции п</w:t>
      </w:r>
      <w:r w:rsidR="00085396">
        <w:rPr>
          <w:sz w:val="24"/>
        </w:rPr>
        <w:t xml:space="preserve">олимеризации и поликонденсации. </w:t>
      </w:r>
      <w:r w:rsidR="00085396" w:rsidRPr="00085396">
        <w:rPr>
          <w:sz w:val="24"/>
        </w:rPr>
        <w:t>Описывать важнейшие представители пластмасс и волокон и  называть области их при</w:t>
      </w:r>
      <w:r w:rsidR="00085396">
        <w:rPr>
          <w:sz w:val="24"/>
        </w:rPr>
        <w:t xml:space="preserve">менения. </w:t>
      </w:r>
      <w:r w:rsidR="00085396" w:rsidRPr="00085396">
        <w:rPr>
          <w:sz w:val="24"/>
        </w:rPr>
        <w:t>Устанавливать единство органической и неорганической химии на примере неорганических полимеров</w:t>
      </w:r>
      <w:r w:rsidR="00CF49F3">
        <w:rPr>
          <w:sz w:val="24"/>
        </w:rPr>
        <w:t>.</w:t>
      </w:r>
      <w:r w:rsidR="00085396">
        <w:rPr>
          <w:sz w:val="24"/>
        </w:rPr>
        <w:t xml:space="preserve">  </w:t>
      </w:r>
      <w:r w:rsidR="00085396" w:rsidRPr="00085396">
        <w:rPr>
          <w:sz w:val="24"/>
        </w:rPr>
        <w:t>Характеризовать различные типы дисперсных систем на основе  агрегатного состояния дисперсн</w:t>
      </w:r>
      <w:r w:rsidR="00085396">
        <w:rPr>
          <w:sz w:val="24"/>
        </w:rPr>
        <w:t>ой фазы и дисперсионной среды</w:t>
      </w:r>
      <w:r>
        <w:rPr>
          <w:sz w:val="24"/>
        </w:rPr>
        <w:t>.</w:t>
      </w:r>
    </w:p>
    <w:p w:rsidR="000A01D1" w:rsidRPr="000A01D1" w:rsidRDefault="000A01D1" w:rsidP="000A01D1">
      <w:pPr>
        <w:jc w:val="both"/>
        <w:rPr>
          <w:sz w:val="24"/>
        </w:rPr>
      </w:pPr>
      <w:r>
        <w:rPr>
          <w:sz w:val="24"/>
        </w:rPr>
        <w:tab/>
      </w:r>
      <w:r w:rsidR="00085396">
        <w:rPr>
          <w:sz w:val="24"/>
        </w:rPr>
        <w:t xml:space="preserve"> </w:t>
      </w:r>
      <w:r w:rsidR="00085396" w:rsidRPr="00085396">
        <w:rPr>
          <w:sz w:val="24"/>
        </w:rPr>
        <w:t>Раскрывать роль различных типов дисперсных сис</w:t>
      </w:r>
      <w:r w:rsidR="00085396">
        <w:rPr>
          <w:sz w:val="24"/>
        </w:rPr>
        <w:t xml:space="preserve">тем в жизни природы и общества.  </w:t>
      </w:r>
      <w:r w:rsidR="00085396" w:rsidRPr="00085396">
        <w:rPr>
          <w:sz w:val="24"/>
        </w:rPr>
        <w:t>Проводить, наблюдать и описывать химический эксперимент</w:t>
      </w:r>
      <w:r w:rsidR="00CF49F3">
        <w:rPr>
          <w:sz w:val="24"/>
        </w:rPr>
        <w:t>.</w:t>
      </w:r>
      <w:r w:rsidR="00CF49F3" w:rsidRPr="00CF49F3">
        <w:rPr>
          <w:szCs w:val="28"/>
        </w:rPr>
        <w:t xml:space="preserve"> </w:t>
      </w:r>
      <w:r w:rsidR="00CF49F3" w:rsidRPr="00CF49F3">
        <w:rPr>
          <w:sz w:val="24"/>
        </w:rPr>
        <w:t>Определять принадлежность химической реакции к тому или иному типу на основании</w:t>
      </w:r>
      <w:r>
        <w:rPr>
          <w:sz w:val="24"/>
        </w:rPr>
        <w:t xml:space="preserve"> </w:t>
      </w:r>
      <w:r w:rsidR="00CF49F3" w:rsidRPr="00CF49F3">
        <w:rPr>
          <w:sz w:val="24"/>
        </w:rPr>
        <w:t xml:space="preserve"> различных признаков. Отражать на письме тепловой эффект химических реакций с помощью термохимических уравнений. Подтверждать количественную характеристику экз</w:t>
      </w:r>
      <w:proofErr w:type="gramStart"/>
      <w:r w:rsidR="00CF49F3" w:rsidRPr="00CF49F3">
        <w:rPr>
          <w:sz w:val="24"/>
        </w:rPr>
        <w:t>о-</w:t>
      </w:r>
      <w:proofErr w:type="gramEnd"/>
      <w:r w:rsidR="00CF49F3" w:rsidRPr="00CF49F3">
        <w:rPr>
          <w:sz w:val="24"/>
        </w:rPr>
        <w:t xml:space="preserve"> и эндотермических реакций расчётами по термохимическим уравнениям.</w:t>
      </w:r>
      <w:r w:rsidRPr="000A01D1">
        <w:rPr>
          <w:szCs w:val="28"/>
        </w:rPr>
        <w:t xml:space="preserve"> </w:t>
      </w:r>
      <w:r w:rsidRPr="000A01D1">
        <w:rPr>
          <w:sz w:val="24"/>
        </w:rPr>
        <w:t>Устанавливать зависимость скорости химической реакции от природы реагирующих веществ, их концентрации, температуры и площади их соприкосновения.</w:t>
      </w:r>
      <w:r>
        <w:rPr>
          <w:sz w:val="24"/>
        </w:rPr>
        <w:t xml:space="preserve"> </w:t>
      </w:r>
      <w:r w:rsidRPr="000A01D1">
        <w:rPr>
          <w:sz w:val="24"/>
        </w:rPr>
        <w:t xml:space="preserve">Раскрывать роль катализаторов как факторов увеличения скорости химической реакции и рассматривать ингибиторы как «антонимы» катализаторов. Характеризовать ферменты как биологические катализаторы белковой природы и раскрывать их роль в протекании биохимических реакций на основе </w:t>
      </w:r>
      <w:proofErr w:type="spellStart"/>
      <w:r w:rsidRPr="000A01D1">
        <w:rPr>
          <w:sz w:val="24"/>
        </w:rPr>
        <w:t>межпредметных</w:t>
      </w:r>
      <w:proofErr w:type="spellEnd"/>
      <w:r w:rsidRPr="000A01D1">
        <w:rPr>
          <w:sz w:val="24"/>
        </w:rPr>
        <w:t xml:space="preserve"> связей с биологией.</w:t>
      </w:r>
      <w:r>
        <w:rPr>
          <w:sz w:val="24"/>
        </w:rPr>
        <w:t xml:space="preserve">  </w:t>
      </w:r>
      <w:r w:rsidRPr="000A01D1">
        <w:rPr>
          <w:sz w:val="24"/>
        </w:rPr>
        <w:t>Проводить, наблюдать и описывать химический эксперимент</w:t>
      </w:r>
      <w:r>
        <w:rPr>
          <w:sz w:val="24"/>
        </w:rPr>
        <w:t>.</w:t>
      </w:r>
      <w:r w:rsidRPr="000A01D1">
        <w:rPr>
          <w:szCs w:val="28"/>
        </w:rPr>
        <w:t xml:space="preserve"> </w:t>
      </w:r>
      <w:r w:rsidRPr="000A01D1">
        <w:rPr>
          <w:sz w:val="24"/>
        </w:rPr>
        <w:t xml:space="preserve">Описывать состояния химического равновесия и предлагать способы его смещения в необходимую сторону на основе анализа характеристики реакции и принципа </w:t>
      </w:r>
      <w:proofErr w:type="spellStart"/>
      <w:r w:rsidRPr="000A01D1">
        <w:rPr>
          <w:sz w:val="24"/>
        </w:rPr>
        <w:t>Ле-Шателье</w:t>
      </w:r>
      <w:proofErr w:type="spellEnd"/>
      <w:r w:rsidRPr="000A01D1">
        <w:rPr>
          <w:sz w:val="24"/>
        </w:rPr>
        <w:t xml:space="preserve">. </w:t>
      </w:r>
    </w:p>
    <w:p w:rsidR="00077D67" w:rsidRPr="00077D67" w:rsidRDefault="000A01D1" w:rsidP="00077D67">
      <w:pPr>
        <w:jc w:val="both"/>
        <w:rPr>
          <w:sz w:val="24"/>
        </w:rPr>
      </w:pPr>
      <w:r w:rsidRPr="000A01D1">
        <w:rPr>
          <w:sz w:val="24"/>
        </w:rPr>
        <w:lastRenderedPageBreak/>
        <w:t>Определять тип гидролиза соли на основе анализа её состава.</w:t>
      </w:r>
      <w:r>
        <w:rPr>
          <w:sz w:val="24"/>
        </w:rPr>
        <w:t xml:space="preserve"> </w:t>
      </w:r>
      <w:r w:rsidRPr="000A01D1">
        <w:rPr>
          <w:sz w:val="24"/>
        </w:rPr>
        <w:t>Классифицировать гидролиз солей по катиону и аниону.</w:t>
      </w:r>
      <w:r>
        <w:rPr>
          <w:sz w:val="24"/>
        </w:rPr>
        <w:t xml:space="preserve"> </w:t>
      </w:r>
      <w:r w:rsidRPr="000A01D1">
        <w:rPr>
          <w:sz w:val="24"/>
        </w:rPr>
        <w:t>Характеризовать роль гидролиза органических соединений, как химической основы обмена веществ и энергии в живых организмах.</w:t>
      </w:r>
      <w:r>
        <w:rPr>
          <w:sz w:val="24"/>
        </w:rPr>
        <w:t xml:space="preserve"> </w:t>
      </w:r>
      <w:r w:rsidRPr="000A01D1">
        <w:rPr>
          <w:sz w:val="24"/>
        </w:rPr>
        <w:t xml:space="preserve">Определять </w:t>
      </w:r>
      <w:proofErr w:type="spellStart"/>
      <w:r w:rsidRPr="000A01D1">
        <w:rPr>
          <w:sz w:val="24"/>
        </w:rPr>
        <w:t>окислительно</w:t>
      </w:r>
      <w:proofErr w:type="spellEnd"/>
      <w:r>
        <w:rPr>
          <w:sz w:val="24"/>
        </w:rPr>
        <w:t xml:space="preserve"> - </w:t>
      </w:r>
      <w:r w:rsidRPr="000A01D1">
        <w:rPr>
          <w:sz w:val="24"/>
        </w:rPr>
        <w:t>восстановительные реакции как процессы с изменением степеней окисления элементов веществ, участвующих в реакции. Различать окислитель и восстановитель, процессы окисления и восстановления.</w:t>
      </w:r>
      <w:r>
        <w:rPr>
          <w:sz w:val="24"/>
        </w:rPr>
        <w:t xml:space="preserve"> </w:t>
      </w:r>
      <w:r w:rsidRPr="000A01D1">
        <w:rPr>
          <w:sz w:val="24"/>
        </w:rPr>
        <w:t>Составлять уравнения ОВР на основе электронного</w:t>
      </w:r>
      <w:r>
        <w:rPr>
          <w:sz w:val="24"/>
        </w:rPr>
        <w:t xml:space="preserve"> баланса.</w:t>
      </w:r>
      <w:r w:rsidR="00077D67" w:rsidRPr="00077D67">
        <w:rPr>
          <w:szCs w:val="28"/>
        </w:rPr>
        <w:t xml:space="preserve"> </w:t>
      </w:r>
      <w:r w:rsidR="00077D67">
        <w:rPr>
          <w:szCs w:val="28"/>
        </w:rPr>
        <w:tab/>
      </w:r>
      <w:r w:rsidR="00077D67" w:rsidRPr="00077D67">
        <w:rPr>
          <w:sz w:val="24"/>
        </w:rPr>
        <w:t xml:space="preserve">Описывать электролиз как </w:t>
      </w:r>
      <w:proofErr w:type="spellStart"/>
      <w:r w:rsidR="00077D67" w:rsidRPr="00077D67">
        <w:rPr>
          <w:sz w:val="24"/>
        </w:rPr>
        <w:t>окислительно</w:t>
      </w:r>
      <w:proofErr w:type="spellEnd"/>
      <w:r w:rsidR="00077D67">
        <w:rPr>
          <w:sz w:val="24"/>
        </w:rPr>
        <w:t xml:space="preserve"> </w:t>
      </w:r>
      <w:proofErr w:type="gramStart"/>
      <w:r w:rsidR="00077D67" w:rsidRPr="00077D67">
        <w:rPr>
          <w:sz w:val="24"/>
        </w:rPr>
        <w:t>-в</w:t>
      </w:r>
      <w:proofErr w:type="gramEnd"/>
      <w:r w:rsidR="00077D67" w:rsidRPr="00077D67">
        <w:rPr>
          <w:sz w:val="24"/>
        </w:rPr>
        <w:t xml:space="preserve">осстановительный процесс. </w:t>
      </w:r>
    </w:p>
    <w:p w:rsidR="00077D67" w:rsidRPr="00077D67" w:rsidRDefault="00077D67" w:rsidP="00077D67">
      <w:pPr>
        <w:jc w:val="both"/>
        <w:rPr>
          <w:sz w:val="22"/>
          <w:szCs w:val="22"/>
        </w:rPr>
      </w:pPr>
      <w:r w:rsidRPr="00077D67">
        <w:rPr>
          <w:sz w:val="24"/>
        </w:rPr>
        <w:t>Различать электролиз расплавов и водных растворов.</w:t>
      </w:r>
      <w:r>
        <w:rPr>
          <w:sz w:val="24"/>
        </w:rPr>
        <w:t xml:space="preserve"> </w:t>
      </w:r>
      <w:r w:rsidRPr="00077D67">
        <w:rPr>
          <w:sz w:val="24"/>
        </w:rPr>
        <w:t>Характеризовать практическое значение электролиза на примере получени</w:t>
      </w:r>
      <w:r>
        <w:rPr>
          <w:sz w:val="24"/>
        </w:rPr>
        <w:t xml:space="preserve">я активных металлов и </w:t>
      </w:r>
      <w:proofErr w:type="gramStart"/>
      <w:r>
        <w:rPr>
          <w:sz w:val="24"/>
        </w:rPr>
        <w:t>неметаллов</w:t>
      </w:r>
      <w:r w:rsidRPr="00077D67">
        <w:rPr>
          <w:sz w:val="24"/>
        </w:rPr>
        <w:t>, а</w:t>
      </w:r>
      <w:proofErr w:type="gramEnd"/>
      <w:r w:rsidRPr="00077D67">
        <w:rPr>
          <w:sz w:val="24"/>
        </w:rPr>
        <w:t xml:space="preserve"> также гальванопластики, гальваностегии, рафинировании</w:t>
      </w:r>
      <w:r>
        <w:rPr>
          <w:sz w:val="24"/>
        </w:rPr>
        <w:t>.</w:t>
      </w:r>
      <w:r w:rsidRPr="00077D67">
        <w:rPr>
          <w:szCs w:val="28"/>
        </w:rPr>
        <w:t xml:space="preserve"> </w:t>
      </w:r>
      <w:r w:rsidRPr="00077D67">
        <w:rPr>
          <w:sz w:val="22"/>
          <w:szCs w:val="22"/>
        </w:rPr>
        <w:t>Выполнять тесты, решать задачи и упражнения по теме.</w:t>
      </w:r>
    </w:p>
    <w:p w:rsidR="00077D67" w:rsidRPr="00077D67" w:rsidRDefault="00077D67" w:rsidP="00077D67">
      <w:pPr>
        <w:jc w:val="both"/>
        <w:rPr>
          <w:sz w:val="24"/>
        </w:rPr>
      </w:pPr>
      <w:r w:rsidRPr="00077D67">
        <w:rPr>
          <w:sz w:val="22"/>
          <w:szCs w:val="22"/>
        </w:rPr>
        <w:t>Проводить оценку собственных достижений в усвоении темы.</w:t>
      </w:r>
      <w:r>
        <w:rPr>
          <w:sz w:val="22"/>
          <w:szCs w:val="22"/>
        </w:rPr>
        <w:t xml:space="preserve"> </w:t>
      </w:r>
      <w:r w:rsidRPr="00077D67">
        <w:rPr>
          <w:sz w:val="22"/>
          <w:szCs w:val="22"/>
        </w:rPr>
        <w:t>Корректировать свои знания в соответствии с планируемым результатом</w:t>
      </w:r>
      <w:r>
        <w:rPr>
          <w:sz w:val="22"/>
          <w:szCs w:val="22"/>
        </w:rPr>
        <w:t>.</w:t>
      </w:r>
      <w:r w:rsidRPr="00077D67">
        <w:rPr>
          <w:szCs w:val="28"/>
        </w:rPr>
        <w:t xml:space="preserve"> </w:t>
      </w:r>
      <w:r w:rsidRPr="00077D67">
        <w:rPr>
          <w:sz w:val="24"/>
        </w:rPr>
        <w:t>Планировать, проводить наблюдать и описывать химический эксперимент с соблюдением правил техники безопасности</w:t>
      </w:r>
      <w:r>
        <w:rPr>
          <w:sz w:val="24"/>
        </w:rPr>
        <w:t>.</w:t>
      </w:r>
      <w:r w:rsidRPr="00077D67">
        <w:rPr>
          <w:szCs w:val="28"/>
        </w:rPr>
        <w:t xml:space="preserve"> </w:t>
      </w:r>
      <w:r w:rsidRPr="00077D67">
        <w:rPr>
          <w:sz w:val="24"/>
        </w:rPr>
        <w:t>Характеризовать химическую технологию как</w:t>
      </w:r>
      <w:r>
        <w:rPr>
          <w:sz w:val="24"/>
        </w:rPr>
        <w:t xml:space="preserve"> производительную силу общества. </w:t>
      </w:r>
      <w:r w:rsidRPr="00077D67">
        <w:rPr>
          <w:sz w:val="24"/>
        </w:rPr>
        <w:t>Описывать химические процессы, лежащие в основе производства аммиака и метанола, с помощью родного языка и языка химии.</w:t>
      </w:r>
      <w:r>
        <w:rPr>
          <w:sz w:val="24"/>
        </w:rPr>
        <w:t xml:space="preserve"> </w:t>
      </w:r>
      <w:r w:rsidRPr="00077D67">
        <w:rPr>
          <w:sz w:val="24"/>
        </w:rPr>
        <w:t>Устанавливать аналогии между двумя производствами.</w:t>
      </w:r>
      <w:r>
        <w:rPr>
          <w:sz w:val="24"/>
        </w:rPr>
        <w:t xml:space="preserve"> </w:t>
      </w:r>
      <w:r w:rsidRPr="00077D67">
        <w:rPr>
          <w:sz w:val="24"/>
        </w:rPr>
        <w:t>Формулировать общие научные принципы химического производства</w:t>
      </w:r>
      <w:r>
        <w:rPr>
          <w:sz w:val="24"/>
        </w:rPr>
        <w:t>.</w:t>
      </w:r>
      <w:r w:rsidRPr="00077D67">
        <w:rPr>
          <w:szCs w:val="28"/>
        </w:rPr>
        <w:t xml:space="preserve"> </w:t>
      </w:r>
      <w:r w:rsidRPr="00077D67">
        <w:rPr>
          <w:sz w:val="24"/>
        </w:rPr>
        <w:t>Аргументировать необходимость химической грамотности как компонента общекультурной компетентности человека. Уметь получать необходимую информацию с маркировок на упаковках различных промышленных и продовольственных товаров</w:t>
      </w:r>
    </w:p>
    <w:p w:rsidR="00085396" w:rsidRPr="00077D67" w:rsidRDefault="00077D67" w:rsidP="00077D67">
      <w:pPr>
        <w:jc w:val="both"/>
        <w:rPr>
          <w:sz w:val="22"/>
          <w:szCs w:val="22"/>
        </w:rPr>
      </w:pPr>
      <w:r>
        <w:rPr>
          <w:szCs w:val="28"/>
        </w:rPr>
        <w:t xml:space="preserve"> </w:t>
      </w:r>
    </w:p>
    <w:p w:rsidR="00085396" w:rsidRDefault="00085396" w:rsidP="00077D67">
      <w:pPr>
        <w:jc w:val="both"/>
        <w:rPr>
          <w:b/>
          <w:szCs w:val="28"/>
          <w:u w:val="single"/>
        </w:rPr>
      </w:pPr>
    </w:p>
    <w:p w:rsidR="00085396" w:rsidRDefault="00085396" w:rsidP="0036405D">
      <w:pPr>
        <w:jc w:val="center"/>
        <w:rPr>
          <w:b/>
          <w:szCs w:val="28"/>
          <w:u w:val="single"/>
        </w:rPr>
      </w:pPr>
    </w:p>
    <w:p w:rsidR="00085396" w:rsidRDefault="00085396" w:rsidP="0036405D">
      <w:pPr>
        <w:jc w:val="center"/>
        <w:rPr>
          <w:b/>
          <w:szCs w:val="28"/>
          <w:u w:val="single"/>
        </w:rPr>
      </w:pPr>
    </w:p>
    <w:p w:rsidR="00085396" w:rsidRDefault="00085396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077D67" w:rsidRDefault="00077D67" w:rsidP="0036405D">
      <w:pPr>
        <w:jc w:val="center"/>
        <w:rPr>
          <w:b/>
          <w:szCs w:val="28"/>
          <w:u w:val="single"/>
        </w:rPr>
      </w:pPr>
    </w:p>
    <w:p w:rsidR="0036405D" w:rsidRDefault="00504BD2" w:rsidP="0036405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3</w:t>
      </w:r>
      <w:r w:rsidR="0036405D" w:rsidRPr="009C6959">
        <w:rPr>
          <w:b/>
          <w:sz w:val="24"/>
          <w:u w:val="single"/>
        </w:rPr>
        <w:t>.</w:t>
      </w:r>
      <w:r w:rsidR="00896686" w:rsidRPr="009C6959">
        <w:rPr>
          <w:b/>
          <w:sz w:val="24"/>
          <w:u w:val="single"/>
        </w:rPr>
        <w:t xml:space="preserve"> Календарно-т</w:t>
      </w:r>
      <w:r w:rsidR="0036405D" w:rsidRPr="009C6959">
        <w:rPr>
          <w:b/>
          <w:sz w:val="24"/>
          <w:u w:val="single"/>
        </w:rPr>
        <w:t>ематическое планирование</w:t>
      </w:r>
    </w:p>
    <w:p w:rsidR="00C02FDE" w:rsidRPr="009C6959" w:rsidRDefault="00C02FDE" w:rsidP="0036405D">
      <w:pPr>
        <w:jc w:val="center"/>
        <w:rPr>
          <w:b/>
          <w:sz w:val="24"/>
          <w:u w:val="single"/>
        </w:rPr>
      </w:pPr>
    </w:p>
    <w:p w:rsidR="00C02FDE" w:rsidRDefault="00C50F0D" w:rsidP="00896686">
      <w:pPr>
        <w:rPr>
          <w:b/>
          <w:sz w:val="24"/>
        </w:rPr>
      </w:pPr>
      <w:r w:rsidRPr="009C6959">
        <w:rPr>
          <w:b/>
          <w:sz w:val="24"/>
        </w:rPr>
        <w:t xml:space="preserve">   </w:t>
      </w:r>
      <w:r w:rsidR="00896686" w:rsidRPr="009C6959">
        <w:rPr>
          <w:b/>
          <w:sz w:val="24"/>
        </w:rPr>
        <w:t xml:space="preserve"> </w:t>
      </w:r>
      <w:r w:rsidR="00C02FDE">
        <w:rPr>
          <w:b/>
          <w:sz w:val="24"/>
        </w:rPr>
        <w:t xml:space="preserve">                             </w:t>
      </w:r>
    </w:p>
    <w:p w:rsidR="00C02FDE" w:rsidRPr="009C6959" w:rsidRDefault="00C02FDE" w:rsidP="00896686">
      <w:pPr>
        <w:rPr>
          <w:b/>
          <w:sz w:val="24"/>
        </w:rPr>
      </w:pPr>
    </w:p>
    <w:p w:rsidR="00696A00" w:rsidRPr="009C6959" w:rsidRDefault="00F36265" w:rsidP="00803065">
      <w:pPr>
        <w:rPr>
          <w:b/>
          <w:sz w:val="24"/>
        </w:rPr>
      </w:pPr>
      <w:r w:rsidRPr="009C6959">
        <w:rPr>
          <w:b/>
          <w:sz w:val="24"/>
        </w:rPr>
        <w:t xml:space="preserve"> </w:t>
      </w:r>
      <w:r w:rsidR="00896686" w:rsidRPr="009C6959">
        <w:rPr>
          <w:sz w:val="24"/>
        </w:rPr>
        <w:t xml:space="preserve"> 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0915"/>
        <w:gridCol w:w="1418"/>
      </w:tblGrid>
      <w:tr w:rsidR="00077D67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67" w:rsidRPr="009C6959" w:rsidRDefault="00077D67" w:rsidP="00421BDB">
            <w:pPr>
              <w:spacing w:line="360" w:lineRule="auto"/>
              <w:jc w:val="center"/>
              <w:rPr>
                <w:bCs/>
                <w:sz w:val="24"/>
              </w:rPr>
            </w:pPr>
            <w:r w:rsidRPr="009C6959">
              <w:rPr>
                <w:sz w:val="24"/>
              </w:rPr>
              <w:t xml:space="preserve"> №уроков </w:t>
            </w:r>
            <w:proofErr w:type="gramStart"/>
            <w:r w:rsidRPr="009C6959">
              <w:rPr>
                <w:sz w:val="24"/>
              </w:rPr>
              <w:t>п</w:t>
            </w:r>
            <w:proofErr w:type="gramEnd"/>
            <w:r w:rsidRPr="009C6959">
              <w:rPr>
                <w:sz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67" w:rsidRPr="009C6959" w:rsidRDefault="00077D67" w:rsidP="00421BDB">
            <w:pPr>
              <w:spacing w:line="360" w:lineRule="auto"/>
              <w:jc w:val="center"/>
              <w:rPr>
                <w:bCs/>
                <w:sz w:val="24"/>
              </w:rPr>
            </w:pPr>
            <w:r w:rsidRPr="009C6959">
              <w:rPr>
                <w:bCs/>
                <w:sz w:val="24"/>
              </w:rPr>
              <w:t>Дата урока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D67" w:rsidRPr="009C6959" w:rsidRDefault="00077D67" w:rsidP="00421BDB">
            <w:pPr>
              <w:spacing w:line="360" w:lineRule="auto"/>
              <w:jc w:val="center"/>
              <w:rPr>
                <w:bCs/>
                <w:sz w:val="24"/>
              </w:rPr>
            </w:pPr>
            <w:r w:rsidRPr="009C6959">
              <w:rPr>
                <w:bCs/>
                <w:sz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67" w:rsidRPr="009C6959" w:rsidRDefault="00077D67" w:rsidP="00421BDB">
            <w:pPr>
              <w:spacing w:line="360" w:lineRule="auto"/>
              <w:jc w:val="center"/>
              <w:rPr>
                <w:bCs/>
                <w:sz w:val="24"/>
              </w:rPr>
            </w:pPr>
            <w:r w:rsidRPr="009C6959">
              <w:rPr>
                <w:bCs/>
                <w:sz w:val="24"/>
              </w:rPr>
              <w:t>Количество часов</w:t>
            </w:r>
          </w:p>
        </w:tc>
      </w:tr>
      <w:tr w:rsidR="00756D75" w:rsidRPr="009C6959" w:rsidTr="00421BDB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75" w:rsidRPr="009C6959" w:rsidRDefault="00756D75" w:rsidP="00756D75">
            <w:pPr>
              <w:spacing w:line="360" w:lineRule="auto"/>
              <w:jc w:val="center"/>
              <w:rPr>
                <w:sz w:val="24"/>
              </w:rPr>
            </w:pPr>
            <w:r w:rsidRPr="009C6959">
              <w:rPr>
                <w:b/>
                <w:bCs/>
                <w:sz w:val="24"/>
              </w:rPr>
              <w:t>Тема 1</w:t>
            </w:r>
            <w:r w:rsidRPr="009C6959">
              <w:rPr>
                <w:bCs/>
                <w:sz w:val="24"/>
              </w:rPr>
              <w:t>.</w:t>
            </w:r>
            <w:r w:rsidRPr="009C6959">
              <w:rPr>
                <w:b/>
                <w:bCs/>
                <w:sz w:val="24"/>
              </w:rPr>
              <w:t xml:space="preserve"> Строение веществ (22 ч)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02.09.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Основные сведения о строении атома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05.09.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Периодическая система химических элементов Д. И. Менделеева в свете учения о строении атома.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09.09</w:t>
            </w:r>
          </w:p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12.09.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556906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Становление и развитие Периодического закона и теории химического строения.</w:t>
            </w:r>
            <w:r w:rsidRPr="00691E79">
              <w:rPr>
                <w:i/>
                <w:szCs w:val="28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16.09.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CC6AAC">
            <w:pPr>
              <w:rPr>
                <w:sz w:val="24"/>
              </w:rPr>
            </w:pPr>
            <w:r>
              <w:rPr>
                <w:sz w:val="24"/>
              </w:rPr>
              <w:t xml:space="preserve">Строение Периодической системы. </w:t>
            </w:r>
            <w:r w:rsidRPr="009C6959">
              <w:rPr>
                <w:sz w:val="24"/>
              </w:rPr>
              <w:t>Сравнение Периодического закона и теории химического строения</w:t>
            </w:r>
            <w:r>
              <w:rPr>
                <w:sz w:val="24"/>
              </w:rPr>
              <w:t>.</w:t>
            </w:r>
            <w:r w:rsidRPr="009C6959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19.09.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CC6AAC">
            <w:pPr>
              <w:rPr>
                <w:sz w:val="24"/>
              </w:rPr>
            </w:pPr>
            <w:r w:rsidRPr="009C6959">
              <w:rPr>
                <w:sz w:val="24"/>
              </w:rPr>
              <w:t>Состояние электронов  в атоме. Электронная конфигурация атомов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23.09.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9C6959">
            <w:pPr>
              <w:rPr>
                <w:sz w:val="24"/>
              </w:rPr>
            </w:pPr>
            <w:r w:rsidRPr="009C6959">
              <w:rPr>
                <w:sz w:val="24"/>
              </w:rPr>
              <w:t>Решение задач по теме «Электронные конфигурации атомов химических элементов»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26.09.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A244CD" w:rsidRDefault="00E3227E" w:rsidP="009C6959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Входная диагностическая работа. </w:t>
            </w:r>
            <w:r w:rsidRPr="009C6959">
              <w:rPr>
                <w:sz w:val="24"/>
              </w:rPr>
              <w:t xml:space="preserve">Ионная химическая связь.  </w:t>
            </w:r>
            <w:r w:rsidR="00A244CD">
              <w:rPr>
                <w:b/>
                <w:sz w:val="24"/>
              </w:rPr>
              <w:t>Контрольная работа «Строение атома»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30.09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Ионные кристаллические решётки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9C6959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03.10.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9C6959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 xml:space="preserve">Ковалентная химическая связь.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07.10.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Атомные и молекулярные кристаллические решётки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10.10.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Гибридизация </w:t>
            </w:r>
            <w:proofErr w:type="spellStart"/>
            <w:r>
              <w:rPr>
                <w:sz w:val="24"/>
              </w:rPr>
              <w:t>орбиталей</w:t>
            </w:r>
            <w:proofErr w:type="spellEnd"/>
            <w:r>
              <w:rPr>
                <w:sz w:val="24"/>
              </w:rPr>
              <w:t xml:space="preserve"> и геометрия молекул.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14.10.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421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RPr="009C6959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17.10.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Расчёты, связанные с понятием «Массовая доля».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21.10.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Металлическая химическая связь</w:t>
            </w:r>
            <w:r>
              <w:rPr>
                <w:sz w:val="24"/>
              </w:rPr>
              <w:t>.</w:t>
            </w:r>
            <w:r w:rsidR="00A244CD">
              <w:rPr>
                <w:sz w:val="24"/>
              </w:rPr>
              <w:t xml:space="preserve"> </w:t>
            </w:r>
            <w:r w:rsidR="00A244CD" w:rsidRPr="00A244CD">
              <w:rPr>
                <w:b/>
                <w:sz w:val="24"/>
              </w:rPr>
              <w:t>К</w:t>
            </w:r>
            <w:r w:rsidR="00A244CD">
              <w:rPr>
                <w:b/>
                <w:sz w:val="24"/>
              </w:rPr>
              <w:t>онтрольная работа  « Расчеты по химическим уравнениям»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24.10.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Водородная химическая связь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28.10.</w:t>
            </w:r>
          </w:p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07.11.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9C6959" w:rsidRDefault="00E3227E" w:rsidP="00421BDB">
            <w:pPr>
              <w:spacing w:line="360" w:lineRule="auto"/>
              <w:rPr>
                <w:sz w:val="24"/>
              </w:rPr>
            </w:pPr>
            <w:r w:rsidRPr="009C6959">
              <w:rPr>
                <w:sz w:val="24"/>
              </w:rPr>
              <w:t>Полимеры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9C6959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19-20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11.11.</w:t>
            </w:r>
          </w:p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14.11.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F8365B" w:rsidRDefault="00E3227E" w:rsidP="00421BDB">
            <w:pPr>
              <w:spacing w:line="360" w:lineRule="auto"/>
              <w:rPr>
                <w:sz w:val="24"/>
              </w:rPr>
            </w:pPr>
            <w:r w:rsidRPr="00F8365B">
              <w:rPr>
                <w:sz w:val="24"/>
              </w:rPr>
              <w:t>Дисперсные системы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18.11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F8365B" w:rsidRDefault="00E3227E" w:rsidP="00F8365B">
            <w:pPr>
              <w:spacing w:line="360" w:lineRule="auto"/>
              <w:rPr>
                <w:sz w:val="24"/>
              </w:rPr>
            </w:pPr>
            <w:r w:rsidRPr="00F8365B">
              <w:rPr>
                <w:i/>
                <w:sz w:val="24"/>
              </w:rPr>
              <w:t>Лабораторная работа.</w:t>
            </w:r>
            <w:r w:rsidRPr="00F8365B">
              <w:rPr>
                <w:b/>
                <w:sz w:val="24"/>
              </w:rPr>
              <w:t xml:space="preserve"> </w:t>
            </w:r>
            <w:r w:rsidRPr="00F8365B">
              <w:rPr>
                <w:sz w:val="24"/>
              </w:rPr>
              <w:t>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421BDB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>
              <w:t xml:space="preserve"> </w:t>
            </w:r>
            <w:r w:rsidRPr="00E3227E">
              <w:rPr>
                <w:sz w:val="24"/>
              </w:rPr>
              <w:t>21.11.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F8365B" w:rsidRDefault="00E3227E" w:rsidP="00421BDB">
            <w:pPr>
              <w:spacing w:line="360" w:lineRule="auto"/>
              <w:rPr>
                <w:b/>
                <w:sz w:val="24"/>
              </w:rPr>
            </w:pPr>
            <w:r w:rsidRPr="00F8365B">
              <w:rPr>
                <w:b/>
                <w:sz w:val="24"/>
              </w:rPr>
              <w:t>Контрольная работа по теме «Строение атома. Строение вещества»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</w:t>
            </w:r>
          </w:p>
        </w:tc>
      </w:tr>
      <w:tr w:rsidR="0011546D" w:rsidTr="00240085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D" w:rsidRPr="00DC673C" w:rsidRDefault="0011546D" w:rsidP="00BA52DE">
            <w:pPr>
              <w:spacing w:line="360" w:lineRule="auto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EFDD13" wp14:editId="6C011930">
                  <wp:extent cx="609600" cy="609600"/>
                  <wp:effectExtent l="0" t="0" r="0" b="0"/>
                  <wp:docPr id="1" name="Рисунок 1" descr="https://azbuka-kirov.ru/assets/components/phpthumbof/cache/5631.3cd70111c6c275c79da87a4a9630d5ac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zbuka-kirov.ru/assets/components/phpthumbof/cache/5631.3cd70111c6c275c79da87a4a9630d5ac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74" cy="6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11546D">
              <w:rPr>
                <w:noProof/>
                <w:sz w:val="24"/>
              </w:rPr>
              <w:t>Проектор, экран презентации, видеоролики.Плакаты</w:t>
            </w:r>
            <w:r>
              <w:rPr>
                <w:noProof/>
                <w:sz w:val="24"/>
              </w:rPr>
              <w:t xml:space="preserve"> «Строение атома»</w:t>
            </w:r>
            <w:r w:rsidRPr="0011546D">
              <w:rPr>
                <w:noProof/>
                <w:sz w:val="24"/>
              </w:rPr>
              <w:t>.  Периодическая система, таблица растворимости. Химическая посуда,прибор для получения газов, химреактивы.Модели кристаллических решёток.Коллекции</w:t>
            </w:r>
          </w:p>
        </w:tc>
      </w:tr>
      <w:tr w:rsidR="00E3227E" w:rsidTr="00421BDB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A57F70" w:rsidRDefault="00E3227E" w:rsidP="00A57F7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 реакции(16</w:t>
            </w:r>
            <w:r w:rsidRPr="00A57F70">
              <w:rPr>
                <w:b/>
                <w:sz w:val="24"/>
              </w:rPr>
              <w:t>ч)</w:t>
            </w:r>
          </w:p>
        </w:tc>
      </w:tr>
      <w:tr w:rsidR="00E3227E" w:rsidTr="00077D67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DC673C">
            <w:pPr>
              <w:spacing w:line="360" w:lineRule="auto"/>
              <w:rPr>
                <w:sz w:val="24"/>
              </w:rPr>
            </w:pPr>
            <w:r w:rsidRPr="00DC673C">
              <w:rPr>
                <w:sz w:val="24"/>
              </w:rPr>
              <w:t xml:space="preserve">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25.11.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421BDB">
            <w:pPr>
              <w:spacing w:line="360" w:lineRule="auto"/>
              <w:rPr>
                <w:sz w:val="24"/>
              </w:rPr>
            </w:pPr>
            <w:r w:rsidRPr="00DC673C">
              <w:rPr>
                <w:sz w:val="24"/>
              </w:rPr>
              <w:t>Классификация химических реакций в неорганической химии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DC673C">
            <w:pPr>
              <w:spacing w:line="360" w:lineRule="auto"/>
              <w:rPr>
                <w:sz w:val="24"/>
              </w:rPr>
            </w:pPr>
            <w:r w:rsidRPr="00DC673C">
              <w:rPr>
                <w:sz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28.11.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DC673C" w:rsidRDefault="00E3227E" w:rsidP="00421BDB">
            <w:pPr>
              <w:spacing w:line="360" w:lineRule="auto"/>
              <w:rPr>
                <w:sz w:val="24"/>
              </w:rPr>
            </w:pPr>
            <w:r w:rsidRPr="00DC673C">
              <w:rPr>
                <w:sz w:val="24"/>
              </w:rPr>
              <w:t>Классификация химических реакций в  органической химии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DC673C">
            <w:pPr>
              <w:spacing w:line="360" w:lineRule="auto"/>
              <w:rPr>
                <w:sz w:val="24"/>
              </w:rPr>
            </w:pPr>
            <w:r w:rsidRPr="00DC673C">
              <w:rPr>
                <w:sz w:val="24"/>
              </w:rPr>
              <w:t>25-26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02.12.</w:t>
            </w:r>
          </w:p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05.12.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872F0D" w:rsidRDefault="00E3227E" w:rsidP="00DC673C">
            <w:pPr>
              <w:spacing w:line="360" w:lineRule="auto"/>
              <w:rPr>
                <w:sz w:val="24"/>
              </w:rPr>
            </w:pPr>
            <w:r w:rsidRPr="00872F0D">
              <w:rPr>
                <w:sz w:val="24"/>
              </w:rPr>
              <w:t>Скорость химических реакций</w:t>
            </w:r>
            <w:r w:rsidRPr="00872F0D">
              <w:rPr>
                <w:i/>
                <w:sz w:val="24"/>
              </w:rPr>
              <w:t xml:space="preserve"> Лабораторная  работа</w:t>
            </w:r>
            <w:proofErr w:type="gramStart"/>
            <w:r w:rsidRPr="00872F0D">
              <w:rPr>
                <w:i/>
                <w:sz w:val="24"/>
              </w:rPr>
              <w:t xml:space="preserve"> </w:t>
            </w:r>
            <w:r w:rsidRPr="00872F0D">
              <w:rPr>
                <w:sz w:val="24"/>
              </w:rPr>
              <w:t>.</w:t>
            </w:r>
            <w:proofErr w:type="gramEnd"/>
            <w:r w:rsidRPr="00872F0D">
              <w:rPr>
                <w:sz w:val="24"/>
              </w:rPr>
              <w:t xml:space="preserve"> Использование неорганических катализаторов (солей железа, иодида калия) и природных объектов, содержащих каталазу (сырое мясо, картофель) для </w:t>
            </w:r>
            <w:r w:rsidRPr="00872F0D">
              <w:rPr>
                <w:sz w:val="24"/>
              </w:rPr>
              <w:lastRenderedPageBreak/>
              <w:t>разложения пероксида водорода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lastRenderedPageBreak/>
              <w:t>2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872F0D" w:rsidRDefault="00E3227E" w:rsidP="00872F0D">
            <w:pPr>
              <w:spacing w:line="360" w:lineRule="auto"/>
              <w:rPr>
                <w:sz w:val="24"/>
              </w:rPr>
            </w:pPr>
            <w:r w:rsidRPr="00872F0D">
              <w:rPr>
                <w:sz w:val="24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09.12.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872F0D" w:rsidRDefault="00E3227E" w:rsidP="00872F0D">
            <w:pPr>
              <w:rPr>
                <w:b/>
                <w:sz w:val="24"/>
              </w:rPr>
            </w:pPr>
            <w:r w:rsidRPr="00872F0D">
              <w:rPr>
                <w:sz w:val="24"/>
              </w:rPr>
              <w:t xml:space="preserve">Обратимость химических реакций. </w:t>
            </w:r>
            <w:r w:rsidRPr="00872F0D">
              <w:rPr>
                <w:i/>
                <w:sz w:val="24"/>
              </w:rPr>
              <w:t>Лабораторная   работа</w:t>
            </w:r>
            <w:r w:rsidRPr="00872F0D">
              <w:rPr>
                <w:sz w:val="24"/>
              </w:rPr>
              <w:t>. Иллюстрация правила Бертолле на практике ─ проведение реакций с образованием осадка, газа и воды</w:t>
            </w:r>
            <w:r>
              <w:rPr>
                <w:sz w:val="24"/>
              </w:rPr>
              <w:t>.</w:t>
            </w:r>
          </w:p>
          <w:p w:rsidR="00E3227E" w:rsidRPr="00872F0D" w:rsidRDefault="00E3227E" w:rsidP="00DC673C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872F0D" w:rsidRDefault="00E3227E" w:rsidP="00872F0D">
            <w:pPr>
              <w:spacing w:line="360" w:lineRule="auto"/>
              <w:rPr>
                <w:sz w:val="24"/>
              </w:rPr>
            </w:pPr>
            <w:r w:rsidRPr="00872F0D">
              <w:rPr>
                <w:sz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12.12.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872F0D" w:rsidRDefault="00E3227E" w:rsidP="00421BDB">
            <w:pPr>
              <w:spacing w:line="360" w:lineRule="auto"/>
              <w:rPr>
                <w:sz w:val="24"/>
              </w:rPr>
            </w:pPr>
            <w:r w:rsidRPr="00872F0D">
              <w:rPr>
                <w:sz w:val="24"/>
              </w:rPr>
              <w:t>Химическое равновесие и способы его смещения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DC673C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DC673C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0D7B22" w:rsidRDefault="00E3227E" w:rsidP="00872F0D">
            <w:pPr>
              <w:spacing w:line="360" w:lineRule="auto"/>
              <w:rPr>
                <w:sz w:val="24"/>
              </w:rPr>
            </w:pPr>
            <w:r w:rsidRPr="000D7B22">
              <w:rPr>
                <w:sz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16.12.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872F0D" w:rsidRDefault="00E3227E" w:rsidP="00872F0D">
            <w:pPr>
              <w:spacing w:line="360" w:lineRule="auto"/>
              <w:jc w:val="both"/>
              <w:rPr>
                <w:sz w:val="24"/>
              </w:rPr>
            </w:pPr>
            <w:r w:rsidRPr="00872F0D">
              <w:rPr>
                <w:sz w:val="24"/>
              </w:rPr>
              <w:t>Гидролиз</w:t>
            </w:r>
            <w:r>
              <w:rPr>
                <w:sz w:val="24"/>
              </w:rPr>
              <w:t xml:space="preserve"> неорганических веществ.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A11BD5">
        <w:trPr>
          <w:trHeight w:val="3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19.12.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872F0D">
            <w:pPr>
              <w:spacing w:line="360" w:lineRule="auto"/>
              <w:jc w:val="both"/>
              <w:rPr>
                <w:sz w:val="24"/>
              </w:rPr>
            </w:pPr>
            <w:r w:rsidRPr="00BA52DE">
              <w:rPr>
                <w:sz w:val="24"/>
              </w:rPr>
              <w:t>Гидролиз органических веществ</w:t>
            </w:r>
            <w:r>
              <w:rPr>
                <w:sz w:val="24"/>
              </w:rPr>
              <w:t>.</w:t>
            </w:r>
            <w:r w:rsidR="00A244CD">
              <w:rPr>
                <w:sz w:val="24"/>
              </w:rPr>
              <w:t xml:space="preserve"> </w:t>
            </w:r>
            <w:r w:rsidR="00A244CD" w:rsidRPr="00A244CD">
              <w:rPr>
                <w:b/>
                <w:sz w:val="24"/>
              </w:rPr>
              <w:t>Контрольная работа</w:t>
            </w:r>
            <w:r w:rsidR="00A244CD">
              <w:rPr>
                <w:b/>
                <w:sz w:val="24"/>
              </w:rPr>
              <w:t xml:space="preserve"> «Типы химической связи»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31</w:t>
            </w:r>
          </w:p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23.12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0D7B22">
            <w:pPr>
              <w:spacing w:line="360" w:lineRule="auto"/>
              <w:rPr>
                <w:sz w:val="24"/>
              </w:rPr>
            </w:pPr>
            <w:r w:rsidRPr="00BA52DE">
              <w:rPr>
                <w:i/>
                <w:sz w:val="24"/>
              </w:rPr>
              <w:t xml:space="preserve">Лабораторная  работа  </w:t>
            </w:r>
            <w:r w:rsidRPr="00BA52DE">
              <w:rPr>
                <w:sz w:val="24"/>
              </w:rPr>
              <w:t xml:space="preserve">Испытание индикаторами среды растворов солей различных типов. </w:t>
            </w:r>
          </w:p>
          <w:p w:rsidR="00E3227E" w:rsidRPr="00BA52DE" w:rsidRDefault="00E3227E" w:rsidP="00872F0D">
            <w:pPr>
              <w:spacing w:line="360" w:lineRule="auto"/>
              <w:jc w:val="both"/>
              <w:rPr>
                <w:sz w:val="24"/>
              </w:rPr>
            </w:pPr>
            <w:proofErr w:type="spellStart"/>
            <w:r w:rsidRPr="00BA52DE">
              <w:rPr>
                <w:sz w:val="24"/>
              </w:rPr>
              <w:t>Окислительно</w:t>
            </w:r>
            <w:proofErr w:type="spellEnd"/>
            <w:r w:rsidRPr="00BA52DE">
              <w:rPr>
                <w:sz w:val="24"/>
              </w:rPr>
              <w:t xml:space="preserve"> - восстановительные реакции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097B25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097B25">
              <w:rPr>
                <w:sz w:val="24"/>
              </w:rPr>
              <w:t>1</w:t>
            </w:r>
          </w:p>
          <w:p w:rsidR="00E3227E" w:rsidRPr="00097B25" w:rsidRDefault="00E3227E" w:rsidP="00BA52D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26.12.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0D7B22">
            <w:pPr>
              <w:rPr>
                <w:sz w:val="24"/>
              </w:rPr>
            </w:pPr>
            <w:proofErr w:type="gramStart"/>
            <w:r w:rsidRPr="00BA52DE">
              <w:rPr>
                <w:i/>
                <w:sz w:val="24"/>
              </w:rPr>
              <w:t>Лабораторная</w:t>
            </w:r>
            <w:proofErr w:type="gramEnd"/>
            <w:r w:rsidRPr="00BA52DE">
              <w:rPr>
                <w:i/>
                <w:sz w:val="24"/>
              </w:rPr>
              <w:t xml:space="preserve"> опыты.</w:t>
            </w:r>
            <w:r w:rsidRPr="00BA52DE">
              <w:rPr>
                <w:sz w:val="24"/>
              </w:rPr>
              <w:t xml:space="preserve"> </w:t>
            </w:r>
            <w:proofErr w:type="spellStart"/>
            <w:r w:rsidRPr="00BA52DE">
              <w:rPr>
                <w:sz w:val="24"/>
              </w:rPr>
              <w:t>Окислительно</w:t>
            </w:r>
            <w:proofErr w:type="spellEnd"/>
            <w:r w:rsidRPr="00BA52DE">
              <w:rPr>
                <w:sz w:val="24"/>
              </w:rPr>
              <w:t xml:space="preserve">-восстановительная реакция и реакция обмена на примере взаимодействия растворов сульфата меди(II) с железом и раствором щелочи. </w:t>
            </w:r>
          </w:p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097B25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097B25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13.01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097B25">
            <w:pPr>
              <w:rPr>
                <w:sz w:val="24"/>
              </w:rPr>
            </w:pPr>
            <w:r w:rsidRPr="00BA52DE">
              <w:rPr>
                <w:sz w:val="24"/>
              </w:rPr>
              <w:t>Электролиз расплавов электролитов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097B25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097B25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16.01.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097B25">
            <w:pPr>
              <w:rPr>
                <w:sz w:val="24"/>
              </w:rPr>
            </w:pPr>
            <w:r w:rsidRPr="00BA52DE">
              <w:rPr>
                <w:sz w:val="24"/>
              </w:rPr>
              <w:t>Электролиз растворов электролитов</w:t>
            </w:r>
            <w:r>
              <w:rPr>
                <w:sz w:val="24"/>
              </w:rPr>
              <w:t>.</w:t>
            </w:r>
            <w:r w:rsidRPr="00BA52DE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097B25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097B25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20.01.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097B25">
            <w:pPr>
              <w:rPr>
                <w:sz w:val="24"/>
              </w:rPr>
            </w:pPr>
            <w:r w:rsidRPr="00BA52DE">
              <w:rPr>
                <w:sz w:val="24"/>
              </w:rPr>
              <w:t>Практическое применение электролиза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097B25" w:rsidRDefault="00E3227E" w:rsidP="00BA52DE">
            <w:pPr>
              <w:spacing w:line="360" w:lineRule="auto"/>
              <w:jc w:val="both"/>
              <w:rPr>
                <w:sz w:val="24"/>
              </w:rPr>
            </w:pPr>
            <w:r w:rsidRPr="00097B25">
              <w:rPr>
                <w:sz w:val="24"/>
              </w:rPr>
              <w:t>1</w:t>
            </w: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23.01.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097B25">
            <w:pPr>
              <w:rPr>
                <w:sz w:val="24"/>
              </w:rPr>
            </w:pPr>
            <w:r w:rsidRPr="00BA52DE">
              <w:rPr>
                <w:sz w:val="24"/>
              </w:rPr>
              <w:t>Практическая работа № 1. Решение экспериментальных задач по теме «Химическая реакция»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E3227E" w:rsidTr="00F8365B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27.01.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Обобщение: выводы к главе 2 «Химические реакции»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30.01.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b/>
                <w:sz w:val="24"/>
              </w:rPr>
            </w:pPr>
            <w:r w:rsidRPr="00BA52DE">
              <w:rPr>
                <w:b/>
                <w:sz w:val="24"/>
              </w:rPr>
              <w:t>Контрольная работа  «Химические реакции»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1546D" w:rsidTr="004D0F1B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D" w:rsidRDefault="0011546D" w:rsidP="0011546D">
            <w:pPr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F51EDA" wp14:editId="0DAD5469">
                  <wp:extent cx="609600" cy="609600"/>
                  <wp:effectExtent l="0" t="0" r="0" b="0"/>
                  <wp:docPr id="2" name="Рисунок 2" descr="https://azbuka-kirov.ru/assets/components/phpthumbof/cache/5631.3cd70111c6c275c79da87a4a9630d5ac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zbuka-kirov.ru/assets/components/phpthumbof/cache/5631.3cd70111c6c275c79da87a4a9630d5ac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74" cy="6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46D">
              <w:rPr>
                <w:noProof/>
                <w:sz w:val="24"/>
              </w:rPr>
              <w:t>Проектор, экран презентации, видеоролики.Плакаты</w:t>
            </w:r>
            <w:r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.</w:t>
            </w:r>
            <w:r w:rsidRPr="0011546D">
              <w:rPr>
                <w:noProof/>
                <w:sz w:val="24"/>
              </w:rPr>
              <w:t>Периодическая система, таблица растворимости. Химическая посуда,прибор для получения газов, химреактивы.Модели кристаллических решёток.</w:t>
            </w:r>
            <w:r>
              <w:rPr>
                <w:noProof/>
                <w:sz w:val="24"/>
              </w:rPr>
              <w:t xml:space="preserve"> </w:t>
            </w:r>
            <w:r w:rsidRPr="0011546D">
              <w:rPr>
                <w:noProof/>
                <w:sz w:val="24"/>
              </w:rPr>
              <w:t>Коллекции</w:t>
            </w:r>
            <w:r>
              <w:rPr>
                <w:noProof/>
                <w:sz w:val="24"/>
              </w:rPr>
              <w:t>.</w:t>
            </w:r>
          </w:p>
        </w:tc>
      </w:tr>
      <w:tr w:rsidR="00E3227E" w:rsidTr="00421BDB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A57F70" w:rsidRDefault="00E3227E" w:rsidP="00A57F70">
            <w:pPr>
              <w:spacing w:line="360" w:lineRule="auto"/>
              <w:jc w:val="center"/>
              <w:rPr>
                <w:b/>
                <w:sz w:val="24"/>
              </w:rPr>
            </w:pPr>
            <w:r w:rsidRPr="00A57F70">
              <w:rPr>
                <w:b/>
                <w:sz w:val="24"/>
              </w:rPr>
              <w:lastRenderedPageBreak/>
              <w:t xml:space="preserve">Вещества и их свойства </w:t>
            </w:r>
            <w:r>
              <w:rPr>
                <w:b/>
                <w:sz w:val="24"/>
              </w:rPr>
              <w:t>(18 часов)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03.02.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Металлы. Особенности строения атомов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06.02.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C61251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 xml:space="preserve">Физические свойства металлов. Лабораторная работа  «Знакомство с коллекцией  металлов»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BA52D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10.02.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Химические свойства металлов</w:t>
            </w:r>
            <w:r w:rsidRPr="00BA52DE">
              <w:rPr>
                <w:rFonts w:eastAsia="Calibri"/>
                <w:sz w:val="24"/>
              </w:rPr>
              <w:t xml:space="preserve"> и электрохимический ряд напряжений.</w:t>
            </w:r>
            <w:r>
              <w:rPr>
                <w:rFonts w:eastAsia="Calibri"/>
                <w:sz w:val="24"/>
              </w:rPr>
              <w:t xml:space="preserve"> </w:t>
            </w:r>
            <w:r w:rsidRPr="00BA52DE">
              <w:rPr>
                <w:rFonts w:eastAsia="Calibri"/>
                <w:sz w:val="24"/>
              </w:rPr>
              <w:t>Лабораторная работа «Свойства металлов»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13.02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Коррозия металлов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BA52DE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17.02.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Общие способы получения металлов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27E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Pr="00BA52DE" w:rsidRDefault="00E3227E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E3227E" w:rsidRDefault="00E3227E" w:rsidP="002751F4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20.02.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7E" w:rsidRPr="00BA52DE" w:rsidRDefault="00E3227E" w:rsidP="00421BDB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>Решение задач по теме: «Металлы»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27E" w:rsidRDefault="00E3227E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BA52DE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27.02.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BA52DE" w:rsidRDefault="009D6997" w:rsidP="00964E86">
            <w:pPr>
              <w:spacing w:line="360" w:lineRule="auto"/>
              <w:rPr>
                <w:sz w:val="24"/>
              </w:rPr>
            </w:pPr>
            <w:r w:rsidRPr="00BA52DE">
              <w:rPr>
                <w:sz w:val="24"/>
              </w:rPr>
              <w:t xml:space="preserve">Неметаллы. Благородные газы Лабораторная работа  «Знакомство с </w:t>
            </w:r>
            <w:r>
              <w:rPr>
                <w:sz w:val="24"/>
              </w:rPr>
              <w:t xml:space="preserve"> неметаллами</w:t>
            </w:r>
            <w:r w:rsidRPr="00BA52D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9938D0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03.03.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BA52DE" w:rsidRDefault="009D6997" w:rsidP="00421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Свойства неметаллов. Лабораторная работа «Свойства неметаллов».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9938D0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06.03.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9938D0" w:rsidRDefault="009D6997" w:rsidP="00BA52DE">
            <w:pPr>
              <w:spacing w:line="360" w:lineRule="auto"/>
              <w:rPr>
                <w:sz w:val="24"/>
              </w:rPr>
            </w:pPr>
            <w:r w:rsidRPr="009938D0">
              <w:rPr>
                <w:sz w:val="24"/>
              </w:rPr>
              <w:t xml:space="preserve"> Неорганические кислоты  </w:t>
            </w:r>
            <w:r>
              <w:rPr>
                <w:sz w:val="24"/>
              </w:rPr>
              <w:t>Лабораторная работа  «Взаимодействие кислот и оснований».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9938D0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10.03.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9938D0" w:rsidRDefault="009D6997" w:rsidP="00BA52DE">
            <w:pPr>
              <w:spacing w:line="360" w:lineRule="auto"/>
              <w:rPr>
                <w:sz w:val="24"/>
              </w:rPr>
            </w:pPr>
            <w:r w:rsidRPr="009938D0">
              <w:rPr>
                <w:sz w:val="24"/>
              </w:rPr>
              <w:t xml:space="preserve"> Органические кислоты</w:t>
            </w:r>
            <w:r>
              <w:rPr>
                <w:sz w:val="24"/>
              </w:rPr>
              <w:t>.</w:t>
            </w:r>
            <w:r w:rsidRPr="009938D0">
              <w:rPr>
                <w:sz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9938D0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13.03.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9938D0" w:rsidRDefault="009D6997" w:rsidP="00BA52DE">
            <w:pPr>
              <w:spacing w:line="360" w:lineRule="auto"/>
              <w:rPr>
                <w:sz w:val="24"/>
              </w:rPr>
            </w:pPr>
            <w:r w:rsidRPr="009938D0">
              <w:rPr>
                <w:sz w:val="24"/>
              </w:rPr>
              <w:t>Неорганические  основания</w:t>
            </w:r>
            <w:r>
              <w:rPr>
                <w:sz w:val="24"/>
              </w:rPr>
              <w:t>. Лабораторная</w:t>
            </w:r>
            <w:r w:rsidRPr="00A57F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работа</w:t>
            </w:r>
            <w:r w:rsidRPr="00A57F70">
              <w:rPr>
                <w:sz w:val="24"/>
              </w:rPr>
              <w:t>.</w:t>
            </w:r>
            <w:r w:rsidRPr="00A57F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A57F70">
              <w:rPr>
                <w:sz w:val="24"/>
              </w:rPr>
              <w:t>Получение нерастворимого гидроксида и его взаимодействие с кислотой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9938D0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>17.03.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9938D0" w:rsidRDefault="009D6997" w:rsidP="00BA52D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Органические основания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Pr="009938D0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20.03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6B23FC" w:rsidRDefault="009D6997" w:rsidP="00E87CFE">
            <w:pPr>
              <w:rPr>
                <w:sz w:val="24"/>
              </w:rPr>
            </w:pPr>
            <w:r w:rsidRPr="006B23FC">
              <w:rPr>
                <w:sz w:val="24"/>
              </w:rPr>
              <w:t>Амфотерные соединения неорганические и органические</w:t>
            </w:r>
            <w:r>
              <w:rPr>
                <w:sz w:val="24"/>
              </w:rPr>
              <w:t>.</w:t>
            </w:r>
            <w:r w:rsidRPr="00696A00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</w:t>
            </w:r>
            <w:r w:rsidRPr="00696A00">
              <w:rPr>
                <w:sz w:val="24"/>
              </w:rPr>
              <w:t>Получение амфотерного гидроксида и изучение его свойств</w:t>
            </w:r>
            <w:r>
              <w:rPr>
                <w:sz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24.03.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6B23FC" w:rsidRDefault="009D6997" w:rsidP="008763A4">
            <w:pPr>
              <w:rPr>
                <w:sz w:val="24"/>
              </w:rPr>
            </w:pPr>
            <w:r w:rsidRPr="006B23FC">
              <w:rPr>
                <w:sz w:val="24"/>
              </w:rPr>
              <w:t>Амфотерные соединения неорганические и органические</w:t>
            </w:r>
            <w:proofErr w:type="gramStart"/>
            <w:r w:rsidRPr="00C87F9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03.04.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6B23FC" w:rsidRDefault="009D6997" w:rsidP="00421BDB">
            <w:pPr>
              <w:spacing w:line="360" w:lineRule="auto"/>
              <w:rPr>
                <w:sz w:val="24"/>
              </w:rPr>
            </w:pPr>
            <w:r w:rsidRPr="006B23FC">
              <w:rPr>
                <w:sz w:val="24"/>
              </w:rPr>
              <w:t>Соли</w:t>
            </w:r>
            <w:r>
              <w:rPr>
                <w:sz w:val="24"/>
              </w:rPr>
              <w:t xml:space="preserve"> Лабораторная</w:t>
            </w:r>
            <w:r w:rsidRPr="00A57F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работа «Исследование свойств солей».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07.04.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6B23FC" w:rsidRDefault="009D6997" w:rsidP="00421BDB">
            <w:pPr>
              <w:spacing w:line="360" w:lineRule="auto"/>
              <w:rPr>
                <w:sz w:val="24"/>
              </w:rPr>
            </w:pPr>
            <w:r w:rsidRPr="006B23FC">
              <w:rPr>
                <w:sz w:val="24"/>
              </w:rPr>
              <w:t>Практическая работа № 2. Решение экспериментальных задач по теме «Вещества и их свойства»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47101A">
            <w:pPr>
              <w:spacing w:line="360" w:lineRule="auto"/>
              <w:rPr>
                <w:sz w:val="24"/>
              </w:rPr>
            </w:pPr>
            <w:r w:rsidRPr="00E3227E">
              <w:rPr>
                <w:sz w:val="24"/>
              </w:rPr>
              <w:t xml:space="preserve"> 10.04.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 w:rsidRPr="006B23FC">
              <w:rPr>
                <w:sz w:val="24"/>
              </w:rPr>
              <w:t xml:space="preserve">Обобщение и систематизация знаний по теме </w:t>
            </w:r>
            <w:r>
              <w:rPr>
                <w:sz w:val="24"/>
              </w:rPr>
              <w:t>«Вещества и их свойства».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097B25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B23FC" w:rsidRDefault="009D6997" w:rsidP="006B23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3227E" w:rsidRDefault="009D6997" w:rsidP="002751F4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14.04.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6B23FC" w:rsidRDefault="009D6997" w:rsidP="006B23FC">
            <w:pPr>
              <w:spacing w:line="360" w:lineRule="auto"/>
              <w:rPr>
                <w:b/>
                <w:sz w:val="24"/>
              </w:rPr>
            </w:pPr>
            <w:r w:rsidRPr="006B23FC">
              <w:rPr>
                <w:b/>
                <w:sz w:val="24"/>
              </w:rPr>
              <w:t>Контрольная работа «Вещества и их свойства»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</w:p>
        </w:tc>
      </w:tr>
      <w:tr w:rsidR="0011546D" w:rsidTr="005529FD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D" w:rsidRDefault="0011546D" w:rsidP="00421BDB">
            <w:pPr>
              <w:spacing w:line="360" w:lineRule="auto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07348C" wp14:editId="4777CE21">
                  <wp:extent cx="609600" cy="609600"/>
                  <wp:effectExtent l="0" t="0" r="0" b="0"/>
                  <wp:docPr id="3" name="Рисунок 3" descr="https://azbuka-kirov.ru/assets/components/phpthumbof/cache/5631.3cd70111c6c275c79da87a4a9630d5ac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zbuka-kirov.ru/assets/components/phpthumbof/cache/5631.3cd70111c6c275c79da87a4a9630d5ac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74" cy="6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46D">
              <w:rPr>
                <w:noProof/>
                <w:sz w:val="24"/>
              </w:rPr>
              <w:t xml:space="preserve"> </w:t>
            </w:r>
            <w:r w:rsidRPr="0011546D">
              <w:rPr>
                <w:noProof/>
                <w:sz w:val="24"/>
              </w:rPr>
              <w:t>Проектор, экран презентации, видеоролики.Плакаты</w:t>
            </w:r>
            <w:r>
              <w:rPr>
                <w:noProof/>
                <w:sz w:val="24"/>
              </w:rPr>
              <w:t xml:space="preserve"> .</w:t>
            </w:r>
            <w:r w:rsidRPr="0011546D">
              <w:rPr>
                <w:noProof/>
                <w:sz w:val="24"/>
              </w:rPr>
              <w:t>Периодическая система, таблица растворимости. Химическая посуда,прибор для получения газов, химреактивы.Модели кристаллических решёток.Коллекции</w:t>
            </w:r>
            <w:r>
              <w:rPr>
                <w:noProof/>
                <w:sz w:val="24"/>
              </w:rPr>
              <w:t>.</w:t>
            </w:r>
          </w:p>
        </w:tc>
      </w:tr>
      <w:tr w:rsidR="009D6997" w:rsidTr="00421BDB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8763A4">
            <w:pPr>
              <w:spacing w:line="360" w:lineRule="auto"/>
              <w:jc w:val="center"/>
              <w:rPr>
                <w:b/>
                <w:sz w:val="24"/>
              </w:rPr>
            </w:pPr>
            <w:r w:rsidRPr="008763A4">
              <w:rPr>
                <w:b/>
                <w:sz w:val="24"/>
              </w:rPr>
              <w:t>Хи</w:t>
            </w:r>
            <w:r>
              <w:rPr>
                <w:b/>
                <w:sz w:val="24"/>
              </w:rPr>
              <w:t>мия и современное общество (</w:t>
            </w:r>
            <w:r w:rsidRPr="008763A4">
              <w:rPr>
                <w:b/>
                <w:sz w:val="24"/>
              </w:rPr>
              <w:t>4часа)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17.04.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8763A4" w:rsidRDefault="009D6997" w:rsidP="00421BDB">
            <w:pPr>
              <w:spacing w:line="360" w:lineRule="auto"/>
              <w:rPr>
                <w:sz w:val="24"/>
              </w:rPr>
            </w:pPr>
            <w:r w:rsidRPr="008763A4">
              <w:rPr>
                <w:sz w:val="24"/>
              </w:rPr>
              <w:t>Химическая технология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21.04.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8763A4" w:rsidRDefault="009D6997" w:rsidP="00421BDB">
            <w:pPr>
              <w:spacing w:line="360" w:lineRule="auto"/>
              <w:rPr>
                <w:sz w:val="24"/>
              </w:rPr>
            </w:pPr>
            <w:r w:rsidRPr="008763A4">
              <w:rPr>
                <w:sz w:val="24"/>
              </w:rPr>
              <w:t>Производство аммиака и метана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24.04.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8763A4" w:rsidRDefault="009D6997" w:rsidP="00421BDB">
            <w:pPr>
              <w:spacing w:line="360" w:lineRule="auto"/>
              <w:rPr>
                <w:sz w:val="24"/>
              </w:rPr>
            </w:pPr>
            <w:r w:rsidRPr="008763A4">
              <w:rPr>
                <w:sz w:val="24"/>
              </w:rPr>
              <w:t>Химическая грамотность как компонент общей культуры человека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Лабораторная работа</w:t>
            </w:r>
            <w:r w:rsidRPr="00696A0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696A00">
              <w:rPr>
                <w:sz w:val="24"/>
              </w:rPr>
              <w:t>Изучение маркировок различных видов промышлен</w:t>
            </w:r>
            <w:r>
              <w:rPr>
                <w:sz w:val="24"/>
              </w:rPr>
              <w:t>ных и продовольственных товаров».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2751F4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 xml:space="preserve">  28.04.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B3AE9" w:rsidRDefault="009D6997" w:rsidP="00421BDB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EB3AE9">
              <w:rPr>
                <w:b/>
                <w:sz w:val="24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1546D" w:rsidTr="00B12542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D" w:rsidRDefault="0011546D" w:rsidP="00421BDB">
            <w:pPr>
              <w:spacing w:line="360" w:lineRule="auto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01F446" wp14:editId="540502E9">
                  <wp:extent cx="609600" cy="609600"/>
                  <wp:effectExtent l="0" t="0" r="0" b="0"/>
                  <wp:docPr id="5" name="Рисунок 5" descr="https://azbuka-kirov.ru/assets/components/phpthumbof/cache/5631.3cd70111c6c275c79da87a4a9630d5ac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zbuka-kirov.ru/assets/components/phpthumbof/cache/5631.3cd70111c6c275c79da87a4a9630d5ac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74" cy="6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46D">
              <w:rPr>
                <w:noProof/>
                <w:sz w:val="24"/>
              </w:rPr>
              <w:t xml:space="preserve"> Проектор, экран презентации, видеоролики.Плакаты</w:t>
            </w:r>
            <w:r>
              <w:rPr>
                <w:noProof/>
                <w:sz w:val="24"/>
              </w:rPr>
              <w:t xml:space="preserve"> .</w:t>
            </w:r>
            <w:r w:rsidRPr="0011546D">
              <w:rPr>
                <w:noProof/>
                <w:sz w:val="24"/>
              </w:rPr>
              <w:t>Периодическая система, таблица растворимости. Химическая посуда,прибор для получения газов, химреактивы.Модели кристаллических решёток.Коллекции</w:t>
            </w:r>
            <w:r>
              <w:rPr>
                <w:noProof/>
                <w:sz w:val="24"/>
              </w:rPr>
              <w:t>.</w:t>
            </w:r>
          </w:p>
        </w:tc>
      </w:tr>
      <w:tr w:rsidR="009D6997" w:rsidTr="00421BDB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E87CFE" w:rsidRDefault="009D6997" w:rsidP="00914DB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обобщение (8часов</w:t>
            </w:r>
            <w:r w:rsidRPr="00E87CFE">
              <w:rPr>
                <w:b/>
                <w:sz w:val="24"/>
              </w:rPr>
              <w:t>)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9D6997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 xml:space="preserve"> 05.05. </w:t>
            </w:r>
            <w:r w:rsidRPr="00D063C4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EF13B1" w:rsidRDefault="009D6997" w:rsidP="00EF13B1">
            <w:pPr>
              <w:pStyle w:val="3"/>
              <w:spacing w:line="308" w:lineRule="atLeast"/>
              <w:rPr>
                <w:rFonts w:ascii="Times New Roman" w:hAnsi="Times New Roman" w:cs="Times New Roman"/>
                <w:color w:val="0B2734"/>
                <w:sz w:val="24"/>
              </w:rPr>
            </w:pPr>
            <w:r w:rsidRPr="0068732D">
              <w:rPr>
                <w:rFonts w:ascii="Times New Roman" w:hAnsi="Times New Roman" w:cs="Times New Roman"/>
                <w:b w:val="0"/>
                <w:color w:val="0B2734"/>
                <w:sz w:val="24"/>
              </w:rPr>
              <w:t>Теоретические основы химии</w:t>
            </w:r>
            <w:r>
              <w:rPr>
                <w:rFonts w:ascii="Times New Roman" w:hAnsi="Times New Roman" w:cs="Times New Roman"/>
                <w:b w:val="0"/>
                <w:color w:val="0B2734"/>
                <w:sz w:val="24"/>
              </w:rPr>
              <w:t>.</w:t>
            </w:r>
            <w:r w:rsidRPr="0068732D">
              <w:rPr>
                <w:rFonts w:ascii="Times New Roman" w:hAnsi="Times New Roman" w:cs="Times New Roman"/>
                <w:color w:val="0B2734"/>
                <w:sz w:val="24"/>
              </w:rPr>
              <w:t xml:space="preserve">  </w:t>
            </w:r>
            <w:r w:rsidRPr="0068732D">
              <w:rPr>
                <w:rStyle w:val="af8"/>
                <w:rFonts w:ascii="Times New Roman" w:hAnsi="Times New Roman" w:cs="Times New Roman"/>
                <w:color w:val="0B2734"/>
                <w:sz w:val="24"/>
                <w:shd w:val="clear" w:color="auto" w:fill="FFFFFF"/>
              </w:rPr>
              <w:t>Современные представления о строении атома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Default="009D6997" w:rsidP="0047101A">
            <w:pPr>
              <w:spacing w:line="360" w:lineRule="auto"/>
              <w:rPr>
                <w:color w:val="000000" w:themeColor="text1"/>
                <w:sz w:val="24"/>
              </w:rPr>
            </w:pPr>
            <w:r w:rsidRPr="00D063C4">
              <w:rPr>
                <w:color w:val="000000" w:themeColor="text1"/>
                <w:sz w:val="24"/>
              </w:rPr>
              <w:t>08.05</w:t>
            </w:r>
          </w:p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12.05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8763A4" w:rsidRDefault="009D6997" w:rsidP="00421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Периодический закон и Периодическая система </w:t>
            </w:r>
            <w:proofErr w:type="spellStart"/>
            <w:r>
              <w:rPr>
                <w:sz w:val="24"/>
              </w:rPr>
              <w:t>Д.И.Менделеева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15.05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8763A4" w:rsidRDefault="009D6997" w:rsidP="00421BD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Химическая связь и строение вещества. Расчеты по химическим формулам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8763A4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>19.05.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Default="009D6997" w:rsidP="00914DB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Основные классы неорганических соединений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6997" w:rsidTr="006B23FC">
        <w:trPr>
          <w:trHeight w:val="4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Pr="00D063C4" w:rsidRDefault="009D6997" w:rsidP="0047101A">
            <w:pPr>
              <w:spacing w:line="360" w:lineRule="auto"/>
              <w:rPr>
                <w:sz w:val="24"/>
              </w:rPr>
            </w:pPr>
            <w:r w:rsidRPr="00D063C4">
              <w:rPr>
                <w:sz w:val="24"/>
              </w:rPr>
              <w:t xml:space="preserve"> 22.05.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97" w:rsidRDefault="009D6997" w:rsidP="00914DB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Химические  реакции.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Default="009D6997" w:rsidP="00421BD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1546D" w:rsidTr="00533EC3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D" w:rsidRDefault="0011546D" w:rsidP="00421BDB">
            <w:pPr>
              <w:spacing w:line="360" w:lineRule="auto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DD5414" wp14:editId="70EF5CA7">
                  <wp:extent cx="609600" cy="609600"/>
                  <wp:effectExtent l="0" t="0" r="0" b="0"/>
                  <wp:docPr id="6" name="Рисунок 6" descr="https://azbuka-kirov.ru/assets/components/phpthumbof/cache/5631.3cd70111c6c275c79da87a4a9630d5ac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zbuka-kirov.ru/assets/components/phpthumbof/cache/5631.3cd70111c6c275c79da87a4a9630d5ac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74" cy="6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46D">
              <w:rPr>
                <w:noProof/>
                <w:sz w:val="24"/>
              </w:rPr>
              <w:t xml:space="preserve"> </w:t>
            </w:r>
            <w:r w:rsidRPr="0011546D">
              <w:rPr>
                <w:noProof/>
                <w:sz w:val="24"/>
              </w:rPr>
              <w:t>Проектор, экран презентации, видеоролики.Плакаты</w:t>
            </w:r>
            <w:r>
              <w:rPr>
                <w:noProof/>
                <w:sz w:val="24"/>
              </w:rPr>
              <w:t xml:space="preserve"> .</w:t>
            </w:r>
            <w:r w:rsidRPr="0011546D">
              <w:rPr>
                <w:noProof/>
                <w:sz w:val="24"/>
              </w:rPr>
              <w:t>Периодическая система, таблица растворимости. Химическая посуда,прибор для получения газов, химреактивы.Модели кристаллических решёток.Коллекции</w:t>
            </w:r>
            <w:r>
              <w:rPr>
                <w:noProof/>
                <w:sz w:val="24"/>
              </w:rPr>
              <w:t>.</w:t>
            </w:r>
          </w:p>
        </w:tc>
      </w:tr>
      <w:tr w:rsidR="009D6997" w:rsidTr="00914DBF">
        <w:trPr>
          <w:trHeight w:val="476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7" w:rsidRPr="006D69EF" w:rsidRDefault="009D6997" w:rsidP="00421BDB">
            <w:pPr>
              <w:spacing w:line="360" w:lineRule="auto"/>
              <w:rPr>
                <w:b/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D69EF">
              <w:rPr>
                <w:b/>
                <w:color w:val="000000" w:themeColor="text1"/>
                <w:szCs w:val="28"/>
              </w:rPr>
              <w:t xml:space="preserve">Итого </w:t>
            </w:r>
            <w:r>
              <w:rPr>
                <w:b/>
                <w:color w:val="000000" w:themeColor="text1"/>
                <w:szCs w:val="28"/>
              </w:rPr>
              <w:t>66</w:t>
            </w:r>
            <w:r w:rsidRPr="006D69EF">
              <w:rPr>
                <w:b/>
                <w:color w:val="000000" w:themeColor="text1"/>
                <w:szCs w:val="28"/>
              </w:rPr>
              <w:t xml:space="preserve"> ч</w:t>
            </w:r>
          </w:p>
        </w:tc>
      </w:tr>
    </w:tbl>
    <w:p w:rsidR="00696A00" w:rsidRDefault="00696A00" w:rsidP="00696A00">
      <w:pPr>
        <w:tabs>
          <w:tab w:val="left" w:pos="9692"/>
        </w:tabs>
        <w:spacing w:line="360" w:lineRule="auto"/>
        <w:jc w:val="both"/>
        <w:rPr>
          <w:szCs w:val="28"/>
        </w:rPr>
      </w:pPr>
    </w:p>
    <w:p w:rsidR="00770CD0" w:rsidRDefault="00696A00" w:rsidP="00696A00">
      <w:pPr>
        <w:rPr>
          <w:szCs w:val="28"/>
        </w:rPr>
      </w:pPr>
      <w:r>
        <w:rPr>
          <w:szCs w:val="28"/>
        </w:rPr>
        <w:tab/>
      </w: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  <w:bookmarkStart w:id="0" w:name="_GoBack"/>
      <w:bookmarkEnd w:id="0"/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11546D" w:rsidRDefault="0011546D" w:rsidP="00696A00">
      <w:pPr>
        <w:rPr>
          <w:szCs w:val="28"/>
        </w:rPr>
      </w:pPr>
    </w:p>
    <w:p w:rsidR="0011546D" w:rsidRDefault="0011546D" w:rsidP="00696A00">
      <w:pPr>
        <w:rPr>
          <w:szCs w:val="28"/>
        </w:rPr>
      </w:pPr>
    </w:p>
    <w:p w:rsidR="0011546D" w:rsidRDefault="0011546D" w:rsidP="00696A00">
      <w:pPr>
        <w:rPr>
          <w:szCs w:val="28"/>
        </w:rPr>
      </w:pPr>
    </w:p>
    <w:p w:rsidR="0011546D" w:rsidRDefault="0011546D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Default="00C531F4" w:rsidP="00696A00">
      <w:pPr>
        <w:rPr>
          <w:szCs w:val="28"/>
        </w:rPr>
      </w:pPr>
    </w:p>
    <w:p w:rsidR="00C531F4" w:rsidRPr="00F36265" w:rsidRDefault="00C531F4" w:rsidP="00696A00">
      <w:pPr>
        <w:rPr>
          <w:b/>
          <w:sz w:val="36"/>
          <w:szCs w:val="36"/>
        </w:rPr>
      </w:pPr>
    </w:p>
    <w:p w:rsidR="00770CD0" w:rsidRPr="00770CD0" w:rsidRDefault="00770CD0" w:rsidP="00770CD0">
      <w:pPr>
        <w:rPr>
          <w:sz w:val="22"/>
          <w:szCs w:val="22"/>
        </w:rPr>
      </w:pPr>
    </w:p>
    <w:p w:rsidR="00EB3EF4" w:rsidRDefault="00EB3EF4" w:rsidP="00EB3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РАССМОТРЕНО                                                  СОГЛАСОВАНО                                                      </w:t>
      </w:r>
    </w:p>
    <w:p w:rsidR="00EB3EF4" w:rsidRDefault="00EB3EF4" w:rsidP="00EB3EF4">
      <w:pPr>
        <w:spacing w:line="360" w:lineRule="auto"/>
        <w:jc w:val="both"/>
        <w:rPr>
          <w:sz w:val="24"/>
        </w:rPr>
      </w:pPr>
      <w:r>
        <w:rPr>
          <w:sz w:val="24"/>
        </w:rPr>
        <w:t>Протокол заседания ШМО                                     Заместитель директора по УР</w:t>
      </w:r>
    </w:p>
    <w:p w:rsidR="00EB3EF4" w:rsidRDefault="00EB3EF4" w:rsidP="00EB3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Учителей-предметников                                          ____________________  </w:t>
      </w:r>
      <w:r w:rsidR="00C531F4">
        <w:rPr>
          <w:sz w:val="24"/>
        </w:rPr>
        <w:t xml:space="preserve"> </w:t>
      </w:r>
      <w:r w:rsidR="00085CC0">
        <w:rPr>
          <w:sz w:val="24"/>
        </w:rPr>
        <w:t xml:space="preserve"> </w:t>
      </w:r>
      <w:proofErr w:type="spellStart"/>
      <w:r w:rsidR="00085CC0">
        <w:rPr>
          <w:sz w:val="24"/>
        </w:rPr>
        <w:t>Н.В.Литвинова</w:t>
      </w:r>
      <w:proofErr w:type="spellEnd"/>
    </w:p>
    <w:p w:rsidR="00EB3EF4" w:rsidRDefault="00EB3EF4" w:rsidP="00EB3EF4">
      <w:pPr>
        <w:spacing w:line="360" w:lineRule="auto"/>
        <w:jc w:val="both"/>
        <w:rPr>
          <w:sz w:val="24"/>
        </w:rPr>
      </w:pPr>
      <w:r>
        <w:rPr>
          <w:sz w:val="24"/>
        </w:rPr>
        <w:t>МБОУ Крюковской СОШ</w:t>
      </w:r>
    </w:p>
    <w:p w:rsidR="00EB3EF4" w:rsidRDefault="00BB4C75" w:rsidP="00EB3EF4">
      <w:pPr>
        <w:spacing w:line="360" w:lineRule="auto"/>
        <w:jc w:val="both"/>
        <w:rPr>
          <w:sz w:val="24"/>
        </w:rPr>
      </w:pPr>
      <w:r>
        <w:rPr>
          <w:sz w:val="24"/>
        </w:rPr>
        <w:t>от 29</w:t>
      </w:r>
      <w:r w:rsidR="00EB3EF4">
        <w:rPr>
          <w:sz w:val="24"/>
        </w:rPr>
        <w:t>.08.20</w:t>
      </w:r>
      <w:r>
        <w:rPr>
          <w:sz w:val="24"/>
        </w:rPr>
        <w:t>22</w:t>
      </w:r>
      <w:r w:rsidR="00EB3EF4">
        <w:rPr>
          <w:sz w:val="24"/>
        </w:rPr>
        <w:t xml:space="preserve"> года № </w:t>
      </w:r>
      <w:r w:rsidR="00EB3EF4">
        <w:rPr>
          <w:sz w:val="24"/>
          <w:u w:val="single"/>
        </w:rPr>
        <w:t>1</w:t>
      </w:r>
      <w:r w:rsidR="00EB3EF4">
        <w:rPr>
          <w:sz w:val="24"/>
        </w:rPr>
        <w:t xml:space="preserve">                                            </w:t>
      </w:r>
      <w:r>
        <w:rPr>
          <w:sz w:val="24"/>
        </w:rPr>
        <w:t xml:space="preserve"> 30</w:t>
      </w:r>
      <w:r w:rsidR="00EB3EF4">
        <w:rPr>
          <w:sz w:val="24"/>
        </w:rPr>
        <w:t>.08.20</w:t>
      </w:r>
      <w:r>
        <w:rPr>
          <w:sz w:val="24"/>
        </w:rPr>
        <w:t>22</w:t>
      </w:r>
      <w:r w:rsidR="00C531F4">
        <w:rPr>
          <w:sz w:val="24"/>
        </w:rPr>
        <w:t xml:space="preserve"> </w:t>
      </w:r>
      <w:r w:rsidR="00EB3EF4">
        <w:rPr>
          <w:sz w:val="24"/>
        </w:rPr>
        <w:t xml:space="preserve"> года</w:t>
      </w:r>
    </w:p>
    <w:p w:rsidR="00EB3EF4" w:rsidRDefault="00C531F4" w:rsidP="00EB3EF4">
      <w:pPr>
        <w:spacing w:line="360" w:lineRule="auto"/>
        <w:jc w:val="both"/>
        <w:rPr>
          <w:sz w:val="24"/>
        </w:rPr>
      </w:pPr>
      <w:r>
        <w:rPr>
          <w:sz w:val="24"/>
        </w:rPr>
        <w:t>________________  Е</w:t>
      </w:r>
      <w:r w:rsidR="00EB3EF4">
        <w:rPr>
          <w:sz w:val="24"/>
        </w:rPr>
        <w:t>.В.</w:t>
      </w:r>
      <w:r>
        <w:rPr>
          <w:sz w:val="24"/>
        </w:rPr>
        <w:t xml:space="preserve"> </w:t>
      </w:r>
      <w:proofErr w:type="spellStart"/>
      <w:r>
        <w:rPr>
          <w:sz w:val="24"/>
        </w:rPr>
        <w:t>Сараева</w:t>
      </w:r>
      <w:proofErr w:type="spellEnd"/>
    </w:p>
    <w:p w:rsidR="00EB3EF4" w:rsidRDefault="00EB3EF4" w:rsidP="00EB3EF4">
      <w:pPr>
        <w:pStyle w:val="af1"/>
        <w:adjustRightInd w:val="0"/>
        <w:jc w:val="both"/>
        <w:rPr>
          <w:sz w:val="24"/>
          <w:szCs w:val="24"/>
        </w:rPr>
      </w:pPr>
    </w:p>
    <w:p w:rsidR="002D4EF8" w:rsidRPr="000A1287" w:rsidRDefault="002D4EF8" w:rsidP="002D4EF8">
      <w:pPr>
        <w:jc w:val="both"/>
        <w:rPr>
          <w:sz w:val="24"/>
        </w:rPr>
      </w:pPr>
    </w:p>
    <w:p w:rsidR="002D4EF8" w:rsidRPr="000A1287" w:rsidRDefault="00106FE1" w:rsidP="002D4EF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9E1D38" w:rsidRDefault="009E1D38" w:rsidP="009E1D38">
      <w:pPr>
        <w:rPr>
          <w:szCs w:val="28"/>
        </w:rPr>
      </w:pPr>
    </w:p>
    <w:p w:rsidR="009E1D38" w:rsidRDefault="009E1D38" w:rsidP="009E1D38">
      <w:pPr>
        <w:rPr>
          <w:szCs w:val="28"/>
        </w:rPr>
      </w:pPr>
    </w:p>
    <w:p w:rsidR="00A10313" w:rsidRDefault="00A10313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1A5EBE">
      <w:pPr>
        <w:rPr>
          <w:sz w:val="24"/>
        </w:rPr>
      </w:pPr>
    </w:p>
    <w:p w:rsidR="001A5EBE" w:rsidRDefault="00256930" w:rsidP="001A5EBE">
      <w:pPr>
        <w:rPr>
          <w:sz w:val="24"/>
          <w:u w:val="single"/>
        </w:rPr>
      </w:pPr>
      <w:r>
        <w:rPr>
          <w:sz w:val="24"/>
        </w:rPr>
        <w:t xml:space="preserve"> </w:t>
      </w:r>
    </w:p>
    <w:p w:rsidR="001A5EBE" w:rsidRPr="00320697" w:rsidRDefault="001A5EBE">
      <w:pPr>
        <w:rPr>
          <w:sz w:val="24"/>
        </w:rPr>
      </w:pPr>
    </w:p>
    <w:sectPr w:rsidR="001A5EBE" w:rsidRPr="00320697" w:rsidSect="00F91F9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D5" w:rsidRDefault="006A6CD5" w:rsidP="0036405D">
      <w:r>
        <w:separator/>
      </w:r>
    </w:p>
  </w:endnote>
  <w:endnote w:type="continuationSeparator" w:id="0">
    <w:p w:rsidR="006A6CD5" w:rsidRDefault="006A6CD5" w:rsidP="003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D5" w:rsidRDefault="006A6CD5" w:rsidP="0036405D">
      <w:r>
        <w:separator/>
      </w:r>
    </w:p>
  </w:footnote>
  <w:footnote w:type="continuationSeparator" w:id="0">
    <w:p w:rsidR="006A6CD5" w:rsidRDefault="006A6CD5" w:rsidP="003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426036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9032458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8D5E99"/>
    <w:multiLevelType w:val="hybridMultilevel"/>
    <w:tmpl w:val="68F63FD8"/>
    <w:lvl w:ilvl="0" w:tplc="A7C47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11860257"/>
    <w:multiLevelType w:val="hybridMultilevel"/>
    <w:tmpl w:val="0B08A5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117B12"/>
    <w:multiLevelType w:val="hybridMultilevel"/>
    <w:tmpl w:val="CBB0C0B6"/>
    <w:lvl w:ilvl="0" w:tplc="2564E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6403F"/>
    <w:multiLevelType w:val="singleLevel"/>
    <w:tmpl w:val="FB58F092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0">
    <w:nsid w:val="2EBA64D5"/>
    <w:multiLevelType w:val="hybridMultilevel"/>
    <w:tmpl w:val="A70E384C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1">
    <w:nsid w:val="38956C1B"/>
    <w:multiLevelType w:val="hybridMultilevel"/>
    <w:tmpl w:val="51AEDD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E7853"/>
    <w:multiLevelType w:val="hybridMultilevel"/>
    <w:tmpl w:val="D872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B757F"/>
    <w:multiLevelType w:val="multilevel"/>
    <w:tmpl w:val="45A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706F0"/>
    <w:multiLevelType w:val="singleLevel"/>
    <w:tmpl w:val="B318516A"/>
    <w:lvl w:ilvl="0">
      <w:start w:val="2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7">
    <w:nsid w:val="75B040FE"/>
    <w:multiLevelType w:val="singleLevel"/>
    <w:tmpl w:val="33EC3270"/>
    <w:lvl w:ilvl="0">
      <w:start w:val="1"/>
      <w:numFmt w:val="decimal"/>
      <w:lvlText w:val="%1)"/>
      <w:legacy w:legacy="1" w:legacySpace="0" w:legacyIndent="239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9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14"/>
  </w:num>
  <w:num w:numId="9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15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83B"/>
    <w:rsid w:val="00010640"/>
    <w:rsid w:val="00030FAA"/>
    <w:rsid w:val="00062FF4"/>
    <w:rsid w:val="00065E94"/>
    <w:rsid w:val="0007418E"/>
    <w:rsid w:val="00076D6E"/>
    <w:rsid w:val="00077D67"/>
    <w:rsid w:val="000800D1"/>
    <w:rsid w:val="00085396"/>
    <w:rsid w:val="00085CC0"/>
    <w:rsid w:val="00097B25"/>
    <w:rsid w:val="000A01D1"/>
    <w:rsid w:val="000A1287"/>
    <w:rsid w:val="000B5F5A"/>
    <w:rsid w:val="000B63D6"/>
    <w:rsid w:val="000B6A05"/>
    <w:rsid w:val="000D7B22"/>
    <w:rsid w:val="000F66F8"/>
    <w:rsid w:val="00106FE1"/>
    <w:rsid w:val="00113D88"/>
    <w:rsid w:val="00114DE4"/>
    <w:rsid w:val="0011546D"/>
    <w:rsid w:val="001500D5"/>
    <w:rsid w:val="0015745C"/>
    <w:rsid w:val="001612E8"/>
    <w:rsid w:val="001640A9"/>
    <w:rsid w:val="001643A2"/>
    <w:rsid w:val="001824FE"/>
    <w:rsid w:val="001A5EBE"/>
    <w:rsid w:val="001B7854"/>
    <w:rsid w:val="001C1006"/>
    <w:rsid w:val="001C47EE"/>
    <w:rsid w:val="001D2A8B"/>
    <w:rsid w:val="001D4B6C"/>
    <w:rsid w:val="001E0855"/>
    <w:rsid w:val="001E0FD7"/>
    <w:rsid w:val="001F1B7C"/>
    <w:rsid w:val="0020306F"/>
    <w:rsid w:val="00204299"/>
    <w:rsid w:val="0021792D"/>
    <w:rsid w:val="0022691A"/>
    <w:rsid w:val="00233840"/>
    <w:rsid w:val="00256930"/>
    <w:rsid w:val="00261D28"/>
    <w:rsid w:val="0027583B"/>
    <w:rsid w:val="002904F9"/>
    <w:rsid w:val="00293C77"/>
    <w:rsid w:val="002C17E5"/>
    <w:rsid w:val="002D21DE"/>
    <w:rsid w:val="002D4642"/>
    <w:rsid w:val="002D4EF8"/>
    <w:rsid w:val="002E3A62"/>
    <w:rsid w:val="002F123D"/>
    <w:rsid w:val="002F3071"/>
    <w:rsid w:val="00320697"/>
    <w:rsid w:val="0034159D"/>
    <w:rsid w:val="0035118B"/>
    <w:rsid w:val="00355ABB"/>
    <w:rsid w:val="00363381"/>
    <w:rsid w:val="0036405D"/>
    <w:rsid w:val="003A1E1F"/>
    <w:rsid w:val="003E7326"/>
    <w:rsid w:val="003F3EC3"/>
    <w:rsid w:val="00406E5D"/>
    <w:rsid w:val="00421BDB"/>
    <w:rsid w:val="00463852"/>
    <w:rsid w:val="00463E80"/>
    <w:rsid w:val="0047515E"/>
    <w:rsid w:val="004834E2"/>
    <w:rsid w:val="004B1E0B"/>
    <w:rsid w:val="004B574E"/>
    <w:rsid w:val="004D5978"/>
    <w:rsid w:val="004D7FB3"/>
    <w:rsid w:val="004E5135"/>
    <w:rsid w:val="004F6149"/>
    <w:rsid w:val="00504BD2"/>
    <w:rsid w:val="00556906"/>
    <w:rsid w:val="00565D0E"/>
    <w:rsid w:val="00577704"/>
    <w:rsid w:val="00585B8E"/>
    <w:rsid w:val="005B70F8"/>
    <w:rsid w:val="005F439F"/>
    <w:rsid w:val="006001DB"/>
    <w:rsid w:val="00652710"/>
    <w:rsid w:val="00672CC1"/>
    <w:rsid w:val="00674669"/>
    <w:rsid w:val="0068732D"/>
    <w:rsid w:val="00687EB3"/>
    <w:rsid w:val="00696A00"/>
    <w:rsid w:val="006A3B81"/>
    <w:rsid w:val="006A6CD5"/>
    <w:rsid w:val="006A703D"/>
    <w:rsid w:val="006B23FC"/>
    <w:rsid w:val="006C5F01"/>
    <w:rsid w:val="006C7B45"/>
    <w:rsid w:val="006D5701"/>
    <w:rsid w:val="006D69EF"/>
    <w:rsid w:val="006F1481"/>
    <w:rsid w:val="0070027A"/>
    <w:rsid w:val="0070064C"/>
    <w:rsid w:val="00711A39"/>
    <w:rsid w:val="00712007"/>
    <w:rsid w:val="007402D5"/>
    <w:rsid w:val="00754597"/>
    <w:rsid w:val="00755802"/>
    <w:rsid w:val="00756D75"/>
    <w:rsid w:val="00765930"/>
    <w:rsid w:val="00770CD0"/>
    <w:rsid w:val="007845DB"/>
    <w:rsid w:val="007B723E"/>
    <w:rsid w:val="007C373F"/>
    <w:rsid w:val="007D19F1"/>
    <w:rsid w:val="007D1DA1"/>
    <w:rsid w:val="007D6B1C"/>
    <w:rsid w:val="007F39FE"/>
    <w:rsid w:val="00802CEA"/>
    <w:rsid w:val="00803065"/>
    <w:rsid w:val="0081679A"/>
    <w:rsid w:val="00817ADB"/>
    <w:rsid w:val="00832537"/>
    <w:rsid w:val="00840DFC"/>
    <w:rsid w:val="00851C40"/>
    <w:rsid w:val="00853713"/>
    <w:rsid w:val="00872F0D"/>
    <w:rsid w:val="00874B8A"/>
    <w:rsid w:val="008763A4"/>
    <w:rsid w:val="0088108F"/>
    <w:rsid w:val="00892F2B"/>
    <w:rsid w:val="00896686"/>
    <w:rsid w:val="008A22FF"/>
    <w:rsid w:val="008A508B"/>
    <w:rsid w:val="008B0738"/>
    <w:rsid w:val="008B0B1D"/>
    <w:rsid w:val="008B56DA"/>
    <w:rsid w:val="008E0FF4"/>
    <w:rsid w:val="008E1D2C"/>
    <w:rsid w:val="009072E6"/>
    <w:rsid w:val="009075D7"/>
    <w:rsid w:val="00914DBF"/>
    <w:rsid w:val="00945178"/>
    <w:rsid w:val="009562AD"/>
    <w:rsid w:val="00963188"/>
    <w:rsid w:val="009645FD"/>
    <w:rsid w:val="00964E86"/>
    <w:rsid w:val="00976BE4"/>
    <w:rsid w:val="009938D0"/>
    <w:rsid w:val="009C6959"/>
    <w:rsid w:val="009D2414"/>
    <w:rsid w:val="009D6997"/>
    <w:rsid w:val="009E1D38"/>
    <w:rsid w:val="009E4D4C"/>
    <w:rsid w:val="009E6F5D"/>
    <w:rsid w:val="009E77B7"/>
    <w:rsid w:val="009F0BB9"/>
    <w:rsid w:val="009F20B7"/>
    <w:rsid w:val="009F7BAF"/>
    <w:rsid w:val="00A10313"/>
    <w:rsid w:val="00A11853"/>
    <w:rsid w:val="00A11BD5"/>
    <w:rsid w:val="00A17B6A"/>
    <w:rsid w:val="00A244CD"/>
    <w:rsid w:val="00A47928"/>
    <w:rsid w:val="00A538AC"/>
    <w:rsid w:val="00A57F70"/>
    <w:rsid w:val="00A63C3B"/>
    <w:rsid w:val="00A6664A"/>
    <w:rsid w:val="00A71411"/>
    <w:rsid w:val="00A7586B"/>
    <w:rsid w:val="00A75A53"/>
    <w:rsid w:val="00A85CD6"/>
    <w:rsid w:val="00A8610C"/>
    <w:rsid w:val="00A9344A"/>
    <w:rsid w:val="00A94031"/>
    <w:rsid w:val="00AA6CA3"/>
    <w:rsid w:val="00AC2517"/>
    <w:rsid w:val="00AD1690"/>
    <w:rsid w:val="00B05302"/>
    <w:rsid w:val="00B07B52"/>
    <w:rsid w:val="00B2031D"/>
    <w:rsid w:val="00B4508F"/>
    <w:rsid w:val="00B51D0B"/>
    <w:rsid w:val="00B57229"/>
    <w:rsid w:val="00B6325C"/>
    <w:rsid w:val="00B84CC0"/>
    <w:rsid w:val="00B958DB"/>
    <w:rsid w:val="00BA52DE"/>
    <w:rsid w:val="00BB0BDC"/>
    <w:rsid w:val="00BB4C75"/>
    <w:rsid w:val="00BB608E"/>
    <w:rsid w:val="00BC7908"/>
    <w:rsid w:val="00BF6C54"/>
    <w:rsid w:val="00C02FDE"/>
    <w:rsid w:val="00C03F7A"/>
    <w:rsid w:val="00C221B2"/>
    <w:rsid w:val="00C26521"/>
    <w:rsid w:val="00C37F7F"/>
    <w:rsid w:val="00C42E04"/>
    <w:rsid w:val="00C50F0D"/>
    <w:rsid w:val="00C531F4"/>
    <w:rsid w:val="00C56B7F"/>
    <w:rsid w:val="00C5717A"/>
    <w:rsid w:val="00C60337"/>
    <w:rsid w:val="00C60648"/>
    <w:rsid w:val="00C61251"/>
    <w:rsid w:val="00C70299"/>
    <w:rsid w:val="00C74B07"/>
    <w:rsid w:val="00C87E6B"/>
    <w:rsid w:val="00CC6AAC"/>
    <w:rsid w:val="00CE2015"/>
    <w:rsid w:val="00CF1AF1"/>
    <w:rsid w:val="00CF49F3"/>
    <w:rsid w:val="00D063C4"/>
    <w:rsid w:val="00D32804"/>
    <w:rsid w:val="00D32D91"/>
    <w:rsid w:val="00D3620B"/>
    <w:rsid w:val="00D408B5"/>
    <w:rsid w:val="00D41217"/>
    <w:rsid w:val="00D46D00"/>
    <w:rsid w:val="00D72AC8"/>
    <w:rsid w:val="00D86B3C"/>
    <w:rsid w:val="00D87A4A"/>
    <w:rsid w:val="00D913FE"/>
    <w:rsid w:val="00DC2CC6"/>
    <w:rsid w:val="00DC673C"/>
    <w:rsid w:val="00DD3435"/>
    <w:rsid w:val="00DD5765"/>
    <w:rsid w:val="00DE3007"/>
    <w:rsid w:val="00DF2042"/>
    <w:rsid w:val="00E10FC1"/>
    <w:rsid w:val="00E17DB2"/>
    <w:rsid w:val="00E3227E"/>
    <w:rsid w:val="00E33B6E"/>
    <w:rsid w:val="00E41968"/>
    <w:rsid w:val="00E7300F"/>
    <w:rsid w:val="00E7514D"/>
    <w:rsid w:val="00E82859"/>
    <w:rsid w:val="00E85A34"/>
    <w:rsid w:val="00E87CFE"/>
    <w:rsid w:val="00E9412E"/>
    <w:rsid w:val="00EA640C"/>
    <w:rsid w:val="00EA7B54"/>
    <w:rsid w:val="00EB324A"/>
    <w:rsid w:val="00EB3AE9"/>
    <w:rsid w:val="00EB3EF4"/>
    <w:rsid w:val="00EC056E"/>
    <w:rsid w:val="00ED5EF0"/>
    <w:rsid w:val="00EF13B1"/>
    <w:rsid w:val="00EF1506"/>
    <w:rsid w:val="00EF6777"/>
    <w:rsid w:val="00F12C1B"/>
    <w:rsid w:val="00F2765A"/>
    <w:rsid w:val="00F353CF"/>
    <w:rsid w:val="00F36265"/>
    <w:rsid w:val="00F3674C"/>
    <w:rsid w:val="00F50DCD"/>
    <w:rsid w:val="00F8365B"/>
    <w:rsid w:val="00F91F98"/>
    <w:rsid w:val="00F94EEF"/>
    <w:rsid w:val="00FA7444"/>
    <w:rsid w:val="00FC2DA8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1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D5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3B"/>
    <w:pPr>
      <w:spacing w:after="120"/>
    </w:pPr>
  </w:style>
  <w:style w:type="character" w:customStyle="1" w:styleId="a4">
    <w:name w:val="Основной текст Знак"/>
    <w:basedOn w:val="a0"/>
    <w:link w:val="a3"/>
    <w:rsid w:val="00275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758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5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27583B"/>
    <w:pPr>
      <w:spacing w:before="100" w:beforeAutospacing="1" w:after="100" w:afterAutospacing="1"/>
    </w:pPr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2D4E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4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rsid w:val="002D4EF8"/>
    <w:pPr>
      <w:spacing w:before="40" w:after="40"/>
    </w:pPr>
    <w:rPr>
      <w:sz w:val="20"/>
      <w:szCs w:val="20"/>
    </w:rPr>
  </w:style>
  <w:style w:type="character" w:customStyle="1" w:styleId="a9">
    <w:name w:val="Текст Знак"/>
    <w:basedOn w:val="a0"/>
    <w:link w:val="a8"/>
    <w:rsid w:val="002D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2D4EF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CD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77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77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15745C"/>
    <w:rPr>
      <w:sz w:val="24"/>
      <w:szCs w:val="24"/>
    </w:rPr>
  </w:style>
  <w:style w:type="paragraph" w:styleId="af0">
    <w:name w:val="No Spacing"/>
    <w:link w:val="af"/>
    <w:uiPriority w:val="1"/>
    <w:qFormat/>
    <w:rsid w:val="0015745C"/>
    <w:pPr>
      <w:spacing w:after="0" w:line="240" w:lineRule="auto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D913FE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36405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640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6405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640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00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6">
    <w:name w:val="Title"/>
    <w:basedOn w:val="a"/>
    <w:link w:val="af7"/>
    <w:qFormat/>
    <w:rsid w:val="0007418E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rsid w:val="00074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uiPriority w:val="22"/>
    <w:qFormat/>
    <w:rsid w:val="0007418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13B1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A74A-39C9-4AAC-A309-E9E3822E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Васильевна</cp:lastModifiedBy>
  <cp:revision>119</cp:revision>
  <cp:lastPrinted>2022-10-14T17:55:00Z</cp:lastPrinted>
  <dcterms:created xsi:type="dcterms:W3CDTF">2014-09-01T16:17:00Z</dcterms:created>
  <dcterms:modified xsi:type="dcterms:W3CDTF">2022-10-14T17:55:00Z</dcterms:modified>
</cp:coreProperties>
</file>