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D1" w:rsidRPr="004523D1" w:rsidRDefault="004523D1" w:rsidP="004523D1">
      <w:pPr>
        <w:pStyle w:val="P1"/>
        <w:rPr>
          <w:rFonts w:cs="Times New Roman"/>
          <w:szCs w:val="24"/>
        </w:rPr>
      </w:pPr>
      <w:r w:rsidRPr="004523D1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4523D1" w:rsidRPr="004523D1" w:rsidRDefault="004523D1" w:rsidP="004523D1">
      <w:pPr>
        <w:pStyle w:val="P1"/>
        <w:rPr>
          <w:rFonts w:cs="Times New Roman"/>
          <w:szCs w:val="24"/>
        </w:rPr>
      </w:pPr>
      <w:r w:rsidRPr="004523D1">
        <w:rPr>
          <w:rFonts w:cs="Times New Roman"/>
          <w:szCs w:val="24"/>
        </w:rPr>
        <w:t>КРЮКОВСКАЯ СРЕДНЯЯ ОБЩЕОБРАЗОВАТЕЛЬНАЯ ШКОЛА</w:t>
      </w:r>
    </w:p>
    <w:p w:rsidR="004523D1" w:rsidRPr="004523D1" w:rsidRDefault="004523D1" w:rsidP="004523D1">
      <w:pPr>
        <w:pStyle w:val="P1"/>
        <w:rPr>
          <w:rFonts w:cs="Times New Roman"/>
          <w:szCs w:val="24"/>
        </w:rPr>
      </w:pPr>
    </w:p>
    <w:p w:rsidR="004523D1" w:rsidRPr="004523D1" w:rsidRDefault="004523D1" w:rsidP="004523D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  <w:sz w:val="24"/>
        </w:rPr>
      </w:pPr>
      <w:r w:rsidRPr="004523D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«Утверждаю»    </w:t>
      </w:r>
    </w:p>
    <w:p w:rsidR="004523D1" w:rsidRPr="004523D1" w:rsidRDefault="004523D1" w:rsidP="004523D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  <w:sz w:val="24"/>
        </w:rPr>
      </w:pPr>
      <w:r w:rsidRPr="004523D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Директор  МБОУ Крюковской СОШ</w:t>
      </w:r>
    </w:p>
    <w:p w:rsidR="004523D1" w:rsidRPr="004523D1" w:rsidRDefault="004523D1" w:rsidP="004523D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  <w:sz w:val="24"/>
        </w:rPr>
      </w:pPr>
      <w:r w:rsidRPr="004523D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Приказ  от  </w:t>
      </w:r>
      <w:r w:rsidR="00426F1D">
        <w:rPr>
          <w:rFonts w:ascii="Times New Roman" w:hAnsi="Times New Roman" w:cs="Times New Roman"/>
          <w:color w:val="000000"/>
          <w:sz w:val="24"/>
        </w:rPr>
        <w:t>31</w:t>
      </w:r>
      <w:r w:rsidRPr="004523D1">
        <w:rPr>
          <w:rFonts w:ascii="Times New Roman" w:hAnsi="Times New Roman" w:cs="Times New Roman"/>
          <w:color w:val="000000"/>
          <w:sz w:val="24"/>
        </w:rPr>
        <w:t>.08.202</w:t>
      </w:r>
      <w:r w:rsidR="00426F1D">
        <w:rPr>
          <w:rFonts w:ascii="Times New Roman" w:hAnsi="Times New Roman" w:cs="Times New Roman"/>
          <w:color w:val="000000"/>
          <w:sz w:val="24"/>
        </w:rPr>
        <w:t>2</w:t>
      </w:r>
      <w:r w:rsidRPr="004523D1">
        <w:rPr>
          <w:rFonts w:ascii="Times New Roman" w:hAnsi="Times New Roman" w:cs="Times New Roman"/>
          <w:color w:val="000000"/>
          <w:sz w:val="24"/>
        </w:rPr>
        <w:t xml:space="preserve">    №   </w:t>
      </w:r>
      <w:r w:rsidR="00426F1D">
        <w:rPr>
          <w:rFonts w:ascii="Times New Roman" w:hAnsi="Times New Roman" w:cs="Times New Roman"/>
          <w:color w:val="000000"/>
          <w:sz w:val="24"/>
        </w:rPr>
        <w:t xml:space="preserve">204 </w:t>
      </w:r>
      <w:r w:rsidRPr="004523D1">
        <w:rPr>
          <w:rFonts w:ascii="Times New Roman" w:hAnsi="Times New Roman" w:cs="Times New Roman"/>
          <w:color w:val="000000"/>
          <w:sz w:val="24"/>
        </w:rPr>
        <w:t>- ОД</w:t>
      </w:r>
    </w:p>
    <w:p w:rsidR="004523D1" w:rsidRPr="004523D1" w:rsidRDefault="004523D1" w:rsidP="004523D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  <w:sz w:val="24"/>
        </w:rPr>
      </w:pPr>
    </w:p>
    <w:p w:rsidR="004523D1" w:rsidRDefault="004523D1" w:rsidP="004523D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  <w:sz w:val="24"/>
        </w:rPr>
      </w:pPr>
      <w:r w:rsidRPr="004523D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___________________     Г.А. Молчанова</w:t>
      </w:r>
    </w:p>
    <w:p w:rsidR="004523D1" w:rsidRDefault="004523D1" w:rsidP="004523D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  <w:sz w:val="24"/>
        </w:rPr>
      </w:pPr>
    </w:p>
    <w:p w:rsidR="004523D1" w:rsidRDefault="004523D1" w:rsidP="004523D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  <w:sz w:val="24"/>
        </w:rPr>
      </w:pPr>
    </w:p>
    <w:p w:rsidR="004523D1" w:rsidRPr="004523D1" w:rsidRDefault="004523D1" w:rsidP="004523D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  <w:sz w:val="24"/>
        </w:rPr>
      </w:pPr>
    </w:p>
    <w:p w:rsidR="004523D1" w:rsidRPr="004523D1" w:rsidRDefault="004523D1" w:rsidP="004523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23D1" w:rsidRPr="004523D1" w:rsidRDefault="004523D1" w:rsidP="004523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523D1">
        <w:rPr>
          <w:rFonts w:ascii="Times New Roman" w:hAnsi="Times New Roman" w:cs="Times New Roman"/>
          <w:b/>
          <w:sz w:val="28"/>
        </w:rPr>
        <w:t>РАБОЧАЯ ПРОГРАММА</w:t>
      </w:r>
    </w:p>
    <w:p w:rsidR="004523D1" w:rsidRPr="004523D1" w:rsidRDefault="004523D1" w:rsidP="004523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523D1">
        <w:rPr>
          <w:rFonts w:ascii="Times New Roman" w:hAnsi="Times New Roman" w:cs="Times New Roman"/>
          <w:sz w:val="28"/>
        </w:rPr>
        <w:t>по шумовому оркестру</w:t>
      </w:r>
    </w:p>
    <w:p w:rsidR="004523D1" w:rsidRPr="004523D1" w:rsidRDefault="004523D1" w:rsidP="004523D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</w:r>
      <w:r w:rsidRPr="004523D1">
        <w:rPr>
          <w:rFonts w:ascii="Times New Roman" w:hAnsi="Times New Roman" w:cs="Times New Roman"/>
          <w:sz w:val="28"/>
        </w:rPr>
        <w:softHyphen/>
        <w:t>начальное общее образование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D1">
        <w:rPr>
          <w:rFonts w:ascii="Times New Roman" w:hAnsi="Times New Roman" w:cs="Times New Roman"/>
          <w:sz w:val="28"/>
          <w:szCs w:val="28"/>
        </w:rPr>
        <w:t>Количество часов 3</w:t>
      </w:r>
      <w:r w:rsidR="00D4333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4523D1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4523D1" w:rsidRPr="004523D1" w:rsidRDefault="004523D1" w:rsidP="0045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23D1">
        <w:rPr>
          <w:rFonts w:ascii="Times New Roman" w:hAnsi="Times New Roman" w:cs="Times New Roman"/>
          <w:sz w:val="28"/>
          <w:szCs w:val="28"/>
        </w:rPr>
        <w:t>Учитель:  Молчанова</w:t>
      </w:r>
      <w:proofErr w:type="gramEnd"/>
      <w:r w:rsidRPr="004523D1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4523D1" w:rsidRPr="004523D1" w:rsidRDefault="004523D1" w:rsidP="004523D1">
      <w:pPr>
        <w:spacing w:after="0"/>
        <w:rPr>
          <w:rFonts w:ascii="Times New Roman" w:hAnsi="Times New Roman" w:cs="Times New Roman"/>
          <w:i/>
        </w:rPr>
      </w:pPr>
      <w:r w:rsidRPr="004523D1">
        <w:rPr>
          <w:rFonts w:ascii="Times New Roman" w:hAnsi="Times New Roman" w:cs="Times New Roman"/>
          <w:i/>
        </w:rPr>
        <w:t xml:space="preserve">                                            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D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D1">
        <w:rPr>
          <w:rFonts w:ascii="Times New Roman" w:hAnsi="Times New Roman" w:cs="Times New Roman"/>
          <w:sz w:val="28"/>
          <w:szCs w:val="28"/>
        </w:rPr>
        <w:t>программы «Оркестры русских народных инструментов» Б.Д.Тихонова, Г.Е.Ларина,  Москва, «Просвещение», 2017</w:t>
      </w:r>
    </w:p>
    <w:p w:rsidR="004523D1" w:rsidRPr="004523D1" w:rsidRDefault="004523D1" w:rsidP="004523D1">
      <w:pPr>
        <w:spacing w:after="0"/>
        <w:jc w:val="center"/>
        <w:rPr>
          <w:rFonts w:ascii="Times New Roman" w:hAnsi="Times New Roman" w:cs="Times New Roman"/>
          <w:i/>
        </w:rPr>
      </w:pPr>
    </w:p>
    <w:p w:rsidR="004523D1" w:rsidRDefault="004523D1" w:rsidP="004523D1">
      <w:pPr>
        <w:jc w:val="center"/>
        <w:rPr>
          <w:rFonts w:ascii="Times New Roman" w:hAnsi="Times New Roman" w:cs="Times New Roman"/>
          <w:i/>
        </w:rPr>
      </w:pPr>
    </w:p>
    <w:p w:rsidR="004523D1" w:rsidRDefault="004523D1" w:rsidP="004523D1">
      <w:pPr>
        <w:jc w:val="center"/>
        <w:rPr>
          <w:rFonts w:ascii="Times New Roman" w:hAnsi="Times New Roman" w:cs="Times New Roman"/>
          <w:i/>
        </w:rPr>
      </w:pPr>
    </w:p>
    <w:p w:rsidR="004523D1" w:rsidRDefault="004523D1" w:rsidP="004523D1">
      <w:pPr>
        <w:jc w:val="center"/>
        <w:rPr>
          <w:rFonts w:ascii="Times New Roman" w:hAnsi="Times New Roman" w:cs="Times New Roman"/>
          <w:i/>
        </w:rPr>
      </w:pPr>
    </w:p>
    <w:p w:rsidR="00426F1D" w:rsidRDefault="00426F1D" w:rsidP="004523D1">
      <w:pPr>
        <w:jc w:val="center"/>
        <w:rPr>
          <w:rFonts w:ascii="Times New Roman" w:hAnsi="Times New Roman" w:cs="Times New Roman"/>
          <w:i/>
        </w:rPr>
      </w:pPr>
    </w:p>
    <w:p w:rsidR="00426F1D" w:rsidRDefault="00426F1D" w:rsidP="004523D1">
      <w:pPr>
        <w:jc w:val="center"/>
        <w:rPr>
          <w:rFonts w:ascii="Times New Roman" w:hAnsi="Times New Roman" w:cs="Times New Roman"/>
          <w:i/>
        </w:rPr>
      </w:pPr>
    </w:p>
    <w:p w:rsidR="00426F1D" w:rsidRDefault="00426F1D" w:rsidP="004523D1">
      <w:pPr>
        <w:jc w:val="center"/>
        <w:rPr>
          <w:rFonts w:ascii="Times New Roman" w:hAnsi="Times New Roman" w:cs="Times New Roman"/>
          <w:i/>
        </w:rPr>
      </w:pPr>
    </w:p>
    <w:p w:rsidR="004523D1" w:rsidRPr="004523D1" w:rsidRDefault="004523D1" w:rsidP="004523D1">
      <w:pPr>
        <w:jc w:val="center"/>
        <w:rPr>
          <w:rFonts w:ascii="Times New Roman" w:hAnsi="Times New Roman" w:cs="Times New Roman"/>
          <w:i/>
        </w:rPr>
      </w:pPr>
    </w:p>
    <w:p w:rsidR="004523D1" w:rsidRPr="004523D1" w:rsidRDefault="004523D1" w:rsidP="004523D1">
      <w:pPr>
        <w:jc w:val="center"/>
        <w:rPr>
          <w:rFonts w:ascii="Times New Roman" w:hAnsi="Times New Roman" w:cs="Times New Roman"/>
          <w:i/>
        </w:rPr>
      </w:pPr>
    </w:p>
    <w:p w:rsidR="004523D1" w:rsidRPr="004523D1" w:rsidRDefault="004523D1" w:rsidP="004523D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4523D1">
        <w:rPr>
          <w:rFonts w:ascii="Times New Roman" w:hAnsi="Times New Roman" w:cs="Times New Roman"/>
          <w:sz w:val="28"/>
        </w:rPr>
        <w:t>Ростовская область</w:t>
      </w:r>
    </w:p>
    <w:p w:rsidR="004523D1" w:rsidRPr="004523D1" w:rsidRDefault="004523D1" w:rsidP="004523D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523D1">
        <w:rPr>
          <w:rFonts w:ascii="Times New Roman" w:hAnsi="Times New Roman" w:cs="Times New Roman"/>
          <w:sz w:val="28"/>
        </w:rPr>
        <w:t>Куйбышевский район</w:t>
      </w:r>
    </w:p>
    <w:p w:rsidR="004523D1" w:rsidRPr="004523D1" w:rsidRDefault="004523D1" w:rsidP="004523D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523D1">
        <w:rPr>
          <w:rFonts w:ascii="Times New Roman" w:hAnsi="Times New Roman" w:cs="Times New Roman"/>
          <w:sz w:val="28"/>
        </w:rPr>
        <w:t>х. Крюково</w:t>
      </w:r>
    </w:p>
    <w:p w:rsidR="004523D1" w:rsidRPr="004523D1" w:rsidRDefault="004523D1" w:rsidP="00452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3D1">
        <w:rPr>
          <w:rFonts w:ascii="Times New Roman" w:hAnsi="Times New Roman" w:cs="Times New Roman"/>
          <w:sz w:val="28"/>
          <w:szCs w:val="28"/>
        </w:rPr>
        <w:t>202</w:t>
      </w:r>
      <w:r w:rsidR="00003EB1">
        <w:rPr>
          <w:rFonts w:ascii="Times New Roman" w:hAnsi="Times New Roman" w:cs="Times New Roman"/>
          <w:sz w:val="28"/>
          <w:szCs w:val="28"/>
        </w:rPr>
        <w:t>2</w:t>
      </w:r>
      <w:r w:rsidRPr="004523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23D1" w:rsidRPr="004523D1" w:rsidRDefault="004523D1" w:rsidP="0045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F18" w:rsidRPr="00921CF9" w:rsidRDefault="00987F18" w:rsidP="00987F18">
      <w:pPr>
        <w:pStyle w:val="a4"/>
        <w:numPr>
          <w:ilvl w:val="0"/>
          <w:numId w:val="49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Личностные и метапредметные результаты освоения </w:t>
      </w:r>
      <w:r w:rsidRPr="00921CF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внеурочной деятельности</w:t>
      </w:r>
    </w:p>
    <w:p w:rsidR="00987F18" w:rsidRPr="00921CF9" w:rsidRDefault="00987F18" w:rsidP="00987F18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При проектировании результата образовательной деятельности (модели выпус</w:t>
      </w:r>
      <w:r>
        <w:rPr>
          <w:rFonts w:ascii="Times New Roman" w:hAnsi="Times New Roman" w:cs="Times New Roman"/>
          <w:sz w:val="24"/>
          <w:szCs w:val="24"/>
        </w:rPr>
        <w:t>кника) в системе</w:t>
      </w:r>
      <w:r w:rsidRPr="00921CF9">
        <w:rPr>
          <w:rFonts w:ascii="Times New Roman" w:hAnsi="Times New Roman" w:cs="Times New Roman"/>
          <w:sz w:val="24"/>
          <w:szCs w:val="24"/>
        </w:rPr>
        <w:t xml:space="preserve"> образования детей необходимо учитывать ступенчатое развитие знаний, умений и навыков, компетенций, складывающихся и усваиваемых обучающимися системно посредством создания необходимых для этого педагогических условий.</w:t>
      </w:r>
    </w:p>
    <w:p w:rsidR="00987F18" w:rsidRDefault="00987F18" w:rsidP="00987F18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 xml:space="preserve">Одним из таких условий является разработка и реализация </w:t>
      </w:r>
      <w:proofErr w:type="spellStart"/>
      <w:r w:rsidRPr="00921CF9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921CF9">
        <w:rPr>
          <w:rFonts w:ascii="Times New Roman" w:hAnsi="Times New Roman" w:cs="Times New Roman"/>
          <w:sz w:val="24"/>
          <w:szCs w:val="24"/>
        </w:rPr>
        <w:t>-ориентированной образовательно</w:t>
      </w:r>
      <w:r>
        <w:rPr>
          <w:rFonts w:ascii="Times New Roman" w:hAnsi="Times New Roman" w:cs="Times New Roman"/>
          <w:sz w:val="24"/>
          <w:szCs w:val="24"/>
        </w:rPr>
        <w:t>й программы</w:t>
      </w:r>
      <w:r w:rsidRPr="00921CF9">
        <w:rPr>
          <w:rFonts w:ascii="Times New Roman" w:hAnsi="Times New Roman" w:cs="Times New Roman"/>
          <w:sz w:val="24"/>
          <w:szCs w:val="24"/>
        </w:rPr>
        <w:t>, имеющей дополнительный, но очень важный арсенал диагностических методик оценивания уровня проявления компетенций Человека Культуры, духовно – нравственных качеств обучающегося.</w:t>
      </w:r>
    </w:p>
    <w:p w:rsidR="00987F18" w:rsidRPr="00921CF9" w:rsidRDefault="00987F18" w:rsidP="00987F18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pStyle w:val="a0"/>
        <w:spacing w:after="0"/>
        <w:ind w:firstLine="510"/>
        <w:jc w:val="both"/>
        <w:rPr>
          <w:b/>
          <w:bCs/>
          <w:spacing w:val="-9"/>
          <w:lang w:val="ru-RU" w:eastAsia="ar-SA"/>
        </w:rPr>
      </w:pPr>
      <w:r w:rsidRPr="00921CF9">
        <w:rPr>
          <w:b/>
          <w:bCs/>
          <w:color w:val="auto"/>
          <w:lang w:val="ru-RU" w:eastAsia="ar-SA"/>
        </w:rPr>
        <w:t>Прогнозируемый результат осво</w:t>
      </w:r>
      <w:r>
        <w:rPr>
          <w:b/>
          <w:bCs/>
          <w:color w:val="auto"/>
          <w:lang w:val="ru-RU" w:eastAsia="ar-SA"/>
        </w:rPr>
        <w:t>ения обучающимися</w:t>
      </w:r>
      <w:r w:rsidRPr="00921CF9">
        <w:rPr>
          <w:b/>
          <w:bCs/>
          <w:color w:val="auto"/>
          <w:lang w:val="ru-RU" w:eastAsia="ar-SA"/>
        </w:rPr>
        <w:t xml:space="preserve"> образовательной программы </w:t>
      </w:r>
    </w:p>
    <w:p w:rsidR="00987F18" w:rsidRPr="00921CF9" w:rsidRDefault="00987F18" w:rsidP="00987F18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результат </w:t>
      </w:r>
      <w:r w:rsidRPr="00921CF9">
        <w:rPr>
          <w:rFonts w:ascii="Times New Roman" w:hAnsi="Times New Roman" w:cs="Times New Roman"/>
          <w:sz w:val="24"/>
          <w:szCs w:val="24"/>
        </w:rPr>
        <w:t xml:space="preserve"> складывается из ряда параметров, отражающих уровень развития у обучающихся музыкальных способностей и сформированность компетенций Человека Культуры.</w:t>
      </w:r>
    </w:p>
    <w:p w:rsidR="00987F18" w:rsidRPr="00F73E21" w:rsidRDefault="00F73E21" w:rsidP="00987F18">
      <w:pPr>
        <w:pStyle w:val="a0"/>
        <w:spacing w:after="0"/>
        <w:jc w:val="both"/>
        <w:rPr>
          <w:b/>
          <w:i/>
          <w:sz w:val="32"/>
          <w:szCs w:val="32"/>
          <w:u w:val="single"/>
          <w:lang w:val="ru-RU"/>
        </w:rPr>
      </w:pPr>
      <w:r w:rsidRPr="00F73E21">
        <w:rPr>
          <w:b/>
          <w:i/>
          <w:sz w:val="32"/>
          <w:szCs w:val="32"/>
          <w:u w:val="single"/>
          <w:lang w:val="ru-RU"/>
        </w:rPr>
        <w:t xml:space="preserve">Личностные результаты: </w:t>
      </w:r>
    </w:p>
    <w:p w:rsidR="00F73E21" w:rsidRPr="00F73E21" w:rsidRDefault="00F73E21" w:rsidP="00987F18">
      <w:pPr>
        <w:pStyle w:val="a0"/>
        <w:spacing w:after="0"/>
        <w:jc w:val="both"/>
        <w:rPr>
          <w:sz w:val="32"/>
          <w:szCs w:val="32"/>
          <w:lang w:val="ru-RU"/>
        </w:rPr>
      </w:pPr>
    </w:p>
    <w:p w:rsidR="00987F18" w:rsidRDefault="00987F18" w:rsidP="00987F18">
      <w:pPr>
        <w:pStyle w:val="a0"/>
        <w:spacing w:after="0"/>
        <w:jc w:val="both"/>
        <w:rPr>
          <w:b/>
          <w:bCs/>
          <w:lang w:val="ru-RU"/>
        </w:rPr>
      </w:pPr>
      <w:r w:rsidRPr="00921CF9">
        <w:rPr>
          <w:b/>
          <w:bCs/>
          <w:lang w:val="ru-RU"/>
        </w:rPr>
        <w:t>Ценностно-смысловая компетенция</w:t>
      </w:r>
    </w:p>
    <w:p w:rsidR="004C6C93" w:rsidRPr="00921CF9" w:rsidRDefault="004C6C93" w:rsidP="00987F18">
      <w:pPr>
        <w:pStyle w:val="a0"/>
        <w:spacing w:after="0"/>
        <w:jc w:val="both"/>
        <w:rPr>
          <w:b/>
          <w:bCs/>
          <w:lang w:val="ru-RU"/>
        </w:rPr>
      </w:pPr>
    </w:p>
    <w:p w:rsidR="00987F18" w:rsidRPr="00921CF9" w:rsidRDefault="00987F18" w:rsidP="00987F18">
      <w:pPr>
        <w:pStyle w:val="a0"/>
        <w:spacing w:after="0"/>
        <w:ind w:firstLine="510"/>
        <w:jc w:val="both"/>
        <w:rPr>
          <w:b/>
          <w:bCs/>
          <w:lang w:val="ru-RU"/>
        </w:rPr>
      </w:pPr>
      <w:r w:rsidRPr="00921CF9">
        <w:rPr>
          <w:i/>
          <w:iCs/>
          <w:lang w:val="ru-RU"/>
        </w:rPr>
        <w:t xml:space="preserve">Критерии проявления выпускником </w:t>
      </w:r>
      <w:r w:rsidRPr="00921CF9">
        <w:rPr>
          <w:b/>
          <w:bCs/>
          <w:lang w:val="ru-RU"/>
        </w:rPr>
        <w:t>ценностно-смысловой компетенции:</w:t>
      </w:r>
    </w:p>
    <w:p w:rsidR="00987F18" w:rsidRPr="000345BE" w:rsidRDefault="00987F18" w:rsidP="00987F18">
      <w:pPr>
        <w:pStyle w:val="a0"/>
        <w:numPr>
          <w:ilvl w:val="0"/>
          <w:numId w:val="17"/>
        </w:numPr>
        <w:tabs>
          <w:tab w:val="clear" w:pos="1249"/>
          <w:tab w:val="num" w:pos="540"/>
        </w:tabs>
        <w:spacing w:after="0"/>
        <w:ind w:left="540" w:hanging="540"/>
        <w:jc w:val="both"/>
        <w:rPr>
          <w:lang w:val="ru-RU"/>
        </w:rPr>
      </w:pPr>
      <w:r w:rsidRPr="00921CF9">
        <w:rPr>
          <w:lang w:val="ru-RU"/>
        </w:rPr>
        <w:t>принятие обучающимся ценностей национального воспитательного идеала и ценностных смыслов Человека Культуры</w:t>
      </w:r>
      <w:r>
        <w:rPr>
          <w:lang w:val="ru-RU"/>
        </w:rPr>
        <w:t>;</w:t>
      </w:r>
    </w:p>
    <w:p w:rsidR="00987F18" w:rsidRPr="00921CF9" w:rsidRDefault="00987F18" w:rsidP="00987F18">
      <w:pPr>
        <w:widowControl w:val="0"/>
        <w:numPr>
          <w:ilvl w:val="0"/>
          <w:numId w:val="18"/>
        </w:numPr>
        <w:tabs>
          <w:tab w:val="clear" w:pos="1249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мотивация обучающегося к осознанной творческой деятельности, стратегия юного музыканта на саморазвитие и самореализацию;</w:t>
      </w:r>
    </w:p>
    <w:p w:rsidR="00987F18" w:rsidRPr="00921CF9" w:rsidRDefault="00987F18" w:rsidP="00987F18">
      <w:pPr>
        <w:widowControl w:val="0"/>
        <w:numPr>
          <w:ilvl w:val="0"/>
          <w:numId w:val="18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 обучающегося совершать нравственные поступки и взаимодействовать с окружающим миром с позиции культуры и добра;</w:t>
      </w:r>
    </w:p>
    <w:p w:rsidR="00987F18" w:rsidRPr="00921CF9" w:rsidRDefault="00987F18" w:rsidP="00987F18">
      <w:pPr>
        <w:widowControl w:val="0"/>
        <w:numPr>
          <w:ilvl w:val="0"/>
          <w:numId w:val="18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сформированность у обучающегося личного образа Человека Культуры и потребности соответствовать ему;</w:t>
      </w:r>
    </w:p>
    <w:p w:rsidR="00987F18" w:rsidRPr="004C6C93" w:rsidRDefault="00987F18" w:rsidP="00987F18">
      <w:pPr>
        <w:widowControl w:val="0"/>
        <w:numPr>
          <w:ilvl w:val="0"/>
          <w:numId w:val="18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самовоспитание и самосовершенствование.</w:t>
      </w:r>
    </w:p>
    <w:p w:rsidR="004C6C93" w:rsidRDefault="004C6C93" w:rsidP="004C6C93">
      <w:pPr>
        <w:widowControl w:val="0"/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C6C93" w:rsidRDefault="004C6C93" w:rsidP="004C6C9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Коммуникативная компетенция</w:t>
      </w:r>
    </w:p>
    <w:p w:rsidR="004C6C93" w:rsidRPr="004C6C93" w:rsidRDefault="004C6C93" w:rsidP="004C6C9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Знает/Умеет:</w:t>
      </w:r>
    </w:p>
    <w:p w:rsidR="004C6C93" w:rsidRPr="00921CF9" w:rsidRDefault="004C6C93" w:rsidP="004C6C93">
      <w:pPr>
        <w:widowControl w:val="0"/>
        <w:numPr>
          <w:ilvl w:val="0"/>
          <w:numId w:val="33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представлять и отстаивать свою точку зрения в диалоге, в публичном выступлении на основе уважения к другим людям;</w:t>
      </w:r>
    </w:p>
    <w:p w:rsidR="004C6C93" w:rsidRPr="00921CF9" w:rsidRDefault="004C6C93" w:rsidP="004C6C93">
      <w:pPr>
        <w:widowControl w:val="0"/>
        <w:numPr>
          <w:ilvl w:val="0"/>
          <w:numId w:val="33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искать и находить компромиссы.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4C6C93" w:rsidRPr="00921CF9" w:rsidRDefault="004C6C93" w:rsidP="004C6C93">
      <w:pPr>
        <w:widowControl w:val="0"/>
        <w:numPr>
          <w:ilvl w:val="0"/>
          <w:numId w:val="34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навыками использования вербальных и невербальных средств общения;</w:t>
      </w:r>
    </w:p>
    <w:p w:rsidR="004C6C93" w:rsidRPr="00921CF9" w:rsidRDefault="004C6C93" w:rsidP="004C6C93">
      <w:pPr>
        <w:widowControl w:val="0"/>
        <w:numPr>
          <w:ilvl w:val="0"/>
          <w:numId w:val="34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навыками общения со зрительской аудиторией;</w:t>
      </w:r>
    </w:p>
    <w:p w:rsidR="004C6C93" w:rsidRPr="00921CF9" w:rsidRDefault="004C6C93" w:rsidP="004C6C93">
      <w:pPr>
        <w:widowControl w:val="0"/>
        <w:numPr>
          <w:ilvl w:val="0"/>
          <w:numId w:val="34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навыками работы в группе, в коллективе в соответствии с различными способами организации коммуникации.</w:t>
      </w:r>
    </w:p>
    <w:p w:rsidR="004C6C93" w:rsidRPr="00921CF9" w:rsidRDefault="004C6C93" w:rsidP="004C6C93">
      <w:pPr>
        <w:ind w:firstLine="51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Проявляет:</w:t>
      </w:r>
    </w:p>
    <w:p w:rsidR="004C6C93" w:rsidRPr="00921CF9" w:rsidRDefault="004C6C93" w:rsidP="004C6C93">
      <w:pPr>
        <w:widowControl w:val="0"/>
        <w:numPr>
          <w:ilvl w:val="0"/>
          <w:numId w:val="35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инициативность общения;</w:t>
      </w:r>
    </w:p>
    <w:p w:rsidR="004C6C93" w:rsidRDefault="004C6C93" w:rsidP="004C6C93">
      <w:pPr>
        <w:widowControl w:val="0"/>
        <w:numPr>
          <w:ilvl w:val="0"/>
          <w:numId w:val="35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готовность в диалоге получить необходимую информацию.</w:t>
      </w:r>
    </w:p>
    <w:p w:rsidR="004C6C93" w:rsidRPr="00921CF9" w:rsidRDefault="004C6C93" w:rsidP="004C6C9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Социальная компетенция</w:t>
      </w:r>
    </w:p>
    <w:p w:rsidR="004C6C93" w:rsidRPr="00921CF9" w:rsidRDefault="004C6C93" w:rsidP="004C6C93">
      <w:pPr>
        <w:ind w:firstLine="510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Знает/Умеет:</w:t>
      </w:r>
    </w:p>
    <w:p w:rsidR="004C6C93" w:rsidRPr="00921CF9" w:rsidRDefault="004C6C93" w:rsidP="004C6C93">
      <w:pPr>
        <w:widowControl w:val="0"/>
        <w:numPr>
          <w:ilvl w:val="0"/>
          <w:numId w:val="39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продуктивно взаимодействовать с окружающими людьми;</w:t>
      </w:r>
    </w:p>
    <w:p w:rsidR="004C6C93" w:rsidRPr="00921CF9" w:rsidRDefault="004C6C93" w:rsidP="004C6C93">
      <w:pPr>
        <w:widowControl w:val="0"/>
        <w:numPr>
          <w:ilvl w:val="0"/>
          <w:numId w:val="39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реально оценивать свои жизненные потребности и начальные профессиональные способности;</w:t>
      </w:r>
    </w:p>
    <w:p w:rsidR="004C6C93" w:rsidRPr="00921CF9" w:rsidRDefault="004C6C93" w:rsidP="004C6C93">
      <w:pPr>
        <w:widowControl w:val="0"/>
        <w:numPr>
          <w:ilvl w:val="0"/>
          <w:numId w:val="39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критично относиться к своим действиям и высказываниям.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4C6C93" w:rsidRPr="00921CF9" w:rsidRDefault="004C6C93" w:rsidP="004C6C93">
      <w:pPr>
        <w:widowControl w:val="0"/>
        <w:numPr>
          <w:ilvl w:val="0"/>
          <w:numId w:val="40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способностью соотносить свои устремления с интересами других людей и социальных групп;</w:t>
      </w:r>
    </w:p>
    <w:p w:rsidR="004C6C93" w:rsidRPr="00921CF9" w:rsidRDefault="004C6C93" w:rsidP="004C6C93">
      <w:pPr>
        <w:widowControl w:val="0"/>
        <w:numPr>
          <w:ilvl w:val="0"/>
          <w:numId w:val="40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эффективными способами организации свободного времени;</w:t>
      </w:r>
    </w:p>
    <w:p w:rsidR="004C6C93" w:rsidRPr="00921CF9" w:rsidRDefault="004C6C93" w:rsidP="004C6C93">
      <w:pPr>
        <w:widowControl w:val="0"/>
        <w:numPr>
          <w:ilvl w:val="0"/>
          <w:numId w:val="40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практическими знаниями в области инструментального исполнительства;</w:t>
      </w:r>
    </w:p>
    <w:p w:rsidR="004C6C93" w:rsidRPr="00921CF9" w:rsidRDefault="004C6C93" w:rsidP="004C6C93">
      <w:pPr>
        <w:widowControl w:val="0"/>
        <w:numPr>
          <w:ilvl w:val="0"/>
          <w:numId w:val="40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осознанным опытом толерантного общения в многонациона</w:t>
      </w:r>
      <w:r w:rsidR="004A7546">
        <w:rPr>
          <w:rFonts w:ascii="Times New Roman" w:hAnsi="Times New Roman" w:cs="Times New Roman"/>
          <w:sz w:val="24"/>
          <w:szCs w:val="24"/>
        </w:rPr>
        <w:t>льном сообществе</w:t>
      </w:r>
      <w:r w:rsidRPr="00921CF9">
        <w:rPr>
          <w:rFonts w:ascii="Times New Roman" w:hAnsi="Times New Roman" w:cs="Times New Roman"/>
          <w:sz w:val="24"/>
          <w:szCs w:val="24"/>
        </w:rPr>
        <w:t>;</w:t>
      </w:r>
    </w:p>
    <w:p w:rsidR="004C6C93" w:rsidRPr="00921CF9" w:rsidRDefault="004C6C93" w:rsidP="004C6C93">
      <w:pPr>
        <w:widowControl w:val="0"/>
        <w:numPr>
          <w:ilvl w:val="0"/>
          <w:numId w:val="40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способностью к сотрудничеству, навыками взаимопонимания, мобильностью в различных социальных условиях.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Проявляет:</w:t>
      </w:r>
    </w:p>
    <w:p w:rsidR="004C6C93" w:rsidRPr="00921CF9" w:rsidRDefault="004C6C93" w:rsidP="004C6C93">
      <w:pPr>
        <w:widowControl w:val="0"/>
        <w:numPr>
          <w:ilvl w:val="0"/>
          <w:numId w:val="41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активность, самостоятельность, ответственность;</w:t>
      </w:r>
    </w:p>
    <w:p w:rsidR="004C6C93" w:rsidRPr="00921CF9" w:rsidRDefault="004C6C93" w:rsidP="004C6C93">
      <w:pPr>
        <w:widowControl w:val="0"/>
        <w:numPr>
          <w:ilvl w:val="0"/>
          <w:numId w:val="41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 к самореализации в социуме;</w:t>
      </w:r>
    </w:p>
    <w:p w:rsidR="004C6C93" w:rsidRPr="00921CF9" w:rsidRDefault="004C6C93" w:rsidP="004C6C93">
      <w:pPr>
        <w:widowControl w:val="0"/>
        <w:numPr>
          <w:ilvl w:val="0"/>
          <w:numId w:val="41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 к принятию собственных решений, к осознанию собственных потребностей и целей.</w:t>
      </w:r>
    </w:p>
    <w:p w:rsidR="004C6C93" w:rsidRPr="00921CF9" w:rsidRDefault="004C6C93" w:rsidP="004C6C93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C6C93" w:rsidRPr="00921CF9" w:rsidRDefault="004C6C93" w:rsidP="004C6C9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Здоровьесберегающая компетенция</w:t>
      </w:r>
    </w:p>
    <w:p w:rsidR="004C6C93" w:rsidRPr="00921CF9" w:rsidRDefault="004C6C93" w:rsidP="004C6C93">
      <w:pPr>
        <w:ind w:firstLine="510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</w:t>
      </w:r>
      <w:r w:rsidRPr="00921CF9">
        <w:rPr>
          <w:rFonts w:ascii="Times New Roman" w:hAnsi="Times New Roman" w:cs="Times New Roman"/>
          <w:sz w:val="24"/>
          <w:szCs w:val="24"/>
        </w:rPr>
        <w:t xml:space="preserve"> / </w:t>
      </w:r>
      <w:r w:rsidRPr="00921CF9">
        <w:rPr>
          <w:rFonts w:ascii="Times New Roman" w:hAnsi="Times New Roman" w:cs="Times New Roman"/>
          <w:i/>
          <w:iCs/>
          <w:sz w:val="24"/>
          <w:szCs w:val="24"/>
        </w:rPr>
        <w:t>Умеет:</w:t>
      </w:r>
    </w:p>
    <w:p w:rsidR="004C6C93" w:rsidRPr="00921CF9" w:rsidRDefault="004C6C93" w:rsidP="004C6C93">
      <w:pPr>
        <w:widowControl w:val="0"/>
        <w:numPr>
          <w:ilvl w:val="0"/>
          <w:numId w:val="42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продуктивно взаимодействовать с окружающими людьми;</w:t>
      </w:r>
    </w:p>
    <w:p w:rsidR="004C6C93" w:rsidRPr="00921CF9" w:rsidRDefault="004C6C93" w:rsidP="004C6C93">
      <w:pPr>
        <w:widowControl w:val="0"/>
        <w:numPr>
          <w:ilvl w:val="0"/>
          <w:numId w:val="42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в процессе освоения новых инструментов и при выполнении определенных приемов игры на них, во время репетиций и концертных выступлений;</w:t>
      </w:r>
    </w:p>
    <w:p w:rsidR="004C6C93" w:rsidRPr="00921CF9" w:rsidRDefault="004C6C93" w:rsidP="004C6C93">
      <w:pPr>
        <w:widowControl w:val="0"/>
        <w:numPr>
          <w:ilvl w:val="0"/>
          <w:numId w:val="42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негативные факторы влияния окружающей среды на здоровье.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4C6C93" w:rsidRPr="00921CF9" w:rsidRDefault="004C6C93" w:rsidP="004C6C93">
      <w:pPr>
        <w:widowControl w:val="0"/>
        <w:numPr>
          <w:ilvl w:val="0"/>
          <w:numId w:val="43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эмоциональной устойчивостью в среде взрослых и сверстников;</w:t>
      </w:r>
    </w:p>
    <w:p w:rsidR="004C6C93" w:rsidRPr="00921CF9" w:rsidRDefault="004C6C93" w:rsidP="004C6C93">
      <w:pPr>
        <w:widowControl w:val="0"/>
        <w:numPr>
          <w:ilvl w:val="0"/>
          <w:numId w:val="43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 xml:space="preserve">способностью применять </w:t>
      </w:r>
      <w:proofErr w:type="spellStart"/>
      <w:r w:rsidRPr="00921CF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21CF9">
        <w:rPr>
          <w:rFonts w:ascii="Times New Roman" w:hAnsi="Times New Roman" w:cs="Times New Roman"/>
          <w:sz w:val="24"/>
          <w:szCs w:val="24"/>
        </w:rPr>
        <w:t xml:space="preserve"> технологии в повседневной жизни;</w:t>
      </w:r>
    </w:p>
    <w:p w:rsidR="004C6C93" w:rsidRPr="00921CF9" w:rsidRDefault="004C6C93" w:rsidP="004C6C93">
      <w:pPr>
        <w:widowControl w:val="0"/>
        <w:numPr>
          <w:ilvl w:val="0"/>
          <w:numId w:val="43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готовностью к применению знаний и правил поведения в экстремальных ситуациях;</w:t>
      </w:r>
    </w:p>
    <w:p w:rsidR="004C6C93" w:rsidRPr="00921CF9" w:rsidRDefault="004C6C93" w:rsidP="004C6C93">
      <w:pPr>
        <w:widowControl w:val="0"/>
        <w:numPr>
          <w:ilvl w:val="0"/>
          <w:numId w:val="43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 xml:space="preserve">способами физического самосовершенствования, </w:t>
      </w:r>
      <w:proofErr w:type="spellStart"/>
      <w:r w:rsidRPr="00921CF9">
        <w:rPr>
          <w:rFonts w:ascii="Times New Roman" w:hAnsi="Times New Roman" w:cs="Times New Roman"/>
          <w:sz w:val="24"/>
          <w:szCs w:val="24"/>
        </w:rPr>
        <w:t>самоподдержки</w:t>
      </w:r>
      <w:proofErr w:type="spellEnd"/>
      <w:r w:rsidRPr="00921CF9">
        <w:rPr>
          <w:rFonts w:ascii="Times New Roman" w:hAnsi="Times New Roman" w:cs="Times New Roman"/>
          <w:sz w:val="24"/>
          <w:szCs w:val="24"/>
        </w:rPr>
        <w:t xml:space="preserve"> и самоконтроля.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Проявляет:</w:t>
      </w:r>
    </w:p>
    <w:p w:rsidR="004C6C93" w:rsidRPr="00921CF9" w:rsidRDefault="004C6C93" w:rsidP="004C6C93">
      <w:pPr>
        <w:widowControl w:val="0"/>
        <w:numPr>
          <w:ilvl w:val="0"/>
          <w:numId w:val="44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 к эмоциональной</w:t>
      </w:r>
      <w:r w:rsidR="004A7546">
        <w:rPr>
          <w:rFonts w:ascii="Times New Roman" w:hAnsi="Times New Roman" w:cs="Times New Roman"/>
          <w:sz w:val="24"/>
          <w:szCs w:val="24"/>
        </w:rPr>
        <w:t xml:space="preserve"> </w:t>
      </w:r>
      <w:r w:rsidRPr="00921CF9">
        <w:rPr>
          <w:rFonts w:ascii="Times New Roman" w:hAnsi="Times New Roman" w:cs="Times New Roman"/>
          <w:sz w:val="24"/>
          <w:szCs w:val="24"/>
        </w:rPr>
        <w:t>саморегуляции в различных жизненных ситуациях и достижения эмоционально-нравственного взаимодействия;</w:t>
      </w:r>
    </w:p>
    <w:p w:rsidR="004C6C93" w:rsidRPr="00921CF9" w:rsidRDefault="004C6C93" w:rsidP="004C6C93">
      <w:pPr>
        <w:widowControl w:val="0"/>
        <w:numPr>
          <w:ilvl w:val="0"/>
          <w:numId w:val="44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личную ответственность за свое эмоциональное состояние, потребность заменять негативное социально-эмоциональное состояние позитивным.</w:t>
      </w:r>
    </w:p>
    <w:p w:rsidR="004C6C93" w:rsidRPr="00921CF9" w:rsidRDefault="004C6C93" w:rsidP="004C6C93">
      <w:pPr>
        <w:ind w:firstLine="709"/>
        <w:jc w:val="both"/>
        <w:rPr>
          <w:rFonts w:ascii="Times New Roman" w:hAnsi="Times New Roman" w:cs="Times New Roman"/>
          <w:b/>
          <w:bCs/>
          <w:caps/>
          <w:spacing w:val="-9"/>
          <w:sz w:val="24"/>
          <w:szCs w:val="24"/>
          <w:lang w:eastAsia="ar-SA"/>
        </w:rPr>
      </w:pPr>
    </w:p>
    <w:p w:rsidR="004C6C93" w:rsidRPr="00921CF9" w:rsidRDefault="004C6C93" w:rsidP="004C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Нравственно-регулятивная компетенция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 xml:space="preserve">Критерии проявления выпускником </w:t>
      </w:r>
      <w:r w:rsidRPr="00921CF9">
        <w:rPr>
          <w:rFonts w:ascii="Times New Roman" w:hAnsi="Times New Roman" w:cs="Times New Roman"/>
          <w:sz w:val="24"/>
          <w:szCs w:val="24"/>
        </w:rPr>
        <w:t>нравственно-регулятивной компетенции:</w:t>
      </w:r>
    </w:p>
    <w:p w:rsidR="004C6C93" w:rsidRPr="00921CF9" w:rsidRDefault="004C6C93" w:rsidP="004C6C93">
      <w:pPr>
        <w:widowControl w:val="0"/>
        <w:numPr>
          <w:ilvl w:val="0"/>
          <w:numId w:val="45"/>
        </w:numPr>
        <w:tabs>
          <w:tab w:val="clear" w:pos="70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 xml:space="preserve">опыт нравственных действий обучающегося при определении им своего </w:t>
      </w:r>
      <w:r w:rsidRPr="00921CF9">
        <w:rPr>
          <w:rFonts w:ascii="Times New Roman" w:hAnsi="Times New Roman" w:cs="Times New Roman"/>
          <w:sz w:val="24"/>
          <w:szCs w:val="24"/>
        </w:rPr>
        <w:lastRenderedPageBreak/>
        <w:t>индивидуального места в социокультурном пространстве;</w:t>
      </w:r>
    </w:p>
    <w:p w:rsidR="004C6C93" w:rsidRPr="00921CF9" w:rsidRDefault="004C6C93" w:rsidP="004C6C93">
      <w:pPr>
        <w:widowControl w:val="0"/>
        <w:numPr>
          <w:ilvl w:val="0"/>
          <w:numId w:val="46"/>
        </w:numPr>
        <w:tabs>
          <w:tab w:val="clear" w:pos="70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 корректировать собственные жизненные позиции с учетом ценностных смыслов и нравственных идеалов;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освоенные обучающимся универсальные способы деятельности (исполнительское мастерство, владение инструментом, сценическое мастерство, саморегуляция психоэмоционального состояния, владение материалом и способность донести образное содержание музыкальных произведений до зрителя и т.п.); культурные нормы и эталоны поведения, применяемые как в рамках образовательного процесса, так и в реальных жизненных ситуациях.</w:t>
      </w:r>
    </w:p>
    <w:p w:rsidR="004C6C93" w:rsidRPr="00921CF9" w:rsidRDefault="004C6C93" w:rsidP="004C6C93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b/>
          <w:bCs/>
          <w:caps/>
          <w:spacing w:val="-9"/>
          <w:sz w:val="24"/>
          <w:szCs w:val="24"/>
          <w:lang w:eastAsia="ar-SA"/>
        </w:rPr>
      </w:pPr>
    </w:p>
    <w:p w:rsidR="004C6C93" w:rsidRPr="00921CF9" w:rsidRDefault="004C6C93" w:rsidP="004C6C93">
      <w:pPr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ar-SA"/>
        </w:rPr>
      </w:pPr>
      <w:r w:rsidRPr="00921CF9">
        <w:rPr>
          <w:rFonts w:ascii="Times New Roman" w:hAnsi="Times New Roman" w:cs="Times New Roman"/>
          <w:b/>
          <w:bCs/>
          <w:spacing w:val="-9"/>
          <w:sz w:val="24"/>
          <w:szCs w:val="24"/>
          <w:lang w:eastAsia="ar-SA"/>
        </w:rPr>
        <w:t>Компетенция личностного самосовершенствования</w:t>
      </w:r>
    </w:p>
    <w:p w:rsidR="004C6C93" w:rsidRPr="00921CF9" w:rsidRDefault="004C6C93" w:rsidP="004C6C93">
      <w:pPr>
        <w:ind w:firstLine="510"/>
        <w:jc w:val="both"/>
        <w:rPr>
          <w:rFonts w:ascii="Times New Roman" w:hAnsi="Times New Roman" w:cs="Times New Roman"/>
          <w:caps/>
          <w:spacing w:val="-9"/>
          <w:sz w:val="24"/>
          <w:szCs w:val="24"/>
          <w:lang w:eastAsia="ar-SA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 xml:space="preserve">Критерии проявления выпускником </w:t>
      </w:r>
      <w:r w:rsidRPr="00921CF9">
        <w:rPr>
          <w:rFonts w:ascii="Times New Roman" w:hAnsi="Times New Roman" w:cs="Times New Roman"/>
          <w:sz w:val="24"/>
          <w:szCs w:val="24"/>
        </w:rPr>
        <w:t>компетенции личностного самосовершенствования: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целенаправленная деятельность обучающегося по освоению культурных норм и образцов нравственного поведения, расширению актуальных потребностей быть Человеком Культуры;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ответственность, перед собой и коллективом, чуткость и взаимопомощь;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высокая трудоспособность, усидчивость и стремление к улучшению проделываемой работы, настойчивость и самообладание;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высокая самостоятельность, креативность, инициатива, творческая активность, обогащение внутреннего мира посредством исполнительства;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стремление к освоению дополнительных знаний и исполнительского опыта;</w:t>
      </w:r>
    </w:p>
    <w:p w:rsidR="004C6C93" w:rsidRPr="00921CF9" w:rsidRDefault="004C6C93" w:rsidP="004C6C93">
      <w:pPr>
        <w:widowControl w:val="0"/>
        <w:numPr>
          <w:ilvl w:val="0"/>
          <w:numId w:val="47"/>
        </w:numPr>
        <w:tabs>
          <w:tab w:val="clear" w:pos="709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 xml:space="preserve">адекватная самооценка, личностная значимость для обучающегося стратегии на </w:t>
      </w:r>
      <w:proofErr w:type="spellStart"/>
      <w:r w:rsidRPr="00921CF9">
        <w:rPr>
          <w:rFonts w:ascii="Times New Roman" w:hAnsi="Times New Roman" w:cs="Times New Roman"/>
          <w:sz w:val="24"/>
          <w:szCs w:val="24"/>
        </w:rPr>
        <w:t>самосовершенстование</w:t>
      </w:r>
      <w:proofErr w:type="spellEnd"/>
      <w:r w:rsidRPr="00921CF9">
        <w:rPr>
          <w:rFonts w:ascii="Times New Roman" w:hAnsi="Times New Roman" w:cs="Times New Roman"/>
          <w:sz w:val="24"/>
          <w:szCs w:val="24"/>
        </w:rPr>
        <w:t xml:space="preserve"> и самореализацию.</w:t>
      </w:r>
    </w:p>
    <w:p w:rsidR="004C6C93" w:rsidRPr="00746B1E" w:rsidRDefault="004C6C93" w:rsidP="004C6C93">
      <w:pPr>
        <w:ind w:firstLine="709"/>
        <w:jc w:val="both"/>
        <w:rPr>
          <w:caps/>
          <w:spacing w:val="-9"/>
          <w:sz w:val="28"/>
          <w:szCs w:val="28"/>
          <w:lang w:eastAsia="ar-SA"/>
        </w:rPr>
      </w:pPr>
    </w:p>
    <w:p w:rsidR="00987F18" w:rsidRPr="00F73E21" w:rsidRDefault="00F73E21" w:rsidP="00987F18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73E21">
        <w:rPr>
          <w:rFonts w:ascii="Times New Roman" w:hAnsi="Times New Roman" w:cs="Times New Roman"/>
          <w:b/>
          <w:i/>
          <w:sz w:val="32"/>
          <w:szCs w:val="32"/>
          <w:u w:val="single"/>
        </w:rPr>
        <w:t>Метапредметные результаты:</w:t>
      </w:r>
    </w:p>
    <w:p w:rsidR="00987F18" w:rsidRPr="00921CF9" w:rsidRDefault="00987F18" w:rsidP="00987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Техническая компетенция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Знает:</w:t>
      </w:r>
    </w:p>
    <w:p w:rsidR="00987F18" w:rsidRPr="00921CF9" w:rsidRDefault="00987F18" w:rsidP="00987F18">
      <w:pPr>
        <w:numPr>
          <w:ilvl w:val="0"/>
          <w:numId w:val="19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t>основы и технику исполнения различных приемов на шумовых ударных инструментах;</w:t>
      </w:r>
    </w:p>
    <w:p w:rsidR="00987F18" w:rsidRPr="00921CF9" w:rsidRDefault="00987F18" w:rsidP="00987F18">
      <w:pPr>
        <w:numPr>
          <w:ilvl w:val="0"/>
          <w:numId w:val="19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различные ритмические рисунки, размеры, ритмические формулы;</w:t>
      </w:r>
    </w:p>
    <w:p w:rsidR="00987F18" w:rsidRPr="00921CF9" w:rsidRDefault="00987F18" w:rsidP="00987F18">
      <w:pPr>
        <w:numPr>
          <w:ilvl w:val="0"/>
          <w:numId w:val="19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знает основные схемы дирижерских жестов.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Умеет:</w:t>
      </w:r>
    </w:p>
    <w:p w:rsidR="00987F18" w:rsidRPr="00921CF9" w:rsidRDefault="00987F18" w:rsidP="00987F18">
      <w:pPr>
        <w:numPr>
          <w:ilvl w:val="0"/>
          <w:numId w:val="20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писать ритмические диктанты, определять размер произведения на слух, подбирать оригинальное ритмическое сопровождение к незнакомой музыке;</w:t>
      </w:r>
    </w:p>
    <w:p w:rsidR="00987F18" w:rsidRPr="00921CF9" w:rsidRDefault="00987F18" w:rsidP="00987F18">
      <w:pPr>
        <w:numPr>
          <w:ilvl w:val="0"/>
          <w:numId w:val="20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хорошо ориентироваться в основных ритмических формулах, размерах, сложных ритмических рисунках;</w:t>
      </w:r>
    </w:p>
    <w:p w:rsidR="00987F18" w:rsidRPr="00921CF9" w:rsidRDefault="00987F18" w:rsidP="00987F18">
      <w:pPr>
        <w:numPr>
          <w:ilvl w:val="0"/>
          <w:numId w:val="20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ритмически точно, уверенно, эмоционально и выразительно исполнять свою партию, согласовывая собственное исполнение с игрой концертмейстера и других участников ансамбля;</w:t>
      </w:r>
    </w:p>
    <w:p w:rsidR="00987F18" w:rsidRPr="00921CF9" w:rsidRDefault="00987F18" w:rsidP="00987F18">
      <w:pPr>
        <w:numPr>
          <w:ilvl w:val="0"/>
          <w:numId w:val="20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читать и разучивать музыкальные произведения по партиям;</w:t>
      </w:r>
    </w:p>
    <w:p w:rsidR="00987F18" w:rsidRPr="00921CF9" w:rsidRDefault="00987F18" w:rsidP="00987F18">
      <w:pPr>
        <w:numPr>
          <w:ilvl w:val="0"/>
          <w:numId w:val="20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чутко реагировать на дирижёрский жест и точно его выполнять.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987F18" w:rsidRPr="00921CF9" w:rsidRDefault="00987F18" w:rsidP="00987F18">
      <w:pPr>
        <w:numPr>
          <w:ilvl w:val="0"/>
          <w:numId w:val="21"/>
        </w:numPr>
        <w:tabs>
          <w:tab w:val="clear" w:pos="1249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lastRenderedPageBreak/>
        <w:t>навыками и различными приемами игры на</w:t>
      </w:r>
      <w:r w:rsidRPr="00921CF9">
        <w:rPr>
          <w:rFonts w:ascii="Times New Roman" w:hAnsi="Times New Roman" w:cs="Times New Roman"/>
          <w:sz w:val="24"/>
          <w:szCs w:val="24"/>
          <w:lang w:eastAsia="ar-SA"/>
        </w:rPr>
        <w:t xml:space="preserve"> шумовых и ударных инструментах</w:t>
      </w:r>
      <w:r w:rsidRPr="00921CF9">
        <w:rPr>
          <w:rFonts w:ascii="Times New Roman" w:hAnsi="Times New Roman" w:cs="Times New Roman"/>
          <w:sz w:val="24"/>
          <w:szCs w:val="24"/>
        </w:rPr>
        <w:t>;</w:t>
      </w:r>
    </w:p>
    <w:p w:rsidR="00987F18" w:rsidRPr="00921CF9" w:rsidRDefault="00987F18" w:rsidP="00987F18">
      <w:pPr>
        <w:numPr>
          <w:ilvl w:val="0"/>
          <w:numId w:val="21"/>
        </w:numPr>
        <w:tabs>
          <w:tab w:val="clear" w:pos="1249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навыками дирижирования;</w:t>
      </w:r>
    </w:p>
    <w:p w:rsidR="00987F18" w:rsidRDefault="00987F18" w:rsidP="00987F18">
      <w:pPr>
        <w:numPr>
          <w:ilvl w:val="0"/>
          <w:numId w:val="21"/>
        </w:numPr>
        <w:tabs>
          <w:tab w:val="clear" w:pos="1249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опытом составления ритмические диктантов, создания партий для отдельных инструментов.</w:t>
      </w:r>
    </w:p>
    <w:p w:rsidR="00987F18" w:rsidRPr="002E43A5" w:rsidRDefault="00987F18" w:rsidP="00987F18">
      <w:pPr>
        <w:numPr>
          <w:ilvl w:val="0"/>
          <w:numId w:val="21"/>
        </w:numPr>
        <w:tabs>
          <w:tab w:val="clear" w:pos="1249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Аналитическая компетенция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Знает:</w:t>
      </w:r>
    </w:p>
    <w:p w:rsidR="00987F18" w:rsidRPr="00921CF9" w:rsidRDefault="00987F18" w:rsidP="00987F18">
      <w:pPr>
        <w:numPr>
          <w:ilvl w:val="0"/>
          <w:numId w:val="22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что такое пульс, сильная и слабая доли, ритмический рисунок, такт, реприза, темп, динамика и т.п.</w:t>
      </w:r>
    </w:p>
    <w:p w:rsidR="00987F18" w:rsidRPr="00921CF9" w:rsidRDefault="00987F18" w:rsidP="00987F18">
      <w:pPr>
        <w:numPr>
          <w:ilvl w:val="0"/>
          <w:numId w:val="22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все основные размеры и ритмические формулы, музыкальные жанры;</w:t>
      </w:r>
    </w:p>
    <w:p w:rsidR="00987F18" w:rsidRPr="00921CF9" w:rsidRDefault="00987F18" w:rsidP="00987F18">
      <w:pPr>
        <w:widowControl w:val="0"/>
        <w:numPr>
          <w:ilvl w:val="0"/>
          <w:numId w:val="22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критерии оценивания исполнения музыкального произведения.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Умеет:</w:t>
      </w:r>
    </w:p>
    <w:p w:rsidR="00987F18" w:rsidRPr="00921CF9" w:rsidRDefault="00987F18" w:rsidP="00987F18">
      <w:pPr>
        <w:numPr>
          <w:ilvl w:val="0"/>
          <w:numId w:val="23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адекватно оценить уровень собственного исполнения музыкального произведения, а также его исполнение другими музыкантами;</w:t>
      </w:r>
    </w:p>
    <w:p w:rsidR="00987F18" w:rsidRPr="00921CF9" w:rsidRDefault="00987F18" w:rsidP="00987F18">
      <w:pPr>
        <w:numPr>
          <w:ilvl w:val="0"/>
          <w:numId w:val="23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анализировать и отличать на слух музыкальные жанры, определять стиль, форму, темп произведений;</w:t>
      </w:r>
    </w:p>
    <w:p w:rsidR="00987F18" w:rsidRPr="00921CF9" w:rsidRDefault="00987F18" w:rsidP="00987F18">
      <w:pPr>
        <w:numPr>
          <w:ilvl w:val="0"/>
          <w:numId w:val="23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определять на слух и визуально различать приемы игры на шумовых и ударных инструментах.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987F18" w:rsidRPr="00921CF9" w:rsidRDefault="00987F18" w:rsidP="00987F18">
      <w:pPr>
        <w:numPr>
          <w:ilvl w:val="0"/>
          <w:numId w:val="24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навыками слухового и визуального анализа;</w:t>
      </w:r>
    </w:p>
    <w:p w:rsidR="00987F18" w:rsidRPr="00921CF9" w:rsidRDefault="00987F18" w:rsidP="00987F18">
      <w:pPr>
        <w:numPr>
          <w:ilvl w:val="0"/>
          <w:numId w:val="24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опытом профессионального исполнения музыкальных произведений сольно и в ансамбле;</w:t>
      </w:r>
    </w:p>
    <w:p w:rsidR="00987F18" w:rsidRPr="00921CF9" w:rsidRDefault="00987F18" w:rsidP="00987F18">
      <w:pPr>
        <w:numPr>
          <w:ilvl w:val="0"/>
          <w:numId w:val="24"/>
        </w:numPr>
        <w:tabs>
          <w:tab w:val="clear" w:pos="1456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навыками оценивания исполнительского уровня.</w:t>
      </w:r>
    </w:p>
    <w:p w:rsidR="00987F18" w:rsidRPr="00921CF9" w:rsidRDefault="00987F18" w:rsidP="00987F18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Информационная компетенция</w:t>
      </w:r>
    </w:p>
    <w:p w:rsidR="00987F18" w:rsidRPr="00921CF9" w:rsidRDefault="00987F18" w:rsidP="00987F18">
      <w:pPr>
        <w:ind w:firstLine="510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Знает:</w:t>
      </w:r>
    </w:p>
    <w:p w:rsidR="00987F18" w:rsidRPr="00921CF9" w:rsidRDefault="00987F18" w:rsidP="00987F18">
      <w:pPr>
        <w:widowControl w:val="0"/>
        <w:numPr>
          <w:ilvl w:val="0"/>
          <w:numId w:val="25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основы музыкальной и ритмической грамотности;</w:t>
      </w:r>
    </w:p>
    <w:p w:rsidR="00987F18" w:rsidRPr="00921CF9" w:rsidRDefault="00987F18" w:rsidP="00987F18">
      <w:pPr>
        <w:widowControl w:val="0"/>
        <w:numPr>
          <w:ilvl w:val="0"/>
          <w:numId w:val="25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музыкальные стили и жанры;</w:t>
      </w:r>
    </w:p>
    <w:p w:rsidR="00987F18" w:rsidRPr="00921CF9" w:rsidRDefault="00987F18" w:rsidP="00987F18">
      <w:pPr>
        <w:widowControl w:val="0"/>
        <w:numPr>
          <w:ilvl w:val="0"/>
          <w:numId w:val="25"/>
        </w:numPr>
        <w:tabs>
          <w:tab w:val="clear" w:pos="181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способы поиска необходимой информации.</w:t>
      </w:r>
    </w:p>
    <w:p w:rsidR="00987F18" w:rsidRPr="00921CF9" w:rsidRDefault="00987F18" w:rsidP="00987F18">
      <w:pPr>
        <w:ind w:firstLine="51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Умеет:</w:t>
      </w:r>
    </w:p>
    <w:p w:rsidR="00987F18" w:rsidRPr="00921CF9" w:rsidRDefault="00987F18" w:rsidP="00987F18">
      <w:pPr>
        <w:widowControl w:val="0"/>
        <w:numPr>
          <w:ilvl w:val="0"/>
          <w:numId w:val="26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использовать различные информационные источники для нахождения информации (специализированная литература, справочники, Интернет);</w:t>
      </w:r>
    </w:p>
    <w:p w:rsidR="00987F18" w:rsidRPr="00921CF9" w:rsidRDefault="00987F18" w:rsidP="00987F18">
      <w:pPr>
        <w:widowControl w:val="0"/>
        <w:numPr>
          <w:ilvl w:val="0"/>
          <w:numId w:val="26"/>
        </w:numPr>
        <w:tabs>
          <w:tab w:val="clear" w:pos="1456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применить накопленные знания в процессе обучения и выступления.</w:t>
      </w:r>
    </w:p>
    <w:p w:rsidR="00987F18" w:rsidRPr="00921CF9" w:rsidRDefault="00987F18" w:rsidP="00987F18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987F18" w:rsidRPr="00921CF9" w:rsidRDefault="00987F18" w:rsidP="00987F18">
      <w:pPr>
        <w:widowControl w:val="0"/>
        <w:numPr>
          <w:ilvl w:val="0"/>
          <w:numId w:val="27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способами поиска необходимой информации в различных информационных источниках (библиотека, нотный и справочный отделы);</w:t>
      </w:r>
    </w:p>
    <w:p w:rsidR="00987F18" w:rsidRPr="00921CF9" w:rsidRDefault="00987F18" w:rsidP="00987F18">
      <w:pPr>
        <w:widowControl w:val="0"/>
        <w:numPr>
          <w:ilvl w:val="0"/>
          <w:numId w:val="27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eastAsia="Arial Unicode MS" w:hAnsi="Times New Roman" w:cs="Times New Roman"/>
          <w:sz w:val="24"/>
          <w:szCs w:val="24"/>
        </w:rPr>
        <w:t>современными приемами пользования техническими ресурсами (Интернет).</w:t>
      </w:r>
    </w:p>
    <w:p w:rsidR="00987F18" w:rsidRPr="00921CF9" w:rsidRDefault="00987F18" w:rsidP="00987F18">
      <w:pPr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Исполнительская компетенция</w:t>
      </w:r>
    </w:p>
    <w:p w:rsidR="00987F18" w:rsidRPr="00921CF9" w:rsidRDefault="00987F18" w:rsidP="00987F18">
      <w:pPr>
        <w:pStyle w:val="a0"/>
        <w:tabs>
          <w:tab w:val="left" w:pos="2745"/>
          <w:tab w:val="left" w:pos="3105"/>
        </w:tabs>
        <w:snapToGrid w:val="0"/>
        <w:spacing w:after="0"/>
        <w:ind w:firstLine="510"/>
        <w:jc w:val="both"/>
        <w:outlineLvl w:val="0"/>
        <w:rPr>
          <w:i/>
          <w:iCs/>
          <w:lang w:val="ru-RU" w:eastAsia="ar-SA"/>
        </w:rPr>
      </w:pPr>
      <w:r w:rsidRPr="00921CF9">
        <w:rPr>
          <w:i/>
          <w:iCs/>
          <w:lang w:val="ru-RU" w:eastAsia="ar-SA"/>
        </w:rPr>
        <w:t>Знает:</w:t>
      </w:r>
    </w:p>
    <w:p w:rsidR="00987F18" w:rsidRPr="00921CF9" w:rsidRDefault="00987F18" w:rsidP="00987F18">
      <w:pPr>
        <w:widowControl w:val="0"/>
        <w:numPr>
          <w:ilvl w:val="0"/>
          <w:numId w:val="28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t>способы настройки перед выступлением (физической, психологической, эмоциональной);</w:t>
      </w:r>
    </w:p>
    <w:p w:rsidR="00987F18" w:rsidRPr="00921CF9" w:rsidRDefault="00987F18" w:rsidP="00987F18">
      <w:pPr>
        <w:widowControl w:val="0"/>
        <w:numPr>
          <w:ilvl w:val="0"/>
          <w:numId w:val="28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основы самоорганизации перед выступлением (проверка готовности инструмента к концерту).</w:t>
      </w:r>
    </w:p>
    <w:p w:rsidR="00987F18" w:rsidRPr="00921CF9" w:rsidRDefault="00987F18" w:rsidP="00987F18">
      <w:pPr>
        <w:pStyle w:val="a0"/>
        <w:tabs>
          <w:tab w:val="left" w:pos="2895"/>
          <w:tab w:val="left" w:pos="3255"/>
        </w:tabs>
        <w:snapToGrid w:val="0"/>
        <w:spacing w:after="0"/>
        <w:ind w:firstLine="510"/>
        <w:jc w:val="both"/>
        <w:outlineLvl w:val="0"/>
        <w:rPr>
          <w:i/>
          <w:iCs/>
          <w:lang w:val="ru-RU" w:eastAsia="ar-SA"/>
        </w:rPr>
      </w:pPr>
      <w:r w:rsidRPr="00921CF9">
        <w:rPr>
          <w:i/>
          <w:iCs/>
          <w:lang w:val="ru-RU" w:eastAsia="ar-SA"/>
        </w:rPr>
        <w:t>Умеет:</w:t>
      </w:r>
    </w:p>
    <w:p w:rsidR="00987F18" w:rsidRPr="00921CF9" w:rsidRDefault="00987F18" w:rsidP="00987F18">
      <w:pPr>
        <w:widowControl w:val="0"/>
        <w:numPr>
          <w:ilvl w:val="0"/>
          <w:numId w:val="29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t>справиться с волнением в момент выступления;</w:t>
      </w:r>
    </w:p>
    <w:p w:rsidR="00987F18" w:rsidRPr="00921CF9" w:rsidRDefault="00987F18" w:rsidP="00987F18">
      <w:pPr>
        <w:widowControl w:val="0"/>
        <w:numPr>
          <w:ilvl w:val="0"/>
          <w:numId w:val="29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t>донести до слушателя смысл, образ, идею, характер музыкального произведения;</w:t>
      </w:r>
    </w:p>
    <w:p w:rsidR="00987F18" w:rsidRPr="00921CF9" w:rsidRDefault="00987F18" w:rsidP="00987F18">
      <w:pPr>
        <w:widowControl w:val="0"/>
        <w:numPr>
          <w:ilvl w:val="0"/>
          <w:numId w:val="29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эмоционально и выразительно исполнять музыкальные произведения сольно и в ансамбле.</w:t>
      </w:r>
    </w:p>
    <w:p w:rsidR="00987F18" w:rsidRPr="00921CF9" w:rsidRDefault="00987F18" w:rsidP="00987F18">
      <w:pPr>
        <w:pStyle w:val="a0"/>
        <w:tabs>
          <w:tab w:val="left" w:pos="2895"/>
          <w:tab w:val="left" w:pos="3255"/>
        </w:tabs>
        <w:snapToGrid w:val="0"/>
        <w:spacing w:after="0"/>
        <w:ind w:firstLine="510"/>
        <w:jc w:val="both"/>
        <w:outlineLvl w:val="0"/>
        <w:rPr>
          <w:i/>
          <w:iCs/>
          <w:lang w:val="ru-RU" w:eastAsia="ar-SA"/>
        </w:rPr>
      </w:pPr>
      <w:r w:rsidRPr="00921CF9">
        <w:rPr>
          <w:i/>
          <w:iCs/>
          <w:lang w:val="ru-RU" w:eastAsia="ar-SA"/>
        </w:rPr>
        <w:t>Владеет:</w:t>
      </w:r>
    </w:p>
    <w:p w:rsidR="00987F18" w:rsidRPr="00921CF9" w:rsidRDefault="00987F18" w:rsidP="00987F18">
      <w:pPr>
        <w:widowControl w:val="0"/>
        <w:numPr>
          <w:ilvl w:val="0"/>
          <w:numId w:val="30"/>
        </w:numPr>
        <w:tabs>
          <w:tab w:val="clear" w:pos="1534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нормами саморегуляции (управлять собой и своим эмоциональным состоянием);</w:t>
      </w:r>
    </w:p>
    <w:p w:rsidR="00987F18" w:rsidRPr="00921CF9" w:rsidRDefault="00987F18" w:rsidP="00987F18">
      <w:pPr>
        <w:widowControl w:val="0"/>
        <w:numPr>
          <w:ilvl w:val="0"/>
          <w:numId w:val="30"/>
        </w:numPr>
        <w:tabs>
          <w:tab w:val="clear" w:pos="1534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координацией движений, артистичностью, выразительностью и свободой исполнения</w:t>
      </w:r>
      <w:r w:rsidRPr="00921CF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87F18" w:rsidRDefault="00987F18" w:rsidP="00987F18">
      <w:pPr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Культурологическая компетенция</w:t>
      </w:r>
    </w:p>
    <w:p w:rsidR="00987F18" w:rsidRPr="00921CF9" w:rsidRDefault="00987F18" w:rsidP="00987F18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Знает: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шумовые и ударные классические и народные инструменты, инструменты симфонического, духового и народного оркестров;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нормы культурного поведения в процессе концертной деятельности, в социуме;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правила и особенности подбора и сочинения ритмического сопровождения;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hanging="18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t>способы и средства воплощения музыкального образа;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hanging="18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  <w:lang w:eastAsia="ar-SA"/>
        </w:rPr>
        <w:t>устройство инструментов и правила бережного обращения с ними.</w:t>
      </w:r>
    </w:p>
    <w:p w:rsidR="00987F18" w:rsidRPr="00921CF9" w:rsidRDefault="00987F18" w:rsidP="00987F18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Умеет: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hanging="18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отличать звучание классических и народных инструментов;</w:t>
      </w:r>
    </w:p>
    <w:p w:rsidR="00987F18" w:rsidRPr="00921CF9" w:rsidRDefault="00987F18" w:rsidP="00987F18">
      <w:pPr>
        <w:widowControl w:val="0"/>
        <w:numPr>
          <w:ilvl w:val="0"/>
          <w:numId w:val="31"/>
        </w:numPr>
        <w:tabs>
          <w:tab w:val="clear" w:pos="181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оказать помощь в овладении инструментом, разборе партий начинающим музыкантам.</w:t>
      </w:r>
    </w:p>
    <w:p w:rsidR="00987F18" w:rsidRPr="00921CF9" w:rsidRDefault="00987F18" w:rsidP="00987F18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987F18" w:rsidRPr="00921CF9" w:rsidRDefault="00987F18" w:rsidP="00987F18">
      <w:pPr>
        <w:widowControl w:val="0"/>
        <w:numPr>
          <w:ilvl w:val="0"/>
          <w:numId w:val="32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общей культурой поведения (на занятиях, сцене, в общественных местах);</w:t>
      </w:r>
    </w:p>
    <w:p w:rsidR="00987F18" w:rsidRPr="00921CF9" w:rsidRDefault="00987F18" w:rsidP="00987F18">
      <w:pPr>
        <w:widowControl w:val="0"/>
        <w:numPr>
          <w:ilvl w:val="0"/>
          <w:numId w:val="32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способами и приемами обращения с инструментом при его хранении и подготовке к игре.</w:t>
      </w:r>
    </w:p>
    <w:p w:rsidR="00987F18" w:rsidRPr="00921CF9" w:rsidRDefault="00987F18" w:rsidP="004C6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F18" w:rsidRPr="00921CF9" w:rsidRDefault="00987F18" w:rsidP="00987F18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1CF9">
        <w:rPr>
          <w:rFonts w:ascii="Times New Roman" w:hAnsi="Times New Roman" w:cs="Times New Roman"/>
          <w:b/>
          <w:bCs/>
          <w:sz w:val="24"/>
          <w:szCs w:val="24"/>
        </w:rPr>
        <w:t>Креативная компетенция</w:t>
      </w:r>
    </w:p>
    <w:p w:rsidR="00987F18" w:rsidRPr="00921CF9" w:rsidRDefault="00987F18" w:rsidP="00987F18">
      <w:pPr>
        <w:ind w:firstLine="510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Знает/Умеет:</w:t>
      </w:r>
    </w:p>
    <w:p w:rsidR="00987F18" w:rsidRPr="00921CF9" w:rsidRDefault="00987F18" w:rsidP="00987F18">
      <w:pPr>
        <w:widowControl w:val="0"/>
        <w:numPr>
          <w:ilvl w:val="0"/>
          <w:numId w:val="36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решать творческие задачи и проблемы;</w:t>
      </w:r>
    </w:p>
    <w:p w:rsidR="00987F18" w:rsidRPr="00921CF9" w:rsidRDefault="00987F18" w:rsidP="00987F18">
      <w:pPr>
        <w:widowControl w:val="0"/>
        <w:numPr>
          <w:ilvl w:val="0"/>
          <w:numId w:val="36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раскрывать взаимосвязь прошлых и настоящих событий в работе над музыкальными произведениями;</w:t>
      </w:r>
    </w:p>
    <w:p w:rsidR="00987F18" w:rsidRPr="00921CF9" w:rsidRDefault="00987F18" w:rsidP="00987F18">
      <w:pPr>
        <w:widowControl w:val="0"/>
        <w:numPr>
          <w:ilvl w:val="0"/>
          <w:numId w:val="36"/>
        </w:numPr>
        <w:tabs>
          <w:tab w:val="clear" w:pos="1249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применять систему полученных на занятиях знаний, умений и навыков при самостоятельной подготовке к концертным выступлениям.</w:t>
      </w:r>
    </w:p>
    <w:p w:rsidR="00987F18" w:rsidRPr="00921CF9" w:rsidRDefault="00987F18" w:rsidP="00987F18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Владеет:</w:t>
      </w:r>
    </w:p>
    <w:p w:rsidR="00987F18" w:rsidRPr="00921CF9" w:rsidRDefault="00987F18" w:rsidP="00987F18">
      <w:pPr>
        <w:widowControl w:val="0"/>
        <w:numPr>
          <w:ilvl w:val="0"/>
          <w:numId w:val="37"/>
        </w:numPr>
        <w:tabs>
          <w:tab w:val="clear" w:pos="1456"/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мотивацией к творческому самовыражению, к самосовершенствованию, к самообразованию, развитию своих творческих способностей;</w:t>
      </w:r>
    </w:p>
    <w:p w:rsidR="00987F18" w:rsidRPr="00921CF9" w:rsidRDefault="00987F18" w:rsidP="00987F18">
      <w:pPr>
        <w:widowControl w:val="0"/>
        <w:numPr>
          <w:ilvl w:val="0"/>
          <w:numId w:val="37"/>
        </w:numPr>
        <w:tabs>
          <w:tab w:val="clear" w:pos="1456"/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способностью ставить и решать нестандартные творческие задачи;</w:t>
      </w:r>
    </w:p>
    <w:p w:rsidR="00987F18" w:rsidRPr="00921CF9" w:rsidRDefault="00987F18" w:rsidP="00987F18">
      <w:pPr>
        <w:widowControl w:val="0"/>
        <w:numPr>
          <w:ilvl w:val="0"/>
          <w:numId w:val="37"/>
        </w:numPr>
        <w:tabs>
          <w:tab w:val="clear" w:pos="1456"/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t>способностью к анализу, синтезу и переносу опыта в нестандартную ситуацию.</w:t>
      </w:r>
    </w:p>
    <w:p w:rsidR="00987F18" w:rsidRPr="00921CF9" w:rsidRDefault="00987F18" w:rsidP="00987F18">
      <w:pPr>
        <w:ind w:firstLine="5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CF9">
        <w:rPr>
          <w:rFonts w:ascii="Times New Roman" w:hAnsi="Times New Roman" w:cs="Times New Roman"/>
          <w:i/>
          <w:iCs/>
          <w:sz w:val="24"/>
          <w:szCs w:val="24"/>
        </w:rPr>
        <w:t>Проявляет:</w:t>
      </w:r>
    </w:p>
    <w:p w:rsidR="00987F18" w:rsidRPr="00921CF9" w:rsidRDefault="00987F18" w:rsidP="00987F18">
      <w:pPr>
        <w:widowControl w:val="0"/>
        <w:numPr>
          <w:ilvl w:val="0"/>
          <w:numId w:val="38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1CF9">
        <w:rPr>
          <w:rFonts w:ascii="Times New Roman" w:hAnsi="Times New Roman" w:cs="Times New Roman"/>
          <w:sz w:val="24"/>
          <w:szCs w:val="24"/>
        </w:rPr>
        <w:lastRenderedPageBreak/>
        <w:t>гибкость и критичность ума, интуицию, самобытность и уверенность в себе;</w:t>
      </w:r>
    </w:p>
    <w:p w:rsidR="00987F18" w:rsidRPr="00921CF9" w:rsidRDefault="00987F18" w:rsidP="00987F18">
      <w:pPr>
        <w:widowControl w:val="0"/>
        <w:numPr>
          <w:ilvl w:val="0"/>
          <w:numId w:val="38"/>
        </w:numPr>
        <w:tabs>
          <w:tab w:val="clear" w:pos="1456"/>
          <w:tab w:val="left" w:pos="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1CF9">
        <w:rPr>
          <w:rFonts w:ascii="Times New Roman" w:eastAsia="Arial Unicode MS" w:hAnsi="Times New Roman" w:cs="Times New Roman"/>
          <w:sz w:val="24"/>
          <w:szCs w:val="24"/>
        </w:rPr>
        <w:t>способность к применению знаний в новых условиях на основе осознания оптимальных путей решения творческих проблем.</w:t>
      </w:r>
    </w:p>
    <w:p w:rsidR="00987F18" w:rsidRPr="00921CF9" w:rsidRDefault="00987F18" w:rsidP="00987F18">
      <w:pPr>
        <w:tabs>
          <w:tab w:val="left" w:pos="0"/>
        </w:tabs>
        <w:ind w:left="540"/>
        <w:jc w:val="both"/>
        <w:rPr>
          <w:rFonts w:ascii="Times New Roman" w:eastAsia="Arial Unicode MS" w:hAnsi="Times New Roman"/>
          <w:sz w:val="24"/>
          <w:szCs w:val="24"/>
        </w:rPr>
      </w:pPr>
    </w:p>
    <w:p w:rsidR="00987F18" w:rsidRDefault="00987F18" w:rsidP="00987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AAD" w:rsidRDefault="00322AAD" w:rsidP="00987F18">
      <w:pPr>
        <w:pStyle w:val="a4"/>
        <w:numPr>
          <w:ilvl w:val="0"/>
          <w:numId w:val="48"/>
        </w:num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2D1">
        <w:rPr>
          <w:rFonts w:ascii="Times New Roman" w:hAnsi="Times New Roman" w:cs="Times New Roman"/>
          <w:b/>
          <w:bCs/>
          <w:sz w:val="28"/>
          <w:szCs w:val="28"/>
        </w:rPr>
        <w:t>Содержани</w:t>
      </w:r>
      <w:r w:rsidR="002D556F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2E43A5">
        <w:rPr>
          <w:rFonts w:ascii="Times New Roman" w:hAnsi="Times New Roman" w:cs="Times New Roman"/>
          <w:b/>
          <w:bCs/>
          <w:sz w:val="28"/>
          <w:szCs w:val="28"/>
        </w:rPr>
        <w:t>курса</w:t>
      </w:r>
      <w:r w:rsidR="002D556F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6AF8">
        <w:rPr>
          <w:rFonts w:ascii="Times New Roman" w:hAnsi="Times New Roman" w:cs="Times New Roman"/>
          <w:sz w:val="24"/>
          <w:szCs w:val="24"/>
        </w:rPr>
        <w:t xml:space="preserve">. </w:t>
      </w:r>
      <w:r w:rsidRPr="00B16AF8">
        <w:rPr>
          <w:rFonts w:ascii="Times New Roman" w:hAnsi="Times New Roman" w:cs="Times New Roman"/>
          <w:b/>
          <w:bCs/>
          <w:sz w:val="24"/>
          <w:szCs w:val="24"/>
        </w:rPr>
        <w:t xml:space="preserve">Вводное </w:t>
      </w:r>
      <w:proofErr w:type="gramStart"/>
      <w:r w:rsidRPr="00B16AF8">
        <w:rPr>
          <w:rFonts w:ascii="Times New Roman" w:hAnsi="Times New Roman" w:cs="Times New Roman"/>
          <w:b/>
          <w:bCs/>
          <w:sz w:val="24"/>
          <w:szCs w:val="24"/>
        </w:rPr>
        <w:t>занятие.Цели</w:t>
      </w:r>
      <w:proofErr w:type="gramEnd"/>
      <w:r w:rsidRPr="00B16AF8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предмета</w:t>
      </w:r>
    </w:p>
    <w:p w:rsidR="00322AAD" w:rsidRPr="00B16AF8" w:rsidRDefault="00322AAD" w:rsidP="00B16A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2AAD" w:rsidRPr="00B16AF8" w:rsidRDefault="00322AAD" w:rsidP="00B16AF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AF8">
        <w:rPr>
          <w:rFonts w:ascii="Times New Roman" w:hAnsi="Times New Roman" w:cs="Times New Roman"/>
          <w:b/>
          <w:bCs/>
          <w:sz w:val="24"/>
          <w:szCs w:val="24"/>
        </w:rPr>
        <w:t>2. Звук</w:t>
      </w:r>
      <w:r w:rsidRPr="00B16AF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6AF8">
        <w:rPr>
          <w:rFonts w:ascii="Times New Roman" w:hAnsi="Times New Roman" w:cs="Times New Roman"/>
          <w:b/>
          <w:bCs/>
          <w:spacing w:val="1"/>
          <w:sz w:val="24"/>
          <w:szCs w:val="24"/>
          <w:lang w:eastAsia="ar-SA"/>
        </w:rPr>
        <w:t>Ритмические слоги и длительности</w:t>
      </w:r>
    </w:p>
    <w:p w:rsidR="00322AAD" w:rsidRPr="00B16AF8" w:rsidRDefault="00322AAD" w:rsidP="00B16AF8">
      <w:pPr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Звуки шумовые и музыкальные.</w:t>
      </w:r>
    </w:p>
    <w:p w:rsidR="00322AAD" w:rsidRPr="00B16AF8" w:rsidRDefault="00322AAD" w:rsidP="00B16AF8">
      <w:pPr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игры «Вопрос-ответ», «Угадай-ка».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 Определение на слух различных шумовых и музыкальных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звуков, инструментов, физкультминутка (упражнения для свободы рук, предплечья, плечевого пояса).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Звуки высокие и </w:t>
      </w:r>
      <w:r w:rsidRPr="00B16AF8"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  <w:t>низкие.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 w:rsidRPr="00B16AF8">
        <w:rPr>
          <w:rFonts w:ascii="Times New Roman" w:hAnsi="Times New Roman" w:cs="Times New Roman"/>
          <w:sz w:val="24"/>
          <w:szCs w:val="24"/>
        </w:rPr>
        <w:t xml:space="preserve"> игра «Музыкальный зоопарк». Определение на слух высоких и низких звуков.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Тембр. Окраска звука.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proofErr w:type="spellStart"/>
      <w:proofErr w:type="gramStart"/>
      <w:r w:rsidRPr="00B16AF8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>ритмические</w:t>
      </w:r>
      <w:proofErr w:type="spellEnd"/>
      <w:proofErr w:type="gramEnd"/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 упражнения с </w:t>
      </w:r>
      <w:proofErr w:type="spellStart"/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разнотембровыми</w:t>
      </w:r>
      <w:proofErr w:type="spellEnd"/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ударами (щелчки, хлопки, притопы). Игры на определение тембра звучащего инструмента.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Слушание музыкальных пьес, оп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ределение тембра и окраски звука.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3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Звуки тихие и громкие.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Динамика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.</w:t>
      </w:r>
    </w:p>
    <w:p w:rsidR="00322AAD" w:rsidRPr="00B16AF8" w:rsidRDefault="00322AAD" w:rsidP="00B16AF8">
      <w:pPr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игра на инструментах разной силой звука (тихо – громко). Физкультминутка (упражнения для свободы рук, предплечья, плечевого пояса).</w:t>
      </w:r>
    </w:p>
    <w:p w:rsidR="00322AAD" w:rsidRPr="00B16AF8" w:rsidRDefault="00322AAD" w:rsidP="00B16AF8">
      <w:pPr>
        <w:spacing w:after="0"/>
        <w:rPr>
          <w:rFonts w:ascii="Times New Roman" w:hAnsi="Times New Roman" w:cs="Times New Roman"/>
          <w:spacing w:val="1"/>
          <w:sz w:val="14"/>
          <w:szCs w:val="14"/>
          <w:lang w:eastAsia="ar-SA"/>
        </w:rPr>
      </w:pPr>
    </w:p>
    <w:p w:rsidR="00322AAD" w:rsidRPr="00B16AF8" w:rsidRDefault="00322AAD" w:rsidP="00B16AF8">
      <w:pPr>
        <w:spacing w:after="0"/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 xml:space="preserve">Ритм. Ритмические слоги та, </w:t>
      </w:r>
      <w:proofErr w:type="spellStart"/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ти-ти</w:t>
      </w:r>
      <w:proofErr w:type="spellEnd"/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. Графическое 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изображение.</w:t>
      </w:r>
    </w:p>
    <w:p w:rsidR="00322AAD" w:rsidRPr="00B16AF8" w:rsidRDefault="00322AAD" w:rsidP="00B16AF8">
      <w:pPr>
        <w:spacing w:after="0"/>
        <w:ind w:left="510"/>
        <w:rPr>
          <w:rFonts w:ascii="Times New Roman" w:hAnsi="Times New Roman" w:cs="Times New Roman"/>
          <w:b/>
          <w:bCs/>
          <w:spacing w:val="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 w:rsidRPr="00B16AF8">
        <w:rPr>
          <w:rFonts w:ascii="Times New Roman" w:hAnsi="Times New Roman" w:cs="Times New Roman"/>
          <w:sz w:val="24"/>
          <w:szCs w:val="24"/>
        </w:rPr>
        <w:t xml:space="preserve"> речевые упражнения, игры на определение слогов по карточкам. Ритмические игры «Эхо», «Умное эхо» Запись ритмов.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Пульс. Сильная и слабая доля. Метр.</w:t>
      </w:r>
    </w:p>
    <w:p w:rsidR="00322AAD" w:rsidRPr="00B16AF8" w:rsidRDefault="00322AAD" w:rsidP="00B16AF8">
      <w:pPr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игра «Поймай пульс». Определение пульса, метра, сильной и слабой 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>доли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на слух в незнакомой музыке. Физкультминутка (упражнения для свободы рук, предплечья, плечевого пояса).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Четвертная, восьмая паузы (знаки молчания).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Графическое изображение, слоговое 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обозначение.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3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ритмические игры «Эхо», «Телефон». Запись ритмов.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Ритмический слог та-а. Графическая запись половинной ноты и </w:t>
      </w:r>
      <w:r w:rsidRPr="00B16AF8"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  <w:t>паузы.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ритмические игры «Угадай-ка», «Ритм наоборот». Определение на слух 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>половинных нот и пауз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в незнакомой музыке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>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Такт, тактовая черта.</w:t>
      </w:r>
    </w:p>
    <w:p w:rsidR="00322AAD" w:rsidRPr="00B16AF8" w:rsidRDefault="00322AAD" w:rsidP="00B16AF8">
      <w:pPr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lastRenderedPageBreak/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ритмические игры «Вопрос-ответ», 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«Умное эхо». 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Работа с ритмическими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карточками. Игра «Фотограф». Физкультминутка (упражнения для свободы рук, предплечья, плечевого пояса).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Реприза. Графическое 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изображение.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ритмические игры с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использованием репризы.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Восьмая пауза. Слоговое обозначение. Графическое изображение.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3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ритмические игры «Эхо», «Телефон». Слушание музыкальных примеров по теме. Запись ритмов.</w:t>
      </w:r>
      <w:r w:rsidRPr="00B16AF8">
        <w:rPr>
          <w:rFonts w:ascii="Times New Roman" w:hAnsi="Times New Roman" w:cs="Times New Roman"/>
          <w:spacing w:val="6"/>
          <w:sz w:val="24"/>
          <w:szCs w:val="24"/>
          <w:lang w:eastAsia="ar-SA"/>
        </w:rPr>
        <w:t>Определение на слух пульса и сильной доли.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Четверть с точкой и восьмая. Графическое изображение, слоговое </w:t>
      </w: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обозначение.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Начальный этап </w:t>
      </w:r>
      <w:proofErr w:type="spellStart"/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ритмическогодвухголосия</w:t>
      </w:r>
      <w:proofErr w:type="spellEnd"/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2"/>
          <w:sz w:val="24"/>
          <w:szCs w:val="24"/>
          <w:lang w:eastAsia="ar-SA"/>
        </w:rPr>
        <w:t>ритмические игры «Вопрос-ответ», «Умное эхо». Определение ритма на слух в незнакомой музыке.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Двухголосные ритмические упражнения.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 xml:space="preserve">ритмические игры с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использованием рук и ног. Игра-соревнование «Два ритма».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5"/>
          <w:sz w:val="24"/>
          <w:szCs w:val="24"/>
          <w:lang w:eastAsia="ar-SA"/>
        </w:rPr>
        <w:t xml:space="preserve">Целая нота,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пауза. Слоговое обозначение, графическое </w:t>
      </w: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>изображение.</w:t>
      </w:r>
    </w:p>
    <w:p w:rsidR="00322AAD" w:rsidRPr="00B16AF8" w:rsidRDefault="00322AAD" w:rsidP="00B16AF8">
      <w:pPr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игры «Умное эхо», «Фотограф». Определение целой ноты, паузы, на слух в незнакомой музыке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>. Запись ритмов. Ритмические игры с использованием целой ноты и паузы.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Физкультминутка (упражнения для свободы рук, корпуса, плечевого пояса).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2"/>
          <w:sz w:val="24"/>
          <w:szCs w:val="24"/>
          <w:lang w:eastAsia="ar-SA"/>
        </w:rPr>
        <w:t>Затакт. Ритмический рисунок.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ритмические игры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«Умное эхо», «Телефон». Определение затакта на слух в незнакомой музыке.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Темп (общая характеристика). Характер музыки.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слушание музыкальных пьес, определение на слух темпа и характера музыки.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2"/>
          <w:sz w:val="20"/>
          <w:szCs w:val="20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  <w:t>3. Жесты дирижера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Кто такой дирижер. Жесты дирижера.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>игра «Я – дирижер» (произвольные взмахи руками под музыку).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 xml:space="preserve">Дирижирование как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способ развития </w:t>
      </w:r>
      <w:proofErr w:type="gramStart"/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метро-</w:t>
      </w: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>ритма</w:t>
      </w:r>
      <w:proofErr w:type="gramEnd"/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>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 xml:space="preserve">упражнения для развития пластики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рук. </w:t>
      </w:r>
      <w:r w:rsidRPr="00B16AF8">
        <w:rPr>
          <w:rFonts w:ascii="Times New Roman" w:hAnsi="Times New Roman" w:cs="Times New Roman"/>
          <w:spacing w:val="2"/>
          <w:sz w:val="24"/>
          <w:szCs w:val="24"/>
          <w:lang w:eastAsia="ar-SA"/>
        </w:rPr>
        <w:t>Обучение дирижерскому взмаху.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2"/>
          <w:sz w:val="24"/>
          <w:szCs w:val="24"/>
          <w:lang w:eastAsia="ar-SA"/>
        </w:rPr>
        <w:t xml:space="preserve">Характер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музыки. </w:t>
      </w: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>Жесты дирижера.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визуальное запоминание дирижерских жестов. Определение характера исполняемой музыки. Игра «Я – дирижер» (соответствие жестов характеру звучащей музыки.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Жесты дирижера. Динамические оттенки.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слушание музыки по теме,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определение характера звучащей музыки.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2"/>
          <w:sz w:val="20"/>
          <w:szCs w:val="20"/>
          <w:lang w:eastAsia="ar-SA"/>
        </w:rPr>
      </w:pPr>
    </w:p>
    <w:p w:rsidR="00322AAD" w:rsidRPr="00B16AF8" w:rsidRDefault="00322AAD" w:rsidP="00B16AF8">
      <w:pPr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16AF8">
        <w:rPr>
          <w:rFonts w:ascii="Times New Roman" w:hAnsi="Times New Roman" w:cs="Times New Roman"/>
          <w:b/>
          <w:bCs/>
          <w:spacing w:val="-1"/>
          <w:sz w:val="24"/>
          <w:szCs w:val="24"/>
          <w:lang w:eastAsia="ar-SA"/>
        </w:rPr>
        <w:t>Инструменты шумового оркестра</w:t>
      </w:r>
    </w:p>
    <w:p w:rsidR="00322AAD" w:rsidRPr="00B16AF8" w:rsidRDefault="00322AAD" w:rsidP="00B16AF8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 xml:space="preserve">Общее знакомство с шумовыми и ударными инструментами. 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Приемы игры.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Практикум:</w:t>
      </w:r>
      <w:r w:rsidRPr="00B16AF8">
        <w:rPr>
          <w:rFonts w:ascii="Times New Roman" w:hAnsi="Times New Roman" w:cs="Times New Roman"/>
          <w:sz w:val="24"/>
          <w:szCs w:val="24"/>
        </w:rPr>
        <w:t xml:space="preserve"> игра «Угадай-ка».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>Игра «Эхо». Слушание музыкальных произведений.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Маракас. История инструмента.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освоение простых приемов игры на 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>маракасах (встряхивание, покачивание).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>Ложки. История инструмента.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освоение основного приема игры на ложках(удар).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Треугольник.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 История инструмента.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освоение приемов игры на 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>треугольнике (удар, тремоло).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Румба.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 История инструмента.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 освоение приемов игры на румбе</w:t>
      </w: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(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>удар, тремоло, встряхивание)</w:t>
      </w: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.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>Разучивание ритма по слуху.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Бубен.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 История инструмента</w:t>
      </w: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3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освоение приемов игры на бубне (удар).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Барабан.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 История инструмента</w:t>
      </w: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.</w:t>
      </w:r>
    </w:p>
    <w:p w:rsidR="00322AAD" w:rsidRPr="00B16AF8" w:rsidRDefault="00322AAD" w:rsidP="00B16AF8">
      <w:pPr>
        <w:snapToGrid w:val="0"/>
        <w:spacing w:after="0"/>
        <w:ind w:left="51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 xml:space="preserve">освоение простейших приемов игры на </w:t>
      </w:r>
      <w:r w:rsidRPr="00B16AF8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барабане (равномерные удары поочередно двумя руками). </w:t>
      </w:r>
      <w:r w:rsidRPr="00B16AF8">
        <w:rPr>
          <w:rFonts w:ascii="Times New Roman" w:hAnsi="Times New Roman" w:cs="Times New Roman"/>
          <w:spacing w:val="2"/>
          <w:sz w:val="24"/>
          <w:szCs w:val="24"/>
          <w:lang w:eastAsia="ar-SA"/>
        </w:rPr>
        <w:t>Подбор по слуху ритмического сопровождения к знакомым музыкальным пьескам.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>Кастаньеты (ручные и пальцевые).</w:t>
      </w: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 История инструмента.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 xml:space="preserve">освоение приемов игры на </w:t>
      </w:r>
      <w:r w:rsidRPr="00B16AF8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кастаньетах.  Подбор ритмического сопровождения к музыкальным пьесам.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>Шумовые ударные инс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трументы. Коробочка.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3"/>
          <w:sz w:val="24"/>
          <w:szCs w:val="24"/>
          <w:lang w:eastAsia="ar-SA"/>
        </w:rPr>
        <w:t xml:space="preserve">освоение приемов игры на 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коробочке </w:t>
      </w:r>
      <w:r w:rsidRPr="00B16AF8">
        <w:rPr>
          <w:rFonts w:ascii="Times New Roman" w:hAnsi="Times New Roman" w:cs="Times New Roman"/>
          <w:i/>
          <w:iCs/>
          <w:spacing w:val="-2"/>
          <w:sz w:val="24"/>
          <w:szCs w:val="24"/>
          <w:lang w:eastAsia="ar-SA"/>
        </w:rPr>
        <w:t>(удар).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firstLine="709"/>
        <w:jc w:val="both"/>
        <w:rPr>
          <w:rFonts w:ascii="Times New Roman" w:hAnsi="Times New Roman" w:cs="Times New Roman"/>
          <w:spacing w:val="-3"/>
          <w:sz w:val="20"/>
          <w:szCs w:val="20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  <w:t>5. Игра на инструментах в ансамбле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3"/>
          <w:sz w:val="24"/>
          <w:szCs w:val="24"/>
          <w:lang w:eastAsia="ar-SA"/>
        </w:rPr>
        <w:t xml:space="preserve">Игра на одинаковых инструментах в </w:t>
      </w:r>
      <w:r w:rsidRPr="00B16AF8"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  <w:t>ансамбле.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4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4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 игра на маракасах под знакомую музыку (пульс, сильная доля, сильная доля и пауза). Игра на ложках (дуэт, трио, квартет, квинтет).</w:t>
      </w:r>
      <w:r w:rsidRPr="00B16AF8">
        <w:rPr>
          <w:rFonts w:ascii="Times New Roman" w:hAnsi="Times New Roman" w:cs="Times New Roman"/>
          <w:spacing w:val="-4"/>
          <w:sz w:val="24"/>
          <w:szCs w:val="24"/>
          <w:lang w:eastAsia="ar-SA"/>
        </w:rPr>
        <w:tab/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  <w:t>Игра в ансамбле на разных инструментах.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4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4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 сочетание звучания 2-х инструментов (маракасы, ложки). Игра на треугольнике (дуэт, трио)</w:t>
      </w:r>
      <w:r w:rsidRPr="00B16AF8">
        <w:rPr>
          <w:rFonts w:ascii="Times New Roman" w:hAnsi="Times New Roman" w:cs="Times New Roman"/>
          <w:i/>
          <w:iCs/>
          <w:spacing w:val="-4"/>
          <w:sz w:val="24"/>
          <w:szCs w:val="24"/>
          <w:lang w:eastAsia="ar-SA"/>
        </w:rPr>
        <w:t>.</w:t>
      </w:r>
      <w:r w:rsidRPr="00B16AF8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 Ансамбль из 3-х инструментов (маракасы, ложки, треугольник). Ансамбль из 4-х инструментов (маракас, ложки, треугольник, румба). Ансамбль из 5-ти инструментов (маракас, ложки, треугольник, румба, бубен).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Оркестровая партия. Чтение, запись. </w:t>
      </w:r>
    </w:p>
    <w:p w:rsidR="00322AAD" w:rsidRPr="00B16AF8" w:rsidRDefault="00322AAD" w:rsidP="00B16AF8">
      <w:pPr>
        <w:keepLines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 w:cs="Times New Roman"/>
          <w:spacing w:val="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игра на инструментах по партиям.</w:t>
      </w:r>
      <w:r w:rsidRPr="00B16AF8">
        <w:rPr>
          <w:rFonts w:ascii="Times New Roman" w:hAnsi="Times New Roman" w:cs="Times New Roman"/>
          <w:spacing w:val="1"/>
          <w:sz w:val="24"/>
          <w:szCs w:val="24"/>
          <w:lang w:eastAsia="ar-SA"/>
        </w:rPr>
        <w:t>Игра в ансамбле по руке дирижера.</w:t>
      </w:r>
    </w:p>
    <w:p w:rsidR="00322AAD" w:rsidRPr="00B16AF8" w:rsidRDefault="00322AAD" w:rsidP="00B16AF8">
      <w:pPr>
        <w:snapToGrid w:val="0"/>
        <w:spacing w:after="0"/>
        <w:jc w:val="both"/>
        <w:rPr>
          <w:rFonts w:ascii="Times New Roman" w:hAnsi="Times New Roman" w:cs="Times New Roman"/>
          <w:spacing w:val="-2"/>
          <w:sz w:val="14"/>
          <w:szCs w:val="14"/>
          <w:lang w:eastAsia="ar-SA"/>
        </w:rPr>
      </w:pPr>
    </w:p>
    <w:p w:rsidR="00322AAD" w:rsidRPr="00B16AF8" w:rsidRDefault="00322AAD" w:rsidP="00B16AF8">
      <w:pPr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i/>
          <w:iCs/>
          <w:spacing w:val="1"/>
          <w:sz w:val="24"/>
          <w:szCs w:val="24"/>
          <w:lang w:eastAsia="ar-SA"/>
        </w:rPr>
        <w:t>Динамические оттенки в изучаемых произведениях. Работа над звуком. Темп и форма в произведениях. Ускорения и замедления. Образное содержание и характер произведений.</w:t>
      </w:r>
    </w:p>
    <w:p w:rsidR="00322AAD" w:rsidRPr="00B16AF8" w:rsidRDefault="00322AAD" w:rsidP="00B16AF8">
      <w:pPr>
        <w:keepLines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работа над динамикой, темпом, формой, агогикой (ускорения, замедления), образным содержанием и характером разучиваемых произведений; ансамблевой стройностью и слаженностью, точным исполнением ансамблевых партий.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  <w:lang w:eastAsia="ar-SA"/>
        </w:rPr>
      </w:pP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  <w:lastRenderedPageBreak/>
        <w:t>6. Итоговый отчетный концерт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ind w:left="51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B16AF8">
        <w:rPr>
          <w:rFonts w:ascii="Times New Roman" w:hAnsi="Times New Roman" w:cs="Times New Roman"/>
          <w:spacing w:val="-2"/>
          <w:sz w:val="24"/>
          <w:szCs w:val="24"/>
          <w:u w:val="single"/>
          <w:lang w:eastAsia="ar-SA"/>
        </w:rPr>
        <w:t>Практикум:</w:t>
      </w:r>
      <w:r w:rsidRPr="00B16AF8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генеральная репетиция. Подготовка выученных произведений к итоговому отчетному концерту.</w:t>
      </w:r>
    </w:p>
    <w:p w:rsidR="00322AAD" w:rsidRPr="00B16AF8" w:rsidRDefault="00322AAD" w:rsidP="00B16AF8">
      <w:pPr>
        <w:shd w:val="clear" w:color="auto" w:fill="FFFFFF"/>
        <w:snapToGrid w:val="0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</w:p>
    <w:p w:rsidR="00322AAD" w:rsidRDefault="00322AAD" w:rsidP="006F797F">
      <w:pPr>
        <w:tabs>
          <w:tab w:val="left" w:pos="108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97F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543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3664"/>
        <w:gridCol w:w="784"/>
        <w:gridCol w:w="2737"/>
        <w:gridCol w:w="1401"/>
      </w:tblGrid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6" w:type="pct"/>
            <w:vAlign w:val="center"/>
          </w:tcPr>
          <w:p w:rsidR="0098726B" w:rsidRPr="00033FDA" w:rsidRDefault="0098726B" w:rsidP="00DA66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360" w:type="pct"/>
            <w:vAlign w:val="center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widowControl w:val="0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673" w:type="pct"/>
            <w:vAlign w:val="center"/>
          </w:tcPr>
          <w:p w:rsidR="0098726B" w:rsidRPr="00033FDA" w:rsidRDefault="0098726B" w:rsidP="00DA66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урока</w:t>
            </w:r>
          </w:p>
        </w:tc>
      </w:tr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6" w:type="pct"/>
            <w:vAlign w:val="center"/>
          </w:tcPr>
          <w:p w:rsidR="0098726B" w:rsidRPr="004D0BDB" w:rsidRDefault="0098726B" w:rsidP="00DA6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вокруг нас</w:t>
            </w:r>
          </w:p>
        </w:tc>
        <w:tc>
          <w:tcPr>
            <w:tcW w:w="360" w:type="pct"/>
            <w:vAlign w:val="center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Слушание музыки.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Музыкально-пластическое движение.</w:t>
            </w:r>
          </w:p>
        </w:tc>
        <w:tc>
          <w:tcPr>
            <w:tcW w:w="673" w:type="pct"/>
            <w:vAlign w:val="center"/>
          </w:tcPr>
          <w:p w:rsidR="0098726B" w:rsidRPr="00E135E8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</w:t>
            </w:r>
            <w:r w:rsidRPr="00E135E8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98726B" w:rsidRDefault="0098726B" w:rsidP="00DA66FA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  <w:r w:rsidRPr="00033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33FD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  <w:t>Ритмические слоги и длительности</w:t>
            </w:r>
          </w:p>
          <w:p w:rsidR="0098726B" w:rsidRPr="00033FDA" w:rsidRDefault="0098726B" w:rsidP="00DA66FA">
            <w:pPr>
              <w:spacing w:after="0"/>
            </w:pPr>
          </w:p>
          <w:p w:rsidR="0098726B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  <w:t>Шумовые звуки</w:t>
            </w:r>
          </w:p>
          <w:p w:rsidR="0098726B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</w:p>
          <w:p w:rsidR="0098726B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Музыкальные звуки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</w:p>
          <w:p w:rsidR="0098726B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Музыкальная речь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Графическое 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изображение.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Пульс. Сильная и слабая доля.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Метр.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Четвертная, восьмая паузы (знаки молчания).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Графическое изображение, слоговое 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обозначение.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Ритмический слог та-а. Графическая запись половинной ноты и </w:t>
            </w:r>
            <w:r w:rsidRPr="00033FD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  <w:t>паузы.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Такт, тактовая черта.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Реприза. Графическое 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изображение.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Восьмая пауза. Слоговое обозначение. Графическое изображение.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Четверть с точкой и восьмая. Графическое изображение, слоговое </w:t>
            </w: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обозначение.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Начальный этап </w:t>
            </w:r>
            <w:proofErr w:type="spellStart"/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ритмическогодвухголосия</w:t>
            </w:r>
            <w:proofErr w:type="spellEnd"/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Двухголосные ритмические упражнения.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  <w:lang w:eastAsia="ar-SA"/>
              </w:rPr>
              <w:t xml:space="preserve">Целая нота, </w:t>
            </w: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пауза. Слоговое обозначение, графическое </w:t>
            </w: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изображение.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eastAsia="ar-SA"/>
              </w:rPr>
              <w:t>Затакт. Ритмический рисунок.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Темп (общая характеристика). Характер музыки.</w:t>
            </w:r>
          </w:p>
        </w:tc>
        <w:tc>
          <w:tcPr>
            <w:tcW w:w="360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26B" w:rsidRPr="00033FDA" w:rsidRDefault="0098726B" w:rsidP="00DA66FA">
            <w:pPr>
              <w:widowControl w:val="0"/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26B" w:rsidRPr="00033FDA" w:rsidRDefault="0098726B" w:rsidP="00DA66FA">
            <w:pPr>
              <w:widowControl w:val="0"/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lastRenderedPageBreak/>
              <w:t>Слушание музыки.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Инструментальное музицирование.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Музыкально-пластическое движение.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E135E8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E135E8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98726B" w:rsidRPr="00E135E8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726B" w:rsidRPr="00E135E8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E135E8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98726B" w:rsidRPr="00E135E8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726B" w:rsidRPr="00E135E8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E135E8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872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DA66F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16" w:type="pct"/>
            <w:vAlign w:val="center"/>
          </w:tcPr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ar-SA"/>
              </w:rPr>
              <w:t>Жесты дирижера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Кто такой дирижер. Жесты дирижера.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 xml:space="preserve">Дирижирование как </w:t>
            </w: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способ развития </w:t>
            </w:r>
            <w:proofErr w:type="gramStart"/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метро-</w:t>
            </w: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ритма</w:t>
            </w:r>
            <w:proofErr w:type="gramEnd"/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eastAsia="ar-SA"/>
              </w:rPr>
              <w:t xml:space="preserve">Характер </w:t>
            </w: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музыки. </w:t>
            </w: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Жесты дирижера.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Жесты дирижера. Динамические оттенки.</w:t>
            </w:r>
          </w:p>
        </w:tc>
        <w:tc>
          <w:tcPr>
            <w:tcW w:w="360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Слушание музыки.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Инструментальное музицирование.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Музыкально-пластическое движение.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DA66F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8726B" w:rsidRPr="00033FD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6" w:type="pct"/>
            <w:vAlign w:val="center"/>
          </w:tcPr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Инструменты шумового оркестра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 xml:space="preserve">Общее знакомство с шумовыми и ударными инструментами. 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Приемы игры.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00"/>
                <w:lang w:eastAsia="ar-SA"/>
              </w:rPr>
            </w:pP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Маракас. История инструмента.</w:t>
            </w: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>Ложки. История инструмента.</w:t>
            </w: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Треугольник.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 xml:space="preserve"> История инструмента.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Румба.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 xml:space="preserve"> История инструмента.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Бубен.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 xml:space="preserve"> История инструмента</w:t>
            </w: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Барабан.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 xml:space="preserve"> История инструмента</w:t>
            </w: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Кастаньеты (ручные и пальцевые).</w:t>
            </w: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 xml:space="preserve"> История инструмента.</w:t>
            </w:r>
          </w:p>
          <w:p w:rsidR="0098726B" w:rsidRPr="00033FDA" w:rsidRDefault="0098726B" w:rsidP="00DA66FA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Шумовые ударные инс</w:t>
            </w:r>
            <w:r w:rsidRPr="00033F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eastAsia="ar-SA"/>
              </w:rPr>
              <w:t>трументы. Коробочка.</w:t>
            </w:r>
          </w:p>
          <w:p w:rsidR="0098726B" w:rsidRPr="00033FDA" w:rsidRDefault="0098726B" w:rsidP="00DA66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lastRenderedPageBreak/>
              <w:t>Слушание музыки.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Инструментальное музицирование.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Музыкально-пластическое движение.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DA66F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462399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8726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6" w:type="pct"/>
            <w:vAlign w:val="center"/>
          </w:tcPr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Игра на инструментах в ансамбле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eastAsia="ar-SA"/>
              </w:rPr>
              <w:t xml:space="preserve">Игра на одинаковых инструментах в </w:t>
            </w:r>
            <w:r w:rsidRPr="00033FD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  <w:t>ансамбле.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  <w:t>Игра в ансамбле на разных инструментах.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  <w:t>Оркестровая партия. Чтение, запись.</w:t>
            </w:r>
          </w:p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Динамические оттенки в изучаемых произведениях. Работа над звуком.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Темп и форма в произведениях.</w:t>
            </w:r>
          </w:p>
          <w:p w:rsidR="0098726B" w:rsidRPr="00033FDA" w:rsidRDefault="0098726B" w:rsidP="00DA66FA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Ускорения и замедления.</w:t>
            </w:r>
          </w:p>
          <w:p w:rsidR="0098726B" w:rsidRPr="00033FDA" w:rsidRDefault="0098726B" w:rsidP="00DA66FA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</w:p>
          <w:p w:rsidR="0098726B" w:rsidRPr="00033FDA" w:rsidRDefault="0098726B" w:rsidP="00DA66FA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ar-SA"/>
              </w:rPr>
              <w:t>Образное содержание и характер произведений.</w:t>
            </w:r>
          </w:p>
        </w:tc>
        <w:tc>
          <w:tcPr>
            <w:tcW w:w="360" w:type="pct"/>
          </w:tcPr>
          <w:p w:rsidR="00DA66FA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spacing w:after="0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7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462399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Слушание музыки.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Инструментальное музицирование.</w:t>
            </w:r>
          </w:p>
          <w:p w:rsidR="0098726B" w:rsidRPr="00033FDA" w:rsidRDefault="0098726B" w:rsidP="00DA66FA">
            <w:pPr>
              <w:spacing w:after="0"/>
              <w:rPr>
                <w:rFonts w:ascii="Times New Roman" w:hAnsi="Times New Roman" w:cs="Times New Roman"/>
              </w:rPr>
            </w:pPr>
            <w:r w:rsidRPr="00033FDA">
              <w:rPr>
                <w:rFonts w:ascii="Times New Roman" w:hAnsi="Times New Roman" w:cs="Times New Roman"/>
              </w:rPr>
              <w:t>Музыкально-пластическое движение.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FA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462399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726B" w:rsidRPr="00033FD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726B" w:rsidRPr="00033FDA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Default="00DA66FA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72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8726B" w:rsidRPr="00033FDA" w:rsidRDefault="0098726B" w:rsidP="00DA66FA">
            <w:pPr>
              <w:widowControl w:val="0"/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26B" w:rsidRPr="00033FDA" w:rsidTr="0098726B">
        <w:tc>
          <w:tcPr>
            <w:tcW w:w="791" w:type="pct"/>
            <w:vAlign w:val="center"/>
          </w:tcPr>
          <w:p w:rsidR="0098726B" w:rsidRPr="00033FDA" w:rsidRDefault="0098726B" w:rsidP="00DA66FA">
            <w:pPr>
              <w:widowControl w:val="0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6" w:type="pct"/>
            <w:vAlign w:val="center"/>
          </w:tcPr>
          <w:p w:rsidR="0098726B" w:rsidRPr="00033FDA" w:rsidRDefault="0098726B" w:rsidP="00DA66F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Итоговый отчетный концерт</w:t>
            </w:r>
          </w:p>
          <w:p w:rsidR="0098726B" w:rsidRPr="00033FDA" w:rsidRDefault="0098726B" w:rsidP="00DA66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Исполнение выученных произведений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6B" w:rsidRPr="00462399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26B" w:rsidRPr="00033FDA" w:rsidTr="0098726B">
        <w:tc>
          <w:tcPr>
            <w:tcW w:w="2607" w:type="pct"/>
            <w:gridSpan w:val="2"/>
            <w:vAlign w:val="center"/>
          </w:tcPr>
          <w:p w:rsidR="0098726B" w:rsidRPr="00033FDA" w:rsidRDefault="0098726B" w:rsidP="00DA66FA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0" w:type="pct"/>
            <w:vAlign w:val="center"/>
          </w:tcPr>
          <w:p w:rsidR="0098726B" w:rsidRPr="00033FDA" w:rsidRDefault="0098726B" w:rsidP="00DA66FA">
            <w:pPr>
              <w:widowControl w:val="0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vAlign w:val="center"/>
          </w:tcPr>
          <w:p w:rsidR="0098726B" w:rsidRPr="00033FDA" w:rsidRDefault="0098726B" w:rsidP="00DA66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98726B" w:rsidRPr="00033FDA" w:rsidRDefault="0098726B" w:rsidP="00DA66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AD" w:rsidRDefault="00322AAD" w:rsidP="009B471B">
      <w:pPr>
        <w:tabs>
          <w:tab w:val="left" w:pos="108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AAD" w:rsidRPr="00921CF9" w:rsidRDefault="00322AAD" w:rsidP="00921CF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23D1">
        <w:rPr>
          <w:rFonts w:ascii="Times New Roman" w:hAnsi="Times New Roman" w:cs="Times New Roman"/>
          <w:sz w:val="24"/>
        </w:rPr>
        <w:t xml:space="preserve">       «Рассмотрено»                                                    «Согласовано                                                          Протокол заседания ШМО                                     Заместитель директора по УР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23D1">
        <w:rPr>
          <w:rFonts w:ascii="Times New Roman" w:hAnsi="Times New Roman" w:cs="Times New Roman"/>
          <w:sz w:val="24"/>
        </w:rPr>
        <w:t>учителей начальных классов                                   ____________________  Н.В.Литвинова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23D1">
        <w:rPr>
          <w:rFonts w:ascii="Times New Roman" w:hAnsi="Times New Roman" w:cs="Times New Roman"/>
          <w:sz w:val="24"/>
        </w:rPr>
        <w:t>МБОУ Крюковской СОШ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4523D1">
        <w:rPr>
          <w:rFonts w:ascii="Times New Roman" w:hAnsi="Times New Roman" w:cs="Times New Roman"/>
          <w:sz w:val="24"/>
        </w:rPr>
        <w:t>от  2</w:t>
      </w:r>
      <w:r w:rsidR="0098726B">
        <w:rPr>
          <w:rFonts w:ascii="Times New Roman" w:hAnsi="Times New Roman" w:cs="Times New Roman"/>
          <w:sz w:val="24"/>
        </w:rPr>
        <w:t>9</w:t>
      </w:r>
      <w:r w:rsidRPr="004523D1">
        <w:rPr>
          <w:rFonts w:ascii="Times New Roman" w:hAnsi="Times New Roman" w:cs="Times New Roman"/>
          <w:sz w:val="24"/>
        </w:rPr>
        <w:t>.08.</w:t>
      </w:r>
      <w:proofErr w:type="gramEnd"/>
      <w:r w:rsidRPr="004523D1">
        <w:rPr>
          <w:rFonts w:ascii="Times New Roman" w:hAnsi="Times New Roman" w:cs="Times New Roman"/>
          <w:sz w:val="24"/>
        </w:rPr>
        <w:t xml:space="preserve"> 202</w:t>
      </w:r>
      <w:r w:rsidR="0098726B">
        <w:rPr>
          <w:rFonts w:ascii="Times New Roman" w:hAnsi="Times New Roman" w:cs="Times New Roman"/>
          <w:sz w:val="24"/>
        </w:rPr>
        <w:t>2</w:t>
      </w:r>
      <w:r w:rsidRPr="004523D1">
        <w:rPr>
          <w:rFonts w:ascii="Times New Roman" w:hAnsi="Times New Roman" w:cs="Times New Roman"/>
          <w:sz w:val="24"/>
        </w:rPr>
        <w:t xml:space="preserve"> года № 1                                           </w:t>
      </w:r>
      <w:r w:rsidR="0098726B">
        <w:rPr>
          <w:rFonts w:ascii="Times New Roman" w:hAnsi="Times New Roman" w:cs="Times New Roman"/>
          <w:sz w:val="24"/>
        </w:rPr>
        <w:t>30</w:t>
      </w:r>
      <w:r w:rsidRPr="004523D1">
        <w:rPr>
          <w:rFonts w:ascii="Times New Roman" w:hAnsi="Times New Roman" w:cs="Times New Roman"/>
          <w:sz w:val="24"/>
        </w:rPr>
        <w:t>.08.2021 года</w:t>
      </w:r>
    </w:p>
    <w:p w:rsidR="004523D1" w:rsidRPr="004523D1" w:rsidRDefault="004523D1" w:rsidP="004523D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 </w:t>
      </w:r>
      <w:r w:rsidRPr="004523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3D1">
        <w:rPr>
          <w:rFonts w:ascii="Times New Roman" w:hAnsi="Times New Roman" w:cs="Times New Roman"/>
          <w:sz w:val="24"/>
        </w:rPr>
        <w:t>Е.В.Казьмина</w:t>
      </w:r>
      <w:proofErr w:type="spellEnd"/>
    </w:p>
    <w:p w:rsidR="004523D1" w:rsidRPr="004523D1" w:rsidRDefault="004523D1" w:rsidP="004523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ar-SA"/>
        </w:rPr>
      </w:pPr>
    </w:p>
    <w:p w:rsidR="00322AAD" w:rsidRDefault="00322AAD" w:rsidP="004523D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921C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22AAD" w:rsidRDefault="00322AAD" w:rsidP="002E43A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sectPr w:rsidR="00322AAD" w:rsidSect="00111C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A" w:rsidRDefault="00DA66FA" w:rsidP="00BC5110">
      <w:pPr>
        <w:spacing w:after="0" w:line="240" w:lineRule="auto"/>
      </w:pPr>
      <w:r>
        <w:separator/>
      </w:r>
    </w:p>
  </w:endnote>
  <w:endnote w:type="continuationSeparator" w:id="0">
    <w:p w:rsidR="00DA66FA" w:rsidRDefault="00DA66FA" w:rsidP="00BC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A" w:rsidRDefault="00DA66F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Pr="004523D1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DA66FA" w:rsidRDefault="00DA66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A" w:rsidRDefault="00DA66FA" w:rsidP="00BC5110">
      <w:pPr>
        <w:spacing w:after="0" w:line="240" w:lineRule="auto"/>
      </w:pPr>
      <w:r>
        <w:separator/>
      </w:r>
    </w:p>
  </w:footnote>
  <w:footnote w:type="continuationSeparator" w:id="0">
    <w:p w:rsidR="00DA66FA" w:rsidRDefault="00DA66FA" w:rsidP="00BC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086E5F"/>
    <w:multiLevelType w:val="hybridMultilevel"/>
    <w:tmpl w:val="09A6933E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555A7"/>
    <w:multiLevelType w:val="hybridMultilevel"/>
    <w:tmpl w:val="73089F0C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5E74BA"/>
    <w:multiLevelType w:val="hybridMultilevel"/>
    <w:tmpl w:val="C78A8ADC"/>
    <w:lvl w:ilvl="0" w:tplc="ABE0621C">
      <w:start w:val="1"/>
      <w:numFmt w:val="bullet"/>
      <w:lvlText w:val="−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2C59FD"/>
    <w:multiLevelType w:val="multilevel"/>
    <w:tmpl w:val="126C05C4"/>
    <w:lvl w:ilvl="0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105C525A"/>
    <w:multiLevelType w:val="hybridMultilevel"/>
    <w:tmpl w:val="BFD62FC2"/>
    <w:name w:val="WW8Num322"/>
    <w:lvl w:ilvl="0" w:tplc="4EBE45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30A0D74"/>
    <w:multiLevelType w:val="hybridMultilevel"/>
    <w:tmpl w:val="7CC4E322"/>
    <w:lvl w:ilvl="0" w:tplc="5330D842">
      <w:start w:val="1"/>
      <w:numFmt w:val="bullet"/>
      <w:lvlText w:val="~"/>
      <w:lvlJc w:val="left"/>
      <w:pPr>
        <w:tabs>
          <w:tab w:val="num" w:pos="889"/>
        </w:tabs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2B7E44"/>
    <w:multiLevelType w:val="hybridMultilevel"/>
    <w:tmpl w:val="90EC30B8"/>
    <w:lvl w:ilvl="0" w:tplc="5330D842">
      <w:start w:val="1"/>
      <w:numFmt w:val="bullet"/>
      <w:lvlText w:val="~"/>
      <w:lvlJc w:val="left"/>
      <w:pPr>
        <w:tabs>
          <w:tab w:val="num" w:pos="709"/>
        </w:tabs>
        <w:ind w:left="124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9D4001"/>
    <w:multiLevelType w:val="hybridMultilevel"/>
    <w:tmpl w:val="3CE6CC06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AD2872"/>
    <w:multiLevelType w:val="hybridMultilevel"/>
    <w:tmpl w:val="2E20D1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743E4"/>
    <w:multiLevelType w:val="multilevel"/>
    <w:tmpl w:val="660409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  <w:iCs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/>
        <w:i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iCs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iCs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iCs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iCs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iCs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iCs/>
        <w:u w:val="none"/>
      </w:rPr>
    </w:lvl>
  </w:abstractNum>
  <w:abstractNum w:abstractNumId="11" w15:restartNumberingAfterBreak="0">
    <w:nsid w:val="198A6D74"/>
    <w:multiLevelType w:val="hybridMultilevel"/>
    <w:tmpl w:val="8514CF62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D056BB"/>
    <w:multiLevelType w:val="hybridMultilevel"/>
    <w:tmpl w:val="F2E0435A"/>
    <w:lvl w:ilvl="0" w:tplc="ABE0621C">
      <w:start w:val="1"/>
      <w:numFmt w:val="bullet"/>
      <w:lvlText w:val="−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0C6BD0"/>
    <w:multiLevelType w:val="hybridMultilevel"/>
    <w:tmpl w:val="C5E68F22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B2B35"/>
    <w:multiLevelType w:val="hybridMultilevel"/>
    <w:tmpl w:val="CD2E079A"/>
    <w:lvl w:ilvl="0" w:tplc="5330D842">
      <w:start w:val="1"/>
      <w:numFmt w:val="bullet"/>
      <w:lvlText w:val="~"/>
      <w:lvlJc w:val="left"/>
      <w:pPr>
        <w:tabs>
          <w:tab w:val="num" w:pos="360"/>
        </w:tabs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BDE3189"/>
    <w:multiLevelType w:val="hybridMultilevel"/>
    <w:tmpl w:val="098E0AF2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9466C4"/>
    <w:multiLevelType w:val="hybridMultilevel"/>
    <w:tmpl w:val="CDC6A4A6"/>
    <w:lvl w:ilvl="0" w:tplc="ABE0621C">
      <w:start w:val="1"/>
      <w:numFmt w:val="bullet"/>
      <w:lvlText w:val="−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3C0C07"/>
    <w:multiLevelType w:val="multilevel"/>
    <w:tmpl w:val="125A8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B7D87"/>
    <w:multiLevelType w:val="hybridMultilevel"/>
    <w:tmpl w:val="09E4E8EA"/>
    <w:lvl w:ilvl="0" w:tplc="7FFC69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966"/>
    <w:multiLevelType w:val="hybridMultilevel"/>
    <w:tmpl w:val="BE12676C"/>
    <w:lvl w:ilvl="0" w:tplc="5330D842">
      <w:start w:val="1"/>
      <w:numFmt w:val="bullet"/>
      <w:lvlText w:val="~"/>
      <w:lvlJc w:val="left"/>
      <w:pPr>
        <w:tabs>
          <w:tab w:val="num" w:pos="180"/>
        </w:tabs>
        <w:ind w:left="720" w:hanging="360"/>
      </w:pPr>
      <w:rPr>
        <w:rFonts w:ascii="Arial" w:hAnsi="Arial" w:cs="Arial" w:hint="default"/>
      </w:rPr>
    </w:lvl>
    <w:lvl w:ilvl="1" w:tplc="8D4870C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7A78E6"/>
    <w:multiLevelType w:val="hybridMultilevel"/>
    <w:tmpl w:val="BE32F3EE"/>
    <w:lvl w:ilvl="0" w:tplc="5330D842">
      <w:start w:val="1"/>
      <w:numFmt w:val="bullet"/>
      <w:lvlText w:val="~"/>
      <w:lvlJc w:val="left"/>
      <w:pPr>
        <w:tabs>
          <w:tab w:val="num" w:pos="18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371CC4"/>
    <w:multiLevelType w:val="hybridMultilevel"/>
    <w:tmpl w:val="9CFAAC02"/>
    <w:lvl w:ilvl="0" w:tplc="5330D842">
      <w:start w:val="1"/>
      <w:numFmt w:val="bullet"/>
      <w:lvlText w:val="~"/>
      <w:lvlJc w:val="left"/>
      <w:pPr>
        <w:tabs>
          <w:tab w:val="num" w:pos="709"/>
        </w:tabs>
        <w:ind w:left="124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463250"/>
    <w:multiLevelType w:val="hybridMultilevel"/>
    <w:tmpl w:val="B762C670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6C68E1"/>
    <w:multiLevelType w:val="hybridMultilevel"/>
    <w:tmpl w:val="A48AF452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536017"/>
    <w:multiLevelType w:val="hybridMultilevel"/>
    <w:tmpl w:val="195658AC"/>
    <w:lvl w:ilvl="0" w:tplc="5330D842">
      <w:start w:val="1"/>
      <w:numFmt w:val="bullet"/>
      <w:lvlText w:val="~"/>
      <w:lvlJc w:val="left"/>
      <w:pPr>
        <w:tabs>
          <w:tab w:val="num" w:pos="18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6F6D30"/>
    <w:multiLevelType w:val="hybridMultilevel"/>
    <w:tmpl w:val="2688978A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E820A4"/>
    <w:multiLevelType w:val="hybridMultilevel"/>
    <w:tmpl w:val="C30C15FE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8211C0"/>
    <w:multiLevelType w:val="hybridMultilevel"/>
    <w:tmpl w:val="6C7A204E"/>
    <w:lvl w:ilvl="0" w:tplc="ABE0621C">
      <w:start w:val="1"/>
      <w:numFmt w:val="bullet"/>
      <w:lvlText w:val="−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2B5A41"/>
    <w:multiLevelType w:val="hybridMultilevel"/>
    <w:tmpl w:val="EFF64AD4"/>
    <w:lvl w:ilvl="0" w:tplc="5330D842">
      <w:start w:val="1"/>
      <w:numFmt w:val="bullet"/>
      <w:lvlText w:val="~"/>
      <w:lvlJc w:val="left"/>
      <w:pPr>
        <w:tabs>
          <w:tab w:val="num" w:pos="709"/>
        </w:tabs>
        <w:ind w:left="124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AF4205"/>
    <w:multiLevelType w:val="hybridMultilevel"/>
    <w:tmpl w:val="F060320E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D73BE1"/>
    <w:multiLevelType w:val="multilevel"/>
    <w:tmpl w:val="E214AF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6B44D2"/>
    <w:multiLevelType w:val="hybridMultilevel"/>
    <w:tmpl w:val="C21425C2"/>
    <w:lvl w:ilvl="0" w:tplc="7C82E512">
      <w:start w:val="1"/>
      <w:numFmt w:val="bullet"/>
      <w:lvlText w:val="–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421F85"/>
    <w:multiLevelType w:val="hybridMultilevel"/>
    <w:tmpl w:val="35E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62713"/>
    <w:multiLevelType w:val="hybridMultilevel"/>
    <w:tmpl w:val="97AAE560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3E2643"/>
    <w:multiLevelType w:val="hybridMultilevel"/>
    <w:tmpl w:val="2040965C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852AB7"/>
    <w:multiLevelType w:val="hybridMultilevel"/>
    <w:tmpl w:val="B1F23A18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F4548B"/>
    <w:multiLevelType w:val="hybridMultilevel"/>
    <w:tmpl w:val="1F0EE55E"/>
    <w:lvl w:ilvl="0" w:tplc="5330D842">
      <w:start w:val="1"/>
      <w:numFmt w:val="bullet"/>
      <w:lvlText w:val="~"/>
      <w:lvlJc w:val="left"/>
      <w:pPr>
        <w:tabs>
          <w:tab w:val="num" w:pos="709"/>
        </w:tabs>
        <w:ind w:left="124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63735B"/>
    <w:multiLevelType w:val="multilevel"/>
    <w:tmpl w:val="52841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6AF2090"/>
    <w:multiLevelType w:val="multilevel"/>
    <w:tmpl w:val="D14E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39" w15:restartNumberingAfterBreak="0">
    <w:nsid w:val="66FB0A0B"/>
    <w:multiLevelType w:val="hybridMultilevel"/>
    <w:tmpl w:val="D01075A0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9919B9"/>
    <w:multiLevelType w:val="hybridMultilevel"/>
    <w:tmpl w:val="0EA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D7578"/>
    <w:multiLevelType w:val="hybridMultilevel"/>
    <w:tmpl w:val="AF8864B6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617A6A"/>
    <w:multiLevelType w:val="hybridMultilevel"/>
    <w:tmpl w:val="13D8ACB8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B812CC"/>
    <w:multiLevelType w:val="hybridMultilevel"/>
    <w:tmpl w:val="9D508A4C"/>
    <w:lvl w:ilvl="0" w:tplc="724A05C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C387A"/>
    <w:multiLevelType w:val="hybridMultilevel"/>
    <w:tmpl w:val="D6F63E72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A05E57"/>
    <w:multiLevelType w:val="hybridMultilevel"/>
    <w:tmpl w:val="D7FEC9CE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E41EB6"/>
    <w:multiLevelType w:val="hybridMultilevel"/>
    <w:tmpl w:val="8B3E49C2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8449B4"/>
    <w:multiLevelType w:val="hybridMultilevel"/>
    <w:tmpl w:val="7DD84730"/>
    <w:lvl w:ilvl="0" w:tplc="ABE0621C">
      <w:start w:val="1"/>
      <w:numFmt w:val="bullet"/>
      <w:lvlText w:val="−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C363DD"/>
    <w:multiLevelType w:val="hybridMultilevel"/>
    <w:tmpl w:val="A2DE8A80"/>
    <w:lvl w:ilvl="0" w:tplc="ABE0621C">
      <w:start w:val="1"/>
      <w:numFmt w:val="bullet"/>
      <w:lvlText w:val="−"/>
      <w:lvlJc w:val="left"/>
      <w:pPr>
        <w:tabs>
          <w:tab w:val="num" w:pos="1456"/>
        </w:tabs>
        <w:ind w:left="14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FB4769B"/>
    <w:multiLevelType w:val="hybridMultilevel"/>
    <w:tmpl w:val="DEEC9EB2"/>
    <w:lvl w:ilvl="0" w:tplc="ABE0621C">
      <w:start w:val="1"/>
      <w:numFmt w:val="bullet"/>
      <w:lvlText w:val="−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31"/>
  </w:num>
  <w:num w:numId="5">
    <w:abstractNumId w:val="32"/>
  </w:num>
  <w:num w:numId="6">
    <w:abstractNumId w:val="9"/>
  </w:num>
  <w:num w:numId="7">
    <w:abstractNumId w:val="17"/>
  </w:num>
  <w:num w:numId="8">
    <w:abstractNumId w:val="38"/>
  </w:num>
  <w:num w:numId="9">
    <w:abstractNumId w:val="20"/>
  </w:num>
  <w:num w:numId="10">
    <w:abstractNumId w:val="24"/>
  </w:num>
  <w:num w:numId="11">
    <w:abstractNumId w:val="6"/>
  </w:num>
  <w:num w:numId="12">
    <w:abstractNumId w:val="19"/>
  </w:num>
  <w:num w:numId="13">
    <w:abstractNumId w:val="5"/>
  </w:num>
  <w:num w:numId="14">
    <w:abstractNumId w:val="18"/>
  </w:num>
  <w:num w:numId="15">
    <w:abstractNumId w:val="43"/>
  </w:num>
  <w:num w:numId="16">
    <w:abstractNumId w:val="10"/>
  </w:num>
  <w:num w:numId="17">
    <w:abstractNumId w:val="4"/>
  </w:num>
  <w:num w:numId="18">
    <w:abstractNumId w:val="46"/>
  </w:num>
  <w:num w:numId="19">
    <w:abstractNumId w:val="2"/>
  </w:num>
  <w:num w:numId="20">
    <w:abstractNumId w:val="8"/>
  </w:num>
  <w:num w:numId="21">
    <w:abstractNumId w:val="39"/>
  </w:num>
  <w:num w:numId="22">
    <w:abstractNumId w:val="45"/>
  </w:num>
  <w:num w:numId="23">
    <w:abstractNumId w:val="23"/>
  </w:num>
  <w:num w:numId="24">
    <w:abstractNumId w:val="22"/>
  </w:num>
  <w:num w:numId="25">
    <w:abstractNumId w:val="12"/>
  </w:num>
  <w:num w:numId="26">
    <w:abstractNumId w:val="15"/>
  </w:num>
  <w:num w:numId="27">
    <w:abstractNumId w:val="13"/>
  </w:num>
  <w:num w:numId="28">
    <w:abstractNumId w:val="29"/>
  </w:num>
  <w:num w:numId="29">
    <w:abstractNumId w:val="33"/>
  </w:num>
  <w:num w:numId="30">
    <w:abstractNumId w:val="16"/>
  </w:num>
  <w:num w:numId="31">
    <w:abstractNumId w:val="49"/>
  </w:num>
  <w:num w:numId="32">
    <w:abstractNumId w:val="34"/>
  </w:num>
  <w:num w:numId="33">
    <w:abstractNumId w:val="41"/>
  </w:num>
  <w:num w:numId="34">
    <w:abstractNumId w:val="48"/>
  </w:num>
  <w:num w:numId="35">
    <w:abstractNumId w:val="44"/>
  </w:num>
  <w:num w:numId="36">
    <w:abstractNumId w:val="42"/>
  </w:num>
  <w:num w:numId="37">
    <w:abstractNumId w:val="25"/>
  </w:num>
  <w:num w:numId="38">
    <w:abstractNumId w:val="1"/>
  </w:num>
  <w:num w:numId="39">
    <w:abstractNumId w:val="3"/>
  </w:num>
  <w:num w:numId="40">
    <w:abstractNumId w:val="26"/>
  </w:num>
  <w:num w:numId="41">
    <w:abstractNumId w:val="11"/>
  </w:num>
  <w:num w:numId="42">
    <w:abstractNumId w:val="27"/>
  </w:num>
  <w:num w:numId="43">
    <w:abstractNumId w:val="35"/>
  </w:num>
  <w:num w:numId="44">
    <w:abstractNumId w:val="47"/>
  </w:num>
  <w:num w:numId="45">
    <w:abstractNumId w:val="7"/>
  </w:num>
  <w:num w:numId="46">
    <w:abstractNumId w:val="21"/>
  </w:num>
  <w:num w:numId="47">
    <w:abstractNumId w:val="28"/>
  </w:num>
  <w:num w:numId="48">
    <w:abstractNumId w:val="30"/>
  </w:num>
  <w:num w:numId="49">
    <w:abstractNumId w:val="4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D7"/>
    <w:rsid w:val="00003EB1"/>
    <w:rsid w:val="00033FDA"/>
    <w:rsid w:val="000345BE"/>
    <w:rsid w:val="00035A8D"/>
    <w:rsid w:val="000471F7"/>
    <w:rsid w:val="00053399"/>
    <w:rsid w:val="0005430D"/>
    <w:rsid w:val="000C12FA"/>
    <w:rsid w:val="000E02BB"/>
    <w:rsid w:val="00111C04"/>
    <w:rsid w:val="00116901"/>
    <w:rsid w:val="001365E6"/>
    <w:rsid w:val="002115E9"/>
    <w:rsid w:val="00226A8C"/>
    <w:rsid w:val="00261D38"/>
    <w:rsid w:val="002D556F"/>
    <w:rsid w:val="002E43A5"/>
    <w:rsid w:val="0030503F"/>
    <w:rsid w:val="00322AAD"/>
    <w:rsid w:val="00376DB5"/>
    <w:rsid w:val="003F70C7"/>
    <w:rsid w:val="00421668"/>
    <w:rsid w:val="00426F1D"/>
    <w:rsid w:val="004330C2"/>
    <w:rsid w:val="00433D75"/>
    <w:rsid w:val="004523D1"/>
    <w:rsid w:val="004828EA"/>
    <w:rsid w:val="004A7546"/>
    <w:rsid w:val="004C125C"/>
    <w:rsid w:val="004C6C93"/>
    <w:rsid w:val="004D0BDB"/>
    <w:rsid w:val="004D261B"/>
    <w:rsid w:val="00531E9B"/>
    <w:rsid w:val="00564416"/>
    <w:rsid w:val="00573B8E"/>
    <w:rsid w:val="00630DDE"/>
    <w:rsid w:val="006C2717"/>
    <w:rsid w:val="006C75C1"/>
    <w:rsid w:val="006D64E9"/>
    <w:rsid w:val="006F797F"/>
    <w:rsid w:val="00746B1E"/>
    <w:rsid w:val="007732F1"/>
    <w:rsid w:val="007A4FA7"/>
    <w:rsid w:val="008C4768"/>
    <w:rsid w:val="008C59FE"/>
    <w:rsid w:val="00921CF9"/>
    <w:rsid w:val="00975AF5"/>
    <w:rsid w:val="0098726B"/>
    <w:rsid w:val="00987F18"/>
    <w:rsid w:val="009A73A1"/>
    <w:rsid w:val="009B471B"/>
    <w:rsid w:val="00A1507C"/>
    <w:rsid w:val="00A2169C"/>
    <w:rsid w:val="00A85526"/>
    <w:rsid w:val="00AD6066"/>
    <w:rsid w:val="00B01D76"/>
    <w:rsid w:val="00B16AF8"/>
    <w:rsid w:val="00B81B42"/>
    <w:rsid w:val="00BC5110"/>
    <w:rsid w:val="00C13339"/>
    <w:rsid w:val="00C5356F"/>
    <w:rsid w:val="00D43339"/>
    <w:rsid w:val="00D87ADD"/>
    <w:rsid w:val="00DA66FA"/>
    <w:rsid w:val="00DD4AD7"/>
    <w:rsid w:val="00E132D1"/>
    <w:rsid w:val="00E135E8"/>
    <w:rsid w:val="00EB5D03"/>
    <w:rsid w:val="00F67F77"/>
    <w:rsid w:val="00F73E21"/>
    <w:rsid w:val="00F8311C"/>
    <w:rsid w:val="00FA422B"/>
    <w:rsid w:val="00FB0881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7698A"/>
  <w15:docId w15:val="{83553B75-5380-4201-8EE3-96A82AE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C0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B16AF8"/>
    <w:pPr>
      <w:keepNext/>
      <w:widowControl w:val="0"/>
      <w:tabs>
        <w:tab w:val="num" w:pos="720"/>
      </w:tabs>
      <w:suppressAutoHyphens/>
      <w:spacing w:before="240" w:after="283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16AF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000000"/>
      <w:sz w:val="26"/>
      <w:szCs w:val="26"/>
      <w:lang w:val="en-US"/>
    </w:rPr>
  </w:style>
  <w:style w:type="paragraph" w:styleId="6">
    <w:name w:val="heading 6"/>
    <w:basedOn w:val="a"/>
    <w:next w:val="a0"/>
    <w:link w:val="60"/>
    <w:uiPriority w:val="99"/>
    <w:qFormat/>
    <w:rsid w:val="00B16AF8"/>
    <w:pPr>
      <w:keepNext/>
      <w:widowControl w:val="0"/>
      <w:tabs>
        <w:tab w:val="num" w:pos="0"/>
      </w:tabs>
      <w:suppressAutoHyphens/>
      <w:spacing w:before="240" w:after="283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16AF8"/>
    <w:pPr>
      <w:widowControl w:val="0"/>
      <w:suppressAutoHyphens/>
      <w:spacing w:before="240" w:after="60" w:line="240" w:lineRule="auto"/>
      <w:outlineLvl w:val="6"/>
    </w:pPr>
    <w:rPr>
      <w:rFonts w:eastAsia="Times New Roman"/>
      <w:color w:val="000000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16AF8"/>
    <w:rPr>
      <w:rFonts w:ascii="Times New Roman" w:hAnsi="Times New Roman" w:cs="Times New Roman"/>
      <w:b/>
      <w:bCs/>
      <w:color w:val="000000"/>
      <w:sz w:val="48"/>
      <w:szCs w:val="48"/>
      <w:lang w:val="en-US"/>
    </w:rPr>
  </w:style>
  <w:style w:type="character" w:customStyle="1" w:styleId="30">
    <w:name w:val="Заголовок 3 Знак"/>
    <w:basedOn w:val="a1"/>
    <w:link w:val="3"/>
    <w:uiPriority w:val="99"/>
    <w:locked/>
    <w:rsid w:val="00B16AF8"/>
    <w:rPr>
      <w:rFonts w:ascii="Cambria" w:hAnsi="Cambria" w:cs="Cambria"/>
      <w:b/>
      <w:bCs/>
      <w:color w:val="000000"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9"/>
    <w:locked/>
    <w:rsid w:val="00B16AF8"/>
    <w:rPr>
      <w:rFonts w:ascii="Times New Roman" w:hAnsi="Times New Roman" w:cs="Times New Roman"/>
      <w:b/>
      <w:bCs/>
      <w:color w:val="000000"/>
      <w:sz w:val="14"/>
      <w:szCs w:val="14"/>
      <w:lang w:val="en-US"/>
    </w:rPr>
  </w:style>
  <w:style w:type="character" w:customStyle="1" w:styleId="70">
    <w:name w:val="Заголовок 7 Знак"/>
    <w:basedOn w:val="a1"/>
    <w:link w:val="7"/>
    <w:uiPriority w:val="99"/>
    <w:locked/>
    <w:rsid w:val="00B16AF8"/>
    <w:rPr>
      <w:rFonts w:ascii="Calibri" w:hAnsi="Calibri" w:cs="Calibri"/>
      <w:color w:val="000000"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261D38"/>
    <w:pPr>
      <w:ind w:left="720"/>
    </w:pPr>
    <w:rPr>
      <w:rFonts w:eastAsia="Times New Roman"/>
      <w:lang w:eastAsia="ru-RU"/>
    </w:rPr>
  </w:style>
  <w:style w:type="paragraph" w:styleId="a0">
    <w:name w:val="Body Text"/>
    <w:basedOn w:val="a"/>
    <w:link w:val="a5"/>
    <w:uiPriority w:val="99"/>
    <w:rsid w:val="002115E9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5">
    <w:name w:val="Основной текст Знак"/>
    <w:basedOn w:val="a1"/>
    <w:link w:val="a0"/>
    <w:uiPriority w:val="99"/>
    <w:locked/>
    <w:rsid w:val="002115E9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uiPriority w:val="99"/>
    <w:rsid w:val="002115E9"/>
    <w:pPr>
      <w:ind w:left="720"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B16AF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B16AF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s61">
    <w:name w:val="ts61"/>
    <w:basedOn w:val="a1"/>
    <w:uiPriority w:val="99"/>
    <w:rsid w:val="00B16AF8"/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B16A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16AF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51">
    <w:name w:val="ts51"/>
    <w:basedOn w:val="a1"/>
    <w:uiPriority w:val="99"/>
    <w:rsid w:val="00B16AF8"/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2"/>
    <w:uiPriority w:val="99"/>
    <w:rsid w:val="00B16AF8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аголовок таблицы"/>
    <w:basedOn w:val="a8"/>
    <w:uiPriority w:val="99"/>
    <w:rsid w:val="00B16AF8"/>
    <w:pPr>
      <w:widowControl w:val="0"/>
      <w:jc w:val="center"/>
    </w:pPr>
    <w:rPr>
      <w:b/>
      <w:bCs/>
      <w:color w:val="auto"/>
    </w:rPr>
  </w:style>
  <w:style w:type="character" w:styleId="ac">
    <w:name w:val="Hyperlink"/>
    <w:basedOn w:val="a1"/>
    <w:uiPriority w:val="99"/>
    <w:rsid w:val="00B16AF8"/>
    <w:rPr>
      <w:color w:val="0000FF"/>
      <w:u w:val="single"/>
    </w:rPr>
  </w:style>
  <w:style w:type="character" w:styleId="ad">
    <w:name w:val="FollowedHyperlink"/>
    <w:basedOn w:val="a1"/>
    <w:uiPriority w:val="99"/>
    <w:rsid w:val="00B16AF8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B16AF8"/>
    <w:pPr>
      <w:widowControl w:val="0"/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B16AF8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FontStyle12">
    <w:name w:val="Font Style12"/>
    <w:basedOn w:val="a1"/>
    <w:uiPriority w:val="99"/>
    <w:rsid w:val="00B16AF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1"/>
    <w:uiPriority w:val="99"/>
    <w:rsid w:val="00B16AF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6AF8"/>
    <w:pPr>
      <w:widowControl w:val="0"/>
      <w:autoSpaceDE w:val="0"/>
      <w:autoSpaceDN w:val="0"/>
      <w:adjustRightInd w:val="0"/>
      <w:spacing w:after="0" w:line="468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0"/>
    <w:uiPriority w:val="99"/>
    <w:rsid w:val="00B16AF8"/>
    <w:pPr>
      <w:keepNext/>
      <w:widowControl w:val="0"/>
      <w:suppressAutoHyphens/>
      <w:spacing w:before="240" w:after="120" w:line="240" w:lineRule="auto"/>
    </w:pPr>
    <w:rPr>
      <w:rFonts w:ascii="Arial" w:hAnsi="Arial" w:cs="Arial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rsid w:val="00B16A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B16AF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2z0">
    <w:name w:val="WW8Num2z0"/>
    <w:uiPriority w:val="99"/>
    <w:rsid w:val="00B16AF8"/>
    <w:rPr>
      <w:rFonts w:ascii="StarSymbol" w:eastAsia="StarSymbol" w:cs="StarSymbol"/>
    </w:rPr>
  </w:style>
  <w:style w:type="character" w:customStyle="1" w:styleId="WW8Num4z0">
    <w:name w:val="WW8Num4z0"/>
    <w:uiPriority w:val="99"/>
    <w:rsid w:val="00B16AF8"/>
    <w:rPr>
      <w:rFonts w:ascii="Symbol" w:hAnsi="Symbol" w:cs="Symbol"/>
    </w:rPr>
  </w:style>
  <w:style w:type="character" w:customStyle="1" w:styleId="WW8Num4z1">
    <w:name w:val="WW8Num4z1"/>
    <w:uiPriority w:val="99"/>
    <w:rsid w:val="00B16AF8"/>
    <w:rPr>
      <w:rFonts w:ascii="Courier New" w:hAnsi="Courier New" w:cs="Courier New"/>
    </w:rPr>
  </w:style>
  <w:style w:type="character" w:customStyle="1" w:styleId="WW8Num4z2">
    <w:name w:val="WW8Num4z2"/>
    <w:uiPriority w:val="99"/>
    <w:rsid w:val="00B16AF8"/>
    <w:rPr>
      <w:rFonts w:ascii="Wingdings" w:hAnsi="Wingdings" w:cs="Wingdings"/>
    </w:rPr>
  </w:style>
  <w:style w:type="character" w:customStyle="1" w:styleId="WW8Num5z0">
    <w:name w:val="WW8Num5z0"/>
    <w:uiPriority w:val="99"/>
    <w:rsid w:val="00B16AF8"/>
    <w:rPr>
      <w:rFonts w:ascii="Symbol" w:hAnsi="Symbol" w:cs="Symbol"/>
    </w:rPr>
  </w:style>
  <w:style w:type="character" w:customStyle="1" w:styleId="WW8Num6z0">
    <w:name w:val="WW8Num6z0"/>
    <w:uiPriority w:val="99"/>
    <w:rsid w:val="00B16AF8"/>
    <w:rPr>
      <w:rFonts w:ascii="Symbol" w:hAnsi="Symbol" w:cs="Symbol"/>
    </w:rPr>
  </w:style>
  <w:style w:type="character" w:customStyle="1" w:styleId="WW8Num7z0">
    <w:name w:val="WW8Num7z0"/>
    <w:uiPriority w:val="99"/>
    <w:rsid w:val="00B16AF8"/>
    <w:rPr>
      <w:rFonts w:ascii="Symbol" w:hAnsi="Symbol" w:cs="Symbol"/>
    </w:rPr>
  </w:style>
  <w:style w:type="character" w:customStyle="1" w:styleId="WW8Num8z0">
    <w:name w:val="WW8Num8z0"/>
    <w:uiPriority w:val="99"/>
    <w:rsid w:val="00B16AF8"/>
    <w:rPr>
      <w:rFonts w:ascii="Symbol" w:hAnsi="Symbol" w:cs="Symbol"/>
    </w:rPr>
  </w:style>
  <w:style w:type="character" w:customStyle="1" w:styleId="WW8Num9z0">
    <w:name w:val="WW8Num9z0"/>
    <w:uiPriority w:val="99"/>
    <w:rsid w:val="00B16AF8"/>
    <w:rPr>
      <w:rFonts w:ascii="Symbol" w:hAnsi="Symbol" w:cs="Symbol"/>
    </w:rPr>
  </w:style>
  <w:style w:type="character" w:customStyle="1" w:styleId="WW8Num10z0">
    <w:name w:val="WW8Num10z0"/>
    <w:uiPriority w:val="99"/>
    <w:rsid w:val="00B16AF8"/>
    <w:rPr>
      <w:rFonts w:ascii="Symbol" w:hAnsi="Symbol" w:cs="Symbol"/>
    </w:rPr>
  </w:style>
  <w:style w:type="character" w:customStyle="1" w:styleId="WW8Num10z1">
    <w:name w:val="WW8Num10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10z2">
    <w:name w:val="WW8Num10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11z0">
    <w:name w:val="WW8Num11z0"/>
    <w:uiPriority w:val="99"/>
    <w:rsid w:val="00B16AF8"/>
    <w:rPr>
      <w:rFonts w:ascii="Symbol" w:hAnsi="Symbol" w:cs="Symbol"/>
    </w:rPr>
  </w:style>
  <w:style w:type="character" w:customStyle="1" w:styleId="WW8Num12z0">
    <w:name w:val="WW8Num12z0"/>
    <w:uiPriority w:val="99"/>
    <w:rsid w:val="00B16AF8"/>
    <w:rPr>
      <w:rFonts w:ascii="Symbol" w:hAnsi="Symbol" w:cs="Symbol"/>
    </w:rPr>
  </w:style>
  <w:style w:type="character" w:customStyle="1" w:styleId="WW8Num13z0">
    <w:name w:val="WW8Num13z0"/>
    <w:uiPriority w:val="99"/>
    <w:rsid w:val="00B16AF8"/>
    <w:rPr>
      <w:rFonts w:ascii="Symbol" w:hAnsi="Symbol" w:cs="Symbol"/>
    </w:rPr>
  </w:style>
  <w:style w:type="character" w:customStyle="1" w:styleId="WW8Num13z1">
    <w:name w:val="WW8Num13z1"/>
    <w:uiPriority w:val="99"/>
    <w:rsid w:val="00B16AF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16AF8"/>
    <w:rPr>
      <w:rFonts w:ascii="Wingdings" w:hAnsi="Wingdings" w:cs="Wingdings"/>
    </w:rPr>
  </w:style>
  <w:style w:type="character" w:customStyle="1" w:styleId="WW8Num16z0">
    <w:name w:val="WW8Num16z0"/>
    <w:uiPriority w:val="99"/>
    <w:rsid w:val="00B16AF8"/>
    <w:rPr>
      <w:rFonts w:ascii="Symbol" w:hAnsi="Symbol" w:cs="Symbol"/>
    </w:rPr>
  </w:style>
  <w:style w:type="character" w:customStyle="1" w:styleId="WW8Num16z1">
    <w:name w:val="WW8Num16z1"/>
    <w:uiPriority w:val="99"/>
    <w:rsid w:val="00B16AF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16AF8"/>
    <w:rPr>
      <w:rFonts w:ascii="Wingdings" w:hAnsi="Wingdings" w:cs="Wingdings"/>
    </w:rPr>
  </w:style>
  <w:style w:type="character" w:customStyle="1" w:styleId="WW8Num17z0">
    <w:name w:val="WW8Num17z0"/>
    <w:uiPriority w:val="99"/>
    <w:rsid w:val="00B16AF8"/>
    <w:rPr>
      <w:rFonts w:ascii="Symbol" w:hAnsi="Symbol" w:cs="Symbol"/>
    </w:rPr>
  </w:style>
  <w:style w:type="character" w:customStyle="1" w:styleId="WW8Num17z1">
    <w:name w:val="WW8Num17z1"/>
    <w:uiPriority w:val="99"/>
    <w:rsid w:val="00B16AF8"/>
    <w:rPr>
      <w:rFonts w:ascii="Wingdings 2" w:hAnsi="Wingdings 2" w:cs="Wingdings 2"/>
    </w:rPr>
  </w:style>
  <w:style w:type="character" w:customStyle="1" w:styleId="WW8Num17z2">
    <w:name w:val="WW8Num17z2"/>
    <w:uiPriority w:val="99"/>
    <w:rsid w:val="00B16AF8"/>
    <w:rPr>
      <w:rFonts w:ascii="StarSymbol" w:eastAsia="StarSymbol" w:cs="StarSymbol"/>
    </w:rPr>
  </w:style>
  <w:style w:type="character" w:customStyle="1" w:styleId="WW8Num18z0">
    <w:name w:val="WW8Num18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18z1">
    <w:name w:val="WW8Num18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19z0">
    <w:name w:val="WW8Num19z0"/>
    <w:uiPriority w:val="99"/>
    <w:rsid w:val="00B16AF8"/>
    <w:rPr>
      <w:rFonts w:ascii="Symbol" w:hAnsi="Symbol" w:cs="Symbol"/>
    </w:rPr>
  </w:style>
  <w:style w:type="character" w:customStyle="1" w:styleId="WW8Num19z1">
    <w:name w:val="WW8Num19z1"/>
    <w:uiPriority w:val="99"/>
    <w:rsid w:val="00B16AF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16AF8"/>
    <w:rPr>
      <w:rFonts w:ascii="Wingdings" w:hAnsi="Wingdings" w:cs="Wingdings"/>
    </w:rPr>
  </w:style>
  <w:style w:type="character" w:customStyle="1" w:styleId="WW8Num20z0">
    <w:name w:val="WW8Num20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20z1">
    <w:name w:val="WW8Num20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22z0">
    <w:name w:val="WW8Num22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23z0">
    <w:name w:val="WW8Num23z0"/>
    <w:uiPriority w:val="99"/>
    <w:rsid w:val="00B16AF8"/>
    <w:rPr>
      <w:rFonts w:ascii="Symbol" w:hAnsi="Symbol" w:cs="Symbol"/>
    </w:rPr>
  </w:style>
  <w:style w:type="character" w:customStyle="1" w:styleId="WW8Num24z0">
    <w:name w:val="WW8Num24z0"/>
    <w:uiPriority w:val="99"/>
    <w:rsid w:val="00B16AF8"/>
    <w:rPr>
      <w:rFonts w:ascii="Symbol" w:hAnsi="Symbol" w:cs="Symbol"/>
    </w:rPr>
  </w:style>
  <w:style w:type="character" w:customStyle="1" w:styleId="WW8Num25z0">
    <w:name w:val="WW8Num25z0"/>
    <w:uiPriority w:val="99"/>
    <w:rsid w:val="00B16AF8"/>
    <w:rPr>
      <w:rFonts w:ascii="StarSymbol" w:eastAsia="StarSymbol" w:cs="StarSymbol"/>
    </w:rPr>
  </w:style>
  <w:style w:type="character" w:customStyle="1" w:styleId="WW8Num26z0">
    <w:name w:val="WW8Num26z0"/>
    <w:uiPriority w:val="99"/>
    <w:rsid w:val="00B16AF8"/>
    <w:rPr>
      <w:rFonts w:ascii="Symbol" w:hAnsi="Symbol" w:cs="Symbol"/>
    </w:rPr>
  </w:style>
  <w:style w:type="character" w:customStyle="1" w:styleId="WW8Num27z0">
    <w:name w:val="WW8Num27z0"/>
    <w:uiPriority w:val="99"/>
    <w:rsid w:val="00B16AF8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B16AF8"/>
  </w:style>
  <w:style w:type="character" w:customStyle="1" w:styleId="WW8Num21z0">
    <w:name w:val="WW8Num21z0"/>
    <w:uiPriority w:val="99"/>
    <w:rsid w:val="00B16AF8"/>
    <w:rPr>
      <w:rFonts w:ascii="Symbol" w:hAnsi="Symbol" w:cs="Symbol"/>
    </w:rPr>
  </w:style>
  <w:style w:type="character" w:customStyle="1" w:styleId="WW8Num21z1">
    <w:name w:val="WW8Num21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21z2">
    <w:name w:val="WW8Num21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22z1">
    <w:name w:val="WW8Num22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22z2">
    <w:name w:val="WW8Num22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28z0">
    <w:name w:val="WW8Num28z0"/>
    <w:uiPriority w:val="99"/>
    <w:rsid w:val="00B16AF8"/>
    <w:rPr>
      <w:rFonts w:ascii="Symbol" w:hAnsi="Symbol" w:cs="Symbol"/>
    </w:rPr>
  </w:style>
  <w:style w:type="character" w:customStyle="1" w:styleId="WW8Num29z0">
    <w:name w:val="WW8Num29z0"/>
    <w:uiPriority w:val="99"/>
    <w:rsid w:val="00B16AF8"/>
    <w:rPr>
      <w:rFonts w:ascii="Symbol" w:hAnsi="Symbol" w:cs="Symbol"/>
    </w:rPr>
  </w:style>
  <w:style w:type="character" w:customStyle="1" w:styleId="WW8Num30z0">
    <w:name w:val="WW8Num30z0"/>
    <w:uiPriority w:val="99"/>
    <w:rsid w:val="00B16AF8"/>
    <w:rPr>
      <w:rFonts w:ascii="Symbol" w:hAnsi="Symbol" w:cs="Symbol"/>
    </w:rPr>
  </w:style>
  <w:style w:type="character" w:customStyle="1" w:styleId="WW8Num31z0">
    <w:name w:val="WW8Num31z0"/>
    <w:uiPriority w:val="99"/>
    <w:rsid w:val="00B16AF8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B16AF8"/>
  </w:style>
  <w:style w:type="character" w:customStyle="1" w:styleId="WW-Absatz-Standardschriftart1">
    <w:name w:val="WW-Absatz-Standardschriftart1"/>
    <w:uiPriority w:val="99"/>
    <w:rsid w:val="00B16AF8"/>
  </w:style>
  <w:style w:type="character" w:customStyle="1" w:styleId="af2">
    <w:name w:val="Символ нумерации"/>
    <w:uiPriority w:val="99"/>
    <w:rsid w:val="00B16AF8"/>
  </w:style>
  <w:style w:type="character" w:customStyle="1" w:styleId="WW8Num14z0">
    <w:name w:val="WW8Num14z0"/>
    <w:uiPriority w:val="99"/>
    <w:rsid w:val="00B16AF8"/>
    <w:rPr>
      <w:rFonts w:ascii="Symbol" w:hAnsi="Symbol" w:cs="Symbol"/>
    </w:rPr>
  </w:style>
  <w:style w:type="character" w:customStyle="1" w:styleId="WW8Num14z1">
    <w:name w:val="WW8Num14z1"/>
    <w:uiPriority w:val="99"/>
    <w:rsid w:val="00B16AF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16AF8"/>
    <w:rPr>
      <w:rFonts w:ascii="Wingdings" w:hAnsi="Wingdings" w:cs="Wingdings"/>
    </w:rPr>
  </w:style>
  <w:style w:type="character" w:customStyle="1" w:styleId="WW8Num31z1">
    <w:name w:val="WW8Num31z1"/>
    <w:uiPriority w:val="99"/>
    <w:rsid w:val="00B16AF8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B16AF8"/>
    <w:rPr>
      <w:rFonts w:ascii="Wingdings" w:hAnsi="Wingdings" w:cs="Wingdings"/>
    </w:rPr>
  </w:style>
  <w:style w:type="character" w:customStyle="1" w:styleId="WW8Num26z1">
    <w:name w:val="WW8Num26z1"/>
    <w:uiPriority w:val="99"/>
    <w:rsid w:val="00B16AF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16AF8"/>
    <w:rPr>
      <w:rFonts w:ascii="Wingdings" w:hAnsi="Wingdings" w:cs="Wingdings"/>
    </w:rPr>
  </w:style>
  <w:style w:type="character" w:customStyle="1" w:styleId="WW8Num8z1">
    <w:name w:val="WW8Num8z1"/>
    <w:uiPriority w:val="99"/>
    <w:rsid w:val="00B16AF8"/>
    <w:rPr>
      <w:rFonts w:ascii="Courier New" w:hAnsi="Courier New" w:cs="Courier New"/>
    </w:rPr>
  </w:style>
  <w:style w:type="character" w:customStyle="1" w:styleId="WW8Num8z2">
    <w:name w:val="WW8Num8z2"/>
    <w:uiPriority w:val="99"/>
    <w:rsid w:val="00B16AF8"/>
    <w:rPr>
      <w:rFonts w:ascii="Wingdings" w:hAnsi="Wingdings" w:cs="Wingdings"/>
    </w:rPr>
  </w:style>
  <w:style w:type="character" w:customStyle="1" w:styleId="WW8Num27z1">
    <w:name w:val="WW8Num27z1"/>
    <w:uiPriority w:val="99"/>
    <w:rsid w:val="00B16AF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B16AF8"/>
    <w:rPr>
      <w:rFonts w:ascii="Wingdings" w:hAnsi="Wingdings" w:cs="Wingdings"/>
    </w:rPr>
  </w:style>
  <w:style w:type="character" w:customStyle="1" w:styleId="af3">
    <w:name w:val="Маркеры списка"/>
    <w:uiPriority w:val="99"/>
    <w:rsid w:val="00B16AF8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uiPriority w:val="99"/>
    <w:rsid w:val="00B16AF8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B16AF8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B16AF8"/>
    <w:rPr>
      <w:rFonts w:ascii="Courier New" w:hAnsi="Courier New" w:cs="Courier New"/>
    </w:rPr>
  </w:style>
  <w:style w:type="character" w:customStyle="1" w:styleId="WW8Num3z2">
    <w:name w:val="WW8Num3z2"/>
    <w:uiPriority w:val="99"/>
    <w:rsid w:val="00B16AF8"/>
    <w:rPr>
      <w:rFonts w:ascii="Wingdings" w:hAnsi="Wingdings" w:cs="Wingdings"/>
    </w:rPr>
  </w:style>
  <w:style w:type="character" w:customStyle="1" w:styleId="WW8Num34z0">
    <w:name w:val="WW8Num34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34z1">
    <w:name w:val="WW8Num34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34z2">
    <w:name w:val="WW8Num34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36z0">
    <w:name w:val="WW8Num36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36z1">
    <w:name w:val="WW8Num36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36z2">
    <w:name w:val="WW8Num36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35z0">
    <w:name w:val="WW8Num35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35z1">
    <w:name w:val="WW8Num35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35z2">
    <w:name w:val="WW8Num35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37z0">
    <w:name w:val="WW8Num37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37z1">
    <w:name w:val="WW8Num37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37z2">
    <w:name w:val="WW8Num37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38z0">
    <w:name w:val="WW8Num38z0"/>
    <w:uiPriority w:val="99"/>
    <w:rsid w:val="00B16AF8"/>
    <w:rPr>
      <w:rFonts w:ascii="Wingdings" w:hAnsi="Wingdings" w:cs="Wingdings"/>
      <w:sz w:val="18"/>
      <w:szCs w:val="18"/>
    </w:rPr>
  </w:style>
  <w:style w:type="character" w:customStyle="1" w:styleId="WW8Num38z1">
    <w:name w:val="WW8Num38z1"/>
    <w:uiPriority w:val="99"/>
    <w:rsid w:val="00B16AF8"/>
    <w:rPr>
      <w:rFonts w:ascii="Wingdings 2" w:hAnsi="Wingdings 2" w:cs="Wingdings 2"/>
      <w:sz w:val="18"/>
      <w:szCs w:val="18"/>
    </w:rPr>
  </w:style>
  <w:style w:type="character" w:customStyle="1" w:styleId="WW8Num38z2">
    <w:name w:val="WW8Num38z2"/>
    <w:uiPriority w:val="99"/>
    <w:rsid w:val="00B16AF8"/>
    <w:rPr>
      <w:rFonts w:ascii="StarSymbol" w:eastAsia="StarSymbol" w:cs="StarSymbol"/>
      <w:sz w:val="18"/>
      <w:szCs w:val="18"/>
    </w:rPr>
  </w:style>
  <w:style w:type="character" w:customStyle="1" w:styleId="WW8Num45z0">
    <w:name w:val="WW8Num45z0"/>
    <w:uiPriority w:val="99"/>
    <w:rsid w:val="00B16AF8"/>
    <w:rPr>
      <w:i/>
      <w:iCs/>
      <w:color w:val="auto"/>
    </w:rPr>
  </w:style>
  <w:style w:type="character" w:customStyle="1" w:styleId="WW8Num45z1">
    <w:name w:val="WW8Num45z1"/>
    <w:uiPriority w:val="99"/>
    <w:rsid w:val="00B16AF8"/>
    <w:rPr>
      <w:rFonts w:ascii="Symbol" w:hAnsi="Symbol" w:cs="Symbol"/>
    </w:rPr>
  </w:style>
  <w:style w:type="character" w:customStyle="1" w:styleId="WW8Num45z2">
    <w:name w:val="WW8Num45z2"/>
    <w:uiPriority w:val="99"/>
    <w:rsid w:val="00B16AF8"/>
    <w:rPr>
      <w:rFonts w:ascii="Symbol" w:hAnsi="Symbol" w:cs="Symbol"/>
      <w:i/>
      <w:iCs/>
      <w:color w:val="auto"/>
    </w:rPr>
  </w:style>
  <w:style w:type="character" w:customStyle="1" w:styleId="WW8Num1z0">
    <w:name w:val="WW8Num1z0"/>
    <w:uiPriority w:val="99"/>
    <w:rsid w:val="00B16AF8"/>
    <w:rPr>
      <w:rFonts w:ascii="Symbol" w:hAnsi="Symbol" w:cs="Symbol"/>
    </w:rPr>
  </w:style>
  <w:style w:type="paragraph" w:styleId="af4">
    <w:name w:val="List"/>
    <w:basedOn w:val="a0"/>
    <w:uiPriority w:val="99"/>
    <w:rsid w:val="00B16AF8"/>
    <w:pPr>
      <w:spacing w:after="120"/>
    </w:pPr>
    <w:rPr>
      <w:rFonts w:ascii="Arial" w:hAnsi="Arial" w:cs="Arial"/>
      <w:color w:val="auto"/>
    </w:rPr>
  </w:style>
  <w:style w:type="paragraph" w:customStyle="1" w:styleId="13">
    <w:name w:val="Название1"/>
    <w:basedOn w:val="a"/>
    <w:uiPriority w:val="99"/>
    <w:rsid w:val="00B16AF8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B16AF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5">
    <w:name w:val="Emphasis"/>
    <w:basedOn w:val="a1"/>
    <w:uiPriority w:val="99"/>
    <w:qFormat/>
    <w:rsid w:val="00B16AF8"/>
    <w:rPr>
      <w:i/>
      <w:iCs/>
    </w:rPr>
  </w:style>
  <w:style w:type="character" w:styleId="af6">
    <w:name w:val="page number"/>
    <w:basedOn w:val="a1"/>
    <w:uiPriority w:val="99"/>
    <w:rsid w:val="00B16AF8"/>
  </w:style>
  <w:style w:type="paragraph" w:styleId="2">
    <w:name w:val="Body Text 2"/>
    <w:basedOn w:val="a"/>
    <w:link w:val="20"/>
    <w:uiPriority w:val="99"/>
    <w:rsid w:val="00B16AF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Основной текст 2 Знак"/>
    <w:basedOn w:val="a1"/>
    <w:link w:val="2"/>
    <w:uiPriority w:val="99"/>
    <w:locked/>
    <w:rsid w:val="00B16AF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rsid w:val="00B16AF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B16AF8"/>
    <w:rPr>
      <w:rFonts w:ascii="Times New Roman" w:hAnsi="Times New Roman" w:cs="Times New Roman"/>
      <w:color w:val="000000"/>
      <w:sz w:val="16"/>
      <w:szCs w:val="16"/>
      <w:lang w:val="en-US"/>
    </w:rPr>
  </w:style>
  <w:style w:type="paragraph" w:customStyle="1" w:styleId="P1">
    <w:name w:val="P1"/>
    <w:basedOn w:val="a"/>
    <w:rsid w:val="004523D1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472C-7AE4-4A69-8A5E-32CAB698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2223</Words>
  <Characters>17411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Крюковская СОШ</Company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Учитель</cp:lastModifiedBy>
  <cp:revision>4</cp:revision>
  <cp:lastPrinted>2014-10-07T06:57:00Z</cp:lastPrinted>
  <dcterms:created xsi:type="dcterms:W3CDTF">2022-09-13T11:35:00Z</dcterms:created>
  <dcterms:modified xsi:type="dcterms:W3CDTF">2023-01-10T10:48:00Z</dcterms:modified>
</cp:coreProperties>
</file>