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C0" w:rsidRPr="000810B2" w:rsidRDefault="007C7078">
      <w:pPr>
        <w:spacing w:after="0" w:line="408" w:lineRule="auto"/>
        <w:ind w:left="120"/>
        <w:jc w:val="center"/>
        <w:rPr>
          <w:lang w:val="ru-RU"/>
        </w:rPr>
      </w:pPr>
      <w:bookmarkStart w:id="0" w:name="block-21813006"/>
      <w:bookmarkStart w:id="1" w:name="_GoBack"/>
      <w:bookmarkEnd w:id="1"/>
      <w:r w:rsidRPr="000810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00C0" w:rsidRPr="000810B2" w:rsidRDefault="007C7078">
      <w:pPr>
        <w:spacing w:after="0" w:line="408" w:lineRule="auto"/>
        <w:ind w:left="120"/>
        <w:jc w:val="center"/>
        <w:rPr>
          <w:lang w:val="ru-RU"/>
        </w:rPr>
      </w:pPr>
      <w:bookmarkStart w:id="2" w:name="860646c2-889a-4569-8575-2a8bf8f7bf01"/>
      <w:r w:rsidRPr="000810B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0810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00C0" w:rsidRPr="000810B2" w:rsidRDefault="007C7078">
      <w:pPr>
        <w:spacing w:after="0" w:line="408" w:lineRule="auto"/>
        <w:ind w:left="120"/>
        <w:jc w:val="center"/>
        <w:rPr>
          <w:lang w:val="ru-RU"/>
        </w:rPr>
      </w:pPr>
      <w:bookmarkStart w:id="3" w:name="14fc4b3a-950c-4903-a83a-e28a6ceb6a1b"/>
      <w:r w:rsidRPr="000810B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5300C0" w:rsidRPr="000810B2" w:rsidRDefault="007C7078">
      <w:pPr>
        <w:spacing w:after="0" w:line="408" w:lineRule="auto"/>
        <w:ind w:left="120"/>
        <w:jc w:val="center"/>
        <w:rPr>
          <w:lang w:val="ru-RU"/>
        </w:rPr>
      </w:pPr>
      <w:r w:rsidRPr="000810B2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5300C0" w:rsidRPr="000810B2" w:rsidRDefault="005300C0">
      <w:pPr>
        <w:spacing w:after="0"/>
        <w:ind w:left="120"/>
        <w:rPr>
          <w:lang w:val="ru-RU"/>
        </w:rPr>
      </w:pPr>
    </w:p>
    <w:p w:rsidR="005300C0" w:rsidRPr="000810B2" w:rsidRDefault="005300C0">
      <w:pPr>
        <w:spacing w:after="0"/>
        <w:ind w:left="120"/>
        <w:rPr>
          <w:lang w:val="ru-RU"/>
        </w:rPr>
      </w:pPr>
    </w:p>
    <w:p w:rsidR="005300C0" w:rsidRPr="000810B2" w:rsidRDefault="005300C0">
      <w:pPr>
        <w:spacing w:after="0"/>
        <w:ind w:left="120"/>
        <w:rPr>
          <w:lang w:val="ru-RU"/>
        </w:rPr>
      </w:pPr>
    </w:p>
    <w:p w:rsidR="005300C0" w:rsidRPr="000810B2" w:rsidRDefault="005300C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02C2" w:rsidRPr="00E2220E" w:rsidTr="006402C2">
        <w:tc>
          <w:tcPr>
            <w:tcW w:w="3114" w:type="dxa"/>
          </w:tcPr>
          <w:p w:rsidR="006402C2" w:rsidRPr="0040209D" w:rsidRDefault="007C7078" w:rsidP="006402C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02C2" w:rsidRPr="008944ED" w:rsidRDefault="007C7078" w:rsidP="006402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6402C2" w:rsidRDefault="007C7078" w:rsidP="006402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02C2" w:rsidRPr="008944ED" w:rsidRDefault="007C7078" w:rsidP="006402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6402C2" w:rsidRDefault="007C7078" w:rsidP="006402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0810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02C2" w:rsidRPr="0040209D" w:rsidRDefault="006402C2" w:rsidP="006402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02C2" w:rsidRPr="0040209D" w:rsidRDefault="007C7078" w:rsidP="006402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02C2" w:rsidRPr="008944ED" w:rsidRDefault="007C7078" w:rsidP="006402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6402C2" w:rsidRDefault="007C7078" w:rsidP="006402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02C2" w:rsidRPr="008944ED" w:rsidRDefault="007C7078" w:rsidP="006402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6402C2" w:rsidRDefault="007C7078" w:rsidP="006402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02C2" w:rsidRPr="0040209D" w:rsidRDefault="006402C2" w:rsidP="006402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02C2" w:rsidRDefault="007C7078" w:rsidP="006402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02C2" w:rsidRPr="008944ED" w:rsidRDefault="007C7078" w:rsidP="006402C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402C2" w:rsidRDefault="007C7078" w:rsidP="006402C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02C2" w:rsidRPr="008944ED" w:rsidRDefault="007C7078" w:rsidP="006402C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6402C2" w:rsidRDefault="007C7078" w:rsidP="006402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02C2" w:rsidRPr="0040209D" w:rsidRDefault="006402C2" w:rsidP="006402C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00C0" w:rsidRDefault="005300C0">
      <w:pPr>
        <w:spacing w:after="0"/>
        <w:ind w:left="120"/>
      </w:pPr>
    </w:p>
    <w:p w:rsidR="005300C0" w:rsidRDefault="005300C0">
      <w:pPr>
        <w:spacing w:after="0"/>
        <w:ind w:left="120"/>
      </w:pPr>
    </w:p>
    <w:p w:rsidR="005300C0" w:rsidRDefault="005300C0">
      <w:pPr>
        <w:spacing w:after="0"/>
        <w:ind w:left="120"/>
      </w:pPr>
    </w:p>
    <w:p w:rsidR="005300C0" w:rsidRDefault="005300C0">
      <w:pPr>
        <w:spacing w:after="0"/>
        <w:ind w:left="120"/>
      </w:pPr>
    </w:p>
    <w:p w:rsidR="005300C0" w:rsidRDefault="005300C0">
      <w:pPr>
        <w:spacing w:after="0"/>
        <w:ind w:left="120"/>
      </w:pPr>
    </w:p>
    <w:p w:rsidR="005300C0" w:rsidRDefault="007C70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00C0" w:rsidRDefault="007C70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2905508)</w:t>
      </w:r>
    </w:p>
    <w:p w:rsidR="005300C0" w:rsidRDefault="005300C0">
      <w:pPr>
        <w:spacing w:after="0"/>
        <w:ind w:left="120"/>
        <w:jc w:val="center"/>
      </w:pPr>
    </w:p>
    <w:p w:rsidR="005300C0" w:rsidRDefault="007C70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5300C0" w:rsidRDefault="007C70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5300C0" w:rsidRDefault="005300C0">
      <w:pPr>
        <w:spacing w:after="0"/>
        <w:ind w:left="120"/>
        <w:jc w:val="center"/>
      </w:pPr>
    </w:p>
    <w:p w:rsidR="005300C0" w:rsidRDefault="005300C0">
      <w:pPr>
        <w:spacing w:after="0"/>
        <w:ind w:left="120"/>
        <w:jc w:val="center"/>
      </w:pPr>
    </w:p>
    <w:p w:rsidR="005300C0" w:rsidRDefault="005300C0" w:rsidP="006402C2">
      <w:pPr>
        <w:spacing w:after="0"/>
      </w:pPr>
    </w:p>
    <w:p w:rsidR="005300C0" w:rsidRDefault="005300C0">
      <w:pPr>
        <w:spacing w:after="0"/>
        <w:ind w:left="120"/>
        <w:jc w:val="center"/>
      </w:pPr>
    </w:p>
    <w:p w:rsidR="005300C0" w:rsidRDefault="005300C0">
      <w:pPr>
        <w:spacing w:after="0"/>
        <w:ind w:left="120"/>
        <w:jc w:val="center"/>
      </w:pPr>
    </w:p>
    <w:p w:rsidR="005300C0" w:rsidRDefault="005300C0">
      <w:pPr>
        <w:spacing w:after="0"/>
        <w:ind w:left="120"/>
        <w:jc w:val="center"/>
      </w:pPr>
    </w:p>
    <w:p w:rsidR="005300C0" w:rsidRDefault="005300C0">
      <w:pPr>
        <w:spacing w:after="0"/>
        <w:ind w:left="120"/>
        <w:jc w:val="center"/>
      </w:pPr>
    </w:p>
    <w:p w:rsidR="005300C0" w:rsidRPr="006402C2" w:rsidRDefault="007C7078" w:rsidP="006402C2">
      <w:pPr>
        <w:spacing w:after="0"/>
        <w:ind w:left="120"/>
        <w:jc w:val="center"/>
        <w:rPr>
          <w:lang w:val="ru-RU"/>
        </w:rPr>
      </w:pPr>
      <w:bookmarkStart w:id="4" w:name="6efb4b3f-b311-4243-8bdc-9c68fbe3f27d"/>
      <w:r w:rsidRPr="006402C2">
        <w:rPr>
          <w:rFonts w:ascii="Times New Roman" w:hAnsi="Times New Roman"/>
          <w:b/>
          <w:color w:val="000000"/>
          <w:sz w:val="28"/>
          <w:lang w:val="ru-RU"/>
        </w:rPr>
        <w:t>х.Крюково</w:t>
      </w:r>
      <w:bookmarkEnd w:id="4"/>
      <w:r w:rsidRPr="006402C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f1911595-c9b0-48c8-8fd6-d0b6f2c1f773"/>
      <w:r w:rsidRPr="006402C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300C0" w:rsidRPr="006402C2" w:rsidRDefault="005300C0">
      <w:pPr>
        <w:rPr>
          <w:lang w:val="ru-RU"/>
        </w:rPr>
        <w:sectPr w:rsidR="005300C0" w:rsidRPr="006402C2">
          <w:pgSz w:w="11906" w:h="16383"/>
          <w:pgMar w:top="1134" w:right="850" w:bottom="1134" w:left="1701" w:header="720" w:footer="720" w:gutter="0"/>
          <w:cols w:space="720"/>
        </w:sectPr>
      </w:pPr>
    </w:p>
    <w:p w:rsidR="005300C0" w:rsidRPr="006402C2" w:rsidRDefault="007C7078">
      <w:pPr>
        <w:spacing w:after="0" w:line="264" w:lineRule="auto"/>
        <w:ind w:left="120"/>
        <w:jc w:val="both"/>
        <w:rPr>
          <w:lang w:val="ru-RU"/>
        </w:rPr>
      </w:pPr>
      <w:bookmarkStart w:id="6" w:name="block-21813008"/>
      <w:bookmarkEnd w:id="0"/>
      <w:r w:rsidRPr="006402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00C0" w:rsidRPr="006402C2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810B2">
        <w:rPr>
          <w:rFonts w:ascii="Calibri" w:hAnsi="Calibri"/>
          <w:color w:val="000000"/>
          <w:sz w:val="28"/>
          <w:lang w:val="ru-RU"/>
        </w:rPr>
        <w:t xml:space="preserve">– </w:t>
      </w:r>
      <w:r w:rsidRPr="000810B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0810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10B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0810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0810B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bookmarkStart w:id="7" w:name="bc284a2b-8dc7-47b2-bec2-e0e566c832dd"/>
      <w:r w:rsidRPr="000810B2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</w:t>
      </w:r>
      <w:r w:rsidR="0004160F">
        <w:rPr>
          <w:rFonts w:ascii="Times New Roman" w:hAnsi="Times New Roman"/>
          <w:color w:val="000000"/>
          <w:sz w:val="28"/>
          <w:lang w:val="ru-RU"/>
        </w:rPr>
        <w:t>в 3 классе – 134 часа</w:t>
      </w:r>
      <w:r w:rsidRPr="000810B2">
        <w:rPr>
          <w:rFonts w:ascii="Times New Roman" w:hAnsi="Times New Roman"/>
          <w:color w:val="000000"/>
          <w:sz w:val="28"/>
          <w:lang w:val="ru-RU"/>
        </w:rPr>
        <w:t xml:space="preserve"> (4 часа в неделю)</w:t>
      </w:r>
      <w:bookmarkEnd w:id="7"/>
      <w:r w:rsidR="0004160F">
        <w:rPr>
          <w:rFonts w:ascii="Times New Roman" w:hAnsi="Times New Roman"/>
          <w:color w:val="000000"/>
          <w:sz w:val="28"/>
          <w:lang w:val="ru-RU"/>
        </w:rPr>
        <w:t>.</w:t>
      </w:r>
    </w:p>
    <w:p w:rsidR="005300C0" w:rsidRPr="000810B2" w:rsidRDefault="005300C0">
      <w:pPr>
        <w:rPr>
          <w:lang w:val="ru-RU"/>
        </w:rPr>
        <w:sectPr w:rsidR="005300C0" w:rsidRPr="000810B2">
          <w:pgSz w:w="11906" w:h="16383"/>
          <w:pgMar w:top="1134" w:right="850" w:bottom="1134" w:left="1701" w:header="720" w:footer="720" w:gutter="0"/>
          <w:cols w:space="720"/>
        </w:sectPr>
      </w:pPr>
    </w:p>
    <w:p w:rsidR="005300C0" w:rsidRPr="000810B2" w:rsidRDefault="007C7078">
      <w:pPr>
        <w:spacing w:after="0" w:line="264" w:lineRule="auto"/>
        <w:ind w:left="120"/>
        <w:jc w:val="both"/>
        <w:rPr>
          <w:lang w:val="ru-RU"/>
        </w:rPr>
      </w:pPr>
      <w:bookmarkStart w:id="8" w:name="block-21813001"/>
      <w:bookmarkEnd w:id="6"/>
      <w:r w:rsidRPr="000810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00C0" w:rsidRPr="000810B2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0810B2" w:rsidRDefault="007C7078">
      <w:pPr>
        <w:spacing w:after="0" w:line="264" w:lineRule="auto"/>
        <w:ind w:firstLine="600"/>
        <w:jc w:val="both"/>
        <w:rPr>
          <w:lang w:val="ru-RU"/>
        </w:rPr>
      </w:pPr>
      <w:r w:rsidRPr="000810B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300C0" w:rsidRPr="000810B2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5300C0">
      <w:pPr>
        <w:rPr>
          <w:lang w:val="ru-RU"/>
        </w:rPr>
        <w:sectPr w:rsidR="005300C0" w:rsidRPr="007E424E">
          <w:pgSz w:w="11906" w:h="16383"/>
          <w:pgMar w:top="1134" w:right="850" w:bottom="1134" w:left="1701" w:header="720" w:footer="720" w:gutter="0"/>
          <w:cols w:space="720"/>
        </w:sect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bookmarkStart w:id="9" w:name="block-21813002"/>
      <w:bookmarkEnd w:id="8"/>
      <w:r w:rsidRPr="007E424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E424E">
        <w:rPr>
          <w:rFonts w:ascii="Calibri" w:hAnsi="Calibri"/>
          <w:color w:val="000000"/>
          <w:sz w:val="28"/>
          <w:lang w:val="ru-RU"/>
        </w:rPr>
        <w:t xml:space="preserve">– </w:t>
      </w:r>
      <w:r w:rsidRPr="007E424E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E424E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E424E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E424E">
        <w:rPr>
          <w:rFonts w:ascii="Calibri" w:hAnsi="Calibri"/>
          <w:color w:val="000000"/>
          <w:sz w:val="28"/>
          <w:lang w:val="ru-RU"/>
        </w:rPr>
        <w:t>«</w:t>
      </w:r>
      <w:r w:rsidRPr="007E424E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7E424E">
        <w:rPr>
          <w:rFonts w:ascii="Calibri" w:hAnsi="Calibri"/>
          <w:color w:val="000000"/>
          <w:sz w:val="28"/>
          <w:lang w:val="ru-RU"/>
        </w:rPr>
        <w:t>»</w:t>
      </w:r>
      <w:r w:rsidRPr="007E424E">
        <w:rPr>
          <w:rFonts w:ascii="Times New Roman" w:hAnsi="Times New Roman"/>
          <w:color w:val="000000"/>
          <w:sz w:val="28"/>
          <w:lang w:val="ru-RU"/>
        </w:rPr>
        <w:t>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5300C0">
      <w:pPr>
        <w:spacing w:after="0" w:line="264" w:lineRule="auto"/>
        <w:ind w:left="120"/>
        <w:jc w:val="both"/>
        <w:rPr>
          <w:lang w:val="ru-RU"/>
        </w:rPr>
      </w:pPr>
    </w:p>
    <w:p w:rsidR="005300C0" w:rsidRPr="007E424E" w:rsidRDefault="007C7078">
      <w:pPr>
        <w:spacing w:after="0" w:line="264" w:lineRule="auto"/>
        <w:ind w:left="12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424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E424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5300C0" w:rsidRPr="007E424E" w:rsidRDefault="007C7078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5300C0" w:rsidRPr="007E424E" w:rsidRDefault="007C7078" w:rsidP="006402C2">
      <w:pPr>
        <w:spacing w:after="0" w:line="264" w:lineRule="auto"/>
        <w:ind w:firstLine="600"/>
        <w:jc w:val="both"/>
        <w:rPr>
          <w:lang w:val="ru-RU"/>
        </w:rPr>
      </w:pPr>
      <w:r w:rsidRPr="007E424E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5300C0" w:rsidRPr="007E424E" w:rsidRDefault="005300C0" w:rsidP="006402C2">
      <w:pPr>
        <w:spacing w:after="0"/>
        <w:rPr>
          <w:lang w:val="ru-RU"/>
        </w:rPr>
        <w:sectPr w:rsidR="005300C0" w:rsidRPr="007E424E" w:rsidSect="006402C2">
          <w:pgSz w:w="11906" w:h="16383"/>
          <w:pgMar w:top="851" w:right="1134" w:bottom="1701" w:left="1134" w:header="720" w:footer="720" w:gutter="0"/>
          <w:cols w:space="720"/>
        </w:sectPr>
      </w:pPr>
      <w:bookmarkStart w:id="10" w:name="block-21813003"/>
      <w:bookmarkEnd w:id="9"/>
    </w:p>
    <w:p w:rsidR="006402C2" w:rsidRDefault="006402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  <w:r w:rsidR="007C7078" w:rsidRPr="007E424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00C0" w:rsidRDefault="007C7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5300C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00C0" w:rsidRDefault="005300C0">
            <w:pPr>
              <w:spacing w:after="0"/>
              <w:ind w:left="135"/>
            </w:pP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5300C0"/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5300C0"/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5300C0"/>
        </w:tc>
      </w:tr>
      <w:tr w:rsidR="005300C0" w:rsidRPr="004D2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10B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5300C0"/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5300C0"/>
        </w:tc>
      </w:tr>
      <w:tr w:rsidR="005300C0" w:rsidRPr="004D2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0416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 w:rsidRPr="004D2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5300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160F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300C0" w:rsidRDefault="005300C0"/>
        </w:tc>
      </w:tr>
    </w:tbl>
    <w:p w:rsidR="005300C0" w:rsidRDefault="005300C0">
      <w:pPr>
        <w:sectPr w:rsidR="005300C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1813004"/>
      <w:bookmarkEnd w:id="10"/>
    </w:p>
    <w:p w:rsidR="006402C2" w:rsidRPr="006402C2" w:rsidRDefault="006402C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5300C0" w:rsidRDefault="007C70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4136"/>
        <w:gridCol w:w="947"/>
        <w:gridCol w:w="1841"/>
        <w:gridCol w:w="1910"/>
        <w:gridCol w:w="1423"/>
        <w:gridCol w:w="2849"/>
      </w:tblGrid>
      <w:tr w:rsidR="005300C0" w:rsidTr="004D4C74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00C0" w:rsidRDefault="005300C0"/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утверждения: </w:t>
            </w: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конструирование, проверка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переместительного, сочетательного свойства при </w:t>
            </w: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умножении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построения </w:t>
            </w: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фигур. Правила построения окружности и круга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00C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</w:pPr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00C0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00C0" w:rsidRDefault="007C7078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00C0" w:rsidRDefault="005300C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402C2" w:rsidRDefault="007C707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</w:t>
            </w:r>
          </w:p>
          <w:p w:rsidR="005300C0" w:rsidRDefault="005300C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5300C0" w:rsidRPr="000810B2" w:rsidRDefault="007C7078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7.03.2024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Римская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счисления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</w:t>
            </w:r>
          </w:p>
          <w:p w:rsidR="004D4C74" w:rsidRDefault="004D4C74" w:rsidP="004D4C74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27.04.2024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04160F" w:rsidRPr="004D2AB0" w:rsidTr="004D4C74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60F" w:rsidRDefault="0004160F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60F" w:rsidRPr="000810B2" w:rsidRDefault="0004160F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  <w:p w:rsidR="0004160F" w:rsidRPr="000810B2" w:rsidRDefault="0004160F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60F" w:rsidRDefault="0004160F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04160F" w:rsidRDefault="0004160F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60F" w:rsidRDefault="0004160F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60F" w:rsidRDefault="0004160F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160F" w:rsidRDefault="0004160F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4160F" w:rsidRPr="000810B2" w:rsidRDefault="0004160F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4160F" w:rsidRPr="004D2AB0" w:rsidTr="004D4C74">
        <w:trPr>
          <w:trHeight w:val="144"/>
          <w:tblCellSpacing w:w="20" w:type="nil"/>
        </w:trPr>
        <w:tc>
          <w:tcPr>
            <w:tcW w:w="934" w:type="dxa"/>
            <w:vMerge/>
            <w:tcMar>
              <w:top w:w="50" w:type="dxa"/>
              <w:left w:w="100" w:type="dxa"/>
            </w:tcMar>
            <w:vAlign w:val="center"/>
          </w:tcPr>
          <w:p w:rsidR="0004160F" w:rsidRPr="004D2AB0" w:rsidRDefault="0004160F" w:rsidP="004D4C74">
            <w:pPr>
              <w:spacing w:after="0"/>
              <w:rPr>
                <w:lang w:val="ru-RU"/>
              </w:rPr>
            </w:pPr>
          </w:p>
        </w:tc>
        <w:tc>
          <w:tcPr>
            <w:tcW w:w="4136" w:type="dxa"/>
            <w:vMerge/>
            <w:tcMar>
              <w:top w:w="50" w:type="dxa"/>
              <w:left w:w="100" w:type="dxa"/>
            </w:tcMar>
            <w:vAlign w:val="center"/>
          </w:tcPr>
          <w:p w:rsidR="0004160F" w:rsidRPr="000810B2" w:rsidRDefault="0004160F" w:rsidP="004D4C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04160F" w:rsidRPr="004D2AB0" w:rsidRDefault="0004160F" w:rsidP="004D4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04160F" w:rsidRPr="004D2AB0" w:rsidRDefault="0004160F" w:rsidP="004D4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4160F" w:rsidRPr="004D2AB0" w:rsidRDefault="0004160F" w:rsidP="004D4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04160F" w:rsidRPr="004D2AB0" w:rsidRDefault="0004160F" w:rsidP="004D4C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04160F" w:rsidRPr="000810B2" w:rsidRDefault="0004160F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4D2AB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4D4C74" w:rsidRDefault="004D4C74" w:rsidP="004D4C74">
            <w:pPr>
              <w:spacing w:after="0"/>
              <w:ind w:left="135"/>
              <w:jc w:val="center"/>
            </w:pPr>
            <w:r w:rsidRPr="004D4C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</w:t>
            </w:r>
          </w:p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vMerge/>
            <w:tcMar>
              <w:top w:w="50" w:type="dxa"/>
              <w:left w:w="100" w:type="dxa"/>
            </w:tcMar>
            <w:vAlign w:val="center"/>
          </w:tcPr>
          <w:p w:rsidR="004D4C74" w:rsidRPr="004D4C74" w:rsidRDefault="004D4C74" w:rsidP="004D4C7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36" w:type="dxa"/>
            <w:vMerge/>
            <w:tcMar>
              <w:top w:w="50" w:type="dxa"/>
              <w:left w:w="100" w:type="dxa"/>
            </w:tcMar>
            <w:vAlign w:val="center"/>
          </w:tcPr>
          <w:p w:rsidR="004D4C74" w:rsidRPr="004D4C74" w:rsidRDefault="004D4C74" w:rsidP="004D4C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7" w:type="dxa"/>
            <w:vMerge/>
            <w:tcMar>
              <w:top w:w="50" w:type="dxa"/>
              <w:left w:w="100" w:type="dxa"/>
            </w:tcMar>
            <w:vAlign w:val="center"/>
          </w:tcPr>
          <w:p w:rsidR="004D4C74" w:rsidRPr="004D2AB0" w:rsidRDefault="004D4C74" w:rsidP="004D4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D4C74" w:rsidRPr="004D2AB0" w:rsidRDefault="004D4C74" w:rsidP="004D4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Pr="004D2AB0" w:rsidRDefault="004D4C74" w:rsidP="004D4C7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4D4C74" w:rsidRPr="004D2AB0" w:rsidRDefault="004D4C74" w:rsidP="004D4C7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D4C74" w:rsidRPr="004D2AB0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10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23.05.2024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</w:pPr>
          </w:p>
        </w:tc>
      </w:tr>
      <w:tr w:rsidR="004D4C74" w:rsidTr="004D4C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C74" w:rsidRPr="000810B2" w:rsidRDefault="004D4C74" w:rsidP="004D4C74">
            <w:pPr>
              <w:spacing w:after="0"/>
              <w:ind w:left="135"/>
              <w:rPr>
                <w:lang w:val="ru-RU"/>
              </w:rPr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 w:rsidRPr="00081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4160F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D4C74" w:rsidRDefault="004D4C74" w:rsidP="004D4C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4C74" w:rsidRDefault="004D4C74" w:rsidP="004D4C74"/>
        </w:tc>
      </w:tr>
    </w:tbl>
    <w:p w:rsidR="005300C0" w:rsidRDefault="007C7078" w:rsidP="007E424E">
      <w:pPr>
        <w:spacing w:after="0"/>
        <w:ind w:left="120"/>
        <w:sectPr w:rsidR="005300C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4160F" w:rsidRPr="0004160F" w:rsidRDefault="0004160F" w:rsidP="0004160F">
      <w:pPr>
        <w:spacing w:after="0"/>
        <w:ind w:left="120"/>
        <w:rPr>
          <w:lang w:val="ru-RU"/>
        </w:rPr>
      </w:pPr>
      <w:bookmarkStart w:id="12" w:name="block-21813007"/>
      <w:bookmarkEnd w:id="11"/>
      <w:r w:rsidRPr="0004160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4160F" w:rsidRPr="0004160F" w:rsidRDefault="0004160F" w:rsidP="0004160F">
      <w:pPr>
        <w:spacing w:after="0" w:line="480" w:lineRule="auto"/>
        <w:ind w:left="120"/>
        <w:rPr>
          <w:lang w:val="ru-RU"/>
        </w:rPr>
      </w:pPr>
      <w:r w:rsidRPr="000416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4160F" w:rsidRPr="0004160F" w:rsidRDefault="0004160F" w:rsidP="0004160F">
      <w:pPr>
        <w:spacing w:after="0" w:line="480" w:lineRule="auto"/>
        <w:ind w:left="120"/>
        <w:rPr>
          <w:lang w:val="ru-RU"/>
        </w:rPr>
      </w:pPr>
      <w:bookmarkStart w:id="13" w:name="7e61753f-514e-40fe-996f-253694acfacb"/>
      <w:r w:rsidRPr="0004160F">
        <w:rPr>
          <w:rFonts w:ascii="Times New Roman" w:hAnsi="Times New Roman"/>
          <w:color w:val="000000"/>
          <w:sz w:val="28"/>
          <w:lang w:val="ru-RU"/>
        </w:rPr>
        <w:t>• Математика (в 2 частях), 3 класс/ Моро М.И., Бантова М.А., Бельтюкова Г.В. и другие, Акционерное общество «Издательство «Просвещение»</w:t>
      </w:r>
      <w:bookmarkEnd w:id="13"/>
    </w:p>
    <w:p w:rsidR="0004160F" w:rsidRPr="0004160F" w:rsidRDefault="0004160F" w:rsidP="0004160F">
      <w:pPr>
        <w:spacing w:after="0" w:line="480" w:lineRule="auto"/>
        <w:ind w:left="120"/>
        <w:rPr>
          <w:lang w:val="ru-RU"/>
        </w:rPr>
      </w:pPr>
      <w:bookmarkStart w:id="14" w:name="3fd16b47-1eb9-4d72-bbe7-a63ca90c7a6e"/>
      <w:r w:rsidRPr="0004160F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4"/>
    </w:p>
    <w:p w:rsidR="0004160F" w:rsidRPr="0004160F" w:rsidRDefault="0004160F" w:rsidP="0004160F">
      <w:pPr>
        <w:spacing w:after="0"/>
        <w:ind w:left="120"/>
        <w:rPr>
          <w:lang w:val="ru-RU"/>
        </w:rPr>
      </w:pPr>
    </w:p>
    <w:p w:rsidR="0004160F" w:rsidRPr="0004160F" w:rsidRDefault="0004160F" w:rsidP="0004160F">
      <w:pPr>
        <w:spacing w:after="0" w:line="480" w:lineRule="auto"/>
        <w:ind w:left="120"/>
        <w:rPr>
          <w:lang w:val="ru-RU"/>
        </w:rPr>
      </w:pPr>
      <w:r w:rsidRPr="000416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4160F" w:rsidRPr="0004160F" w:rsidRDefault="0004160F" w:rsidP="0004160F">
      <w:pPr>
        <w:spacing w:after="0" w:line="480" w:lineRule="auto"/>
        <w:ind w:left="120"/>
        <w:rPr>
          <w:lang w:val="ru-RU"/>
        </w:rPr>
      </w:pPr>
      <w:bookmarkStart w:id="15" w:name="4ccd20f5-4b97-462e-8469-dea56de20829"/>
      <w:r w:rsidRPr="0004160F">
        <w:rPr>
          <w:rFonts w:ascii="Times New Roman" w:hAnsi="Times New Roman"/>
          <w:color w:val="000000"/>
          <w:sz w:val="28"/>
          <w:lang w:val="ru-RU"/>
        </w:rPr>
        <w:t>Поурочные планирования</w:t>
      </w:r>
      <w:bookmarkEnd w:id="15"/>
    </w:p>
    <w:p w:rsidR="0004160F" w:rsidRPr="0004160F" w:rsidRDefault="0004160F" w:rsidP="0004160F">
      <w:pPr>
        <w:spacing w:after="0"/>
        <w:ind w:left="120"/>
        <w:rPr>
          <w:lang w:val="ru-RU"/>
        </w:rPr>
      </w:pPr>
    </w:p>
    <w:p w:rsidR="0004160F" w:rsidRPr="0004160F" w:rsidRDefault="0004160F" w:rsidP="0004160F">
      <w:pPr>
        <w:spacing w:after="0" w:line="480" w:lineRule="auto"/>
        <w:ind w:left="120"/>
        <w:rPr>
          <w:lang w:val="ru-RU"/>
        </w:rPr>
      </w:pPr>
      <w:r w:rsidRPr="000416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160F" w:rsidRPr="0004160F" w:rsidRDefault="0004160F" w:rsidP="0004160F">
      <w:pPr>
        <w:spacing w:after="0" w:line="480" w:lineRule="auto"/>
        <w:ind w:left="120"/>
      </w:pPr>
      <w:bookmarkStart w:id="16" w:name="c563541b-dafa-4bd9-a500-57d2c647696a"/>
      <w:r w:rsidRPr="0004160F">
        <w:rPr>
          <w:rFonts w:ascii="Times New Roman" w:hAnsi="Times New Roman"/>
          <w:color w:val="000000"/>
          <w:sz w:val="28"/>
        </w:rPr>
        <w:t>Библиотека ЦОК</w:t>
      </w:r>
      <w:bookmarkEnd w:id="16"/>
    </w:p>
    <w:p w:rsidR="005300C0" w:rsidRPr="007E424E" w:rsidRDefault="005300C0">
      <w:pPr>
        <w:rPr>
          <w:lang w:val="ru-RU"/>
        </w:rPr>
        <w:sectPr w:rsidR="005300C0" w:rsidRPr="007E424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C7078" w:rsidRPr="007E424E" w:rsidRDefault="007C7078">
      <w:pPr>
        <w:rPr>
          <w:lang w:val="ru-RU"/>
        </w:rPr>
      </w:pPr>
    </w:p>
    <w:sectPr w:rsidR="007C7078" w:rsidRPr="007E42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F28D5"/>
    <w:multiLevelType w:val="multilevel"/>
    <w:tmpl w:val="452ABD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034BD"/>
    <w:multiLevelType w:val="multilevel"/>
    <w:tmpl w:val="C37268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300C0"/>
    <w:rsid w:val="0004160F"/>
    <w:rsid w:val="000810B2"/>
    <w:rsid w:val="004D2AB0"/>
    <w:rsid w:val="004D4C74"/>
    <w:rsid w:val="005300C0"/>
    <w:rsid w:val="006402C2"/>
    <w:rsid w:val="007C7078"/>
    <w:rsid w:val="007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16C37-894F-4B62-9F7E-E4BFCCB8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ea08" TargetMode="External"/><Relationship Id="rId21" Type="http://schemas.openxmlformats.org/officeDocument/2006/relationships/hyperlink" Target="https://m.edsoo.ru/c4e0ee40" TargetMode="External"/><Relationship Id="rId42" Type="http://schemas.openxmlformats.org/officeDocument/2006/relationships/hyperlink" Target="https://m.edsoo.ru/c4e15b14" TargetMode="External"/><Relationship Id="rId47" Type="http://schemas.openxmlformats.org/officeDocument/2006/relationships/hyperlink" Target="https://m.edsoo.ru/c4e139fe" TargetMode="External"/><Relationship Id="rId63" Type="http://schemas.openxmlformats.org/officeDocument/2006/relationships/hyperlink" Target="https://m.edsoo.ru/c4e0cdf2" TargetMode="External"/><Relationship Id="rId68" Type="http://schemas.openxmlformats.org/officeDocument/2006/relationships/hyperlink" Target="https://m.edsoo.ru/c4e0d18a" TargetMode="External"/><Relationship Id="rId84" Type="http://schemas.openxmlformats.org/officeDocument/2006/relationships/hyperlink" Target="https://m.edsoo.ru/c4e0c212" TargetMode="External"/><Relationship Id="rId89" Type="http://schemas.openxmlformats.org/officeDocument/2006/relationships/hyperlink" Target="https://m.edsoo.ru/c4e1607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c4e0a58e" TargetMode="External"/><Relationship Id="rId107" Type="http://schemas.openxmlformats.org/officeDocument/2006/relationships/hyperlink" Target="https://m.edsoo.ru/c4e0e81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944a" TargetMode="External"/><Relationship Id="rId37" Type="http://schemas.openxmlformats.org/officeDocument/2006/relationships/hyperlink" Target="https://m.edsoo.ru/c4e11d02" TargetMode="External"/><Relationship Id="rId53" Type="http://schemas.openxmlformats.org/officeDocument/2006/relationships/hyperlink" Target="https://m.edsoo.ru/c4e0b18c" TargetMode="External"/><Relationship Id="rId58" Type="http://schemas.openxmlformats.org/officeDocument/2006/relationships/hyperlink" Target="https://m.edsoo.ru/c4e11884" TargetMode="External"/><Relationship Id="rId74" Type="http://schemas.openxmlformats.org/officeDocument/2006/relationships/hyperlink" Target="https://m.edsoo.ru/c4e0999a" TargetMode="External"/><Relationship Id="rId79" Type="http://schemas.openxmlformats.org/officeDocument/2006/relationships/hyperlink" Target="https://m.edsoo.ru/c4e120e0" TargetMode="External"/><Relationship Id="rId102" Type="http://schemas.openxmlformats.org/officeDocument/2006/relationships/hyperlink" Target="https://m.edsoo.ru/c4e0dd2e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92c4" TargetMode="External"/><Relationship Id="rId95" Type="http://schemas.openxmlformats.org/officeDocument/2006/relationships/hyperlink" Target="https://m.edsoo.ru/c4e07ff0" TargetMode="External"/><Relationship Id="rId22" Type="http://schemas.openxmlformats.org/officeDocument/2006/relationships/hyperlink" Target="https://m.edsoo.ru/c4e10588" TargetMode="External"/><Relationship Id="rId27" Type="http://schemas.openxmlformats.org/officeDocument/2006/relationships/hyperlink" Target="https://m.edsoo.ru/c4e10ed4" TargetMode="External"/><Relationship Id="rId43" Type="http://schemas.openxmlformats.org/officeDocument/2006/relationships/hyperlink" Target="https://m.edsoo.ru/c4e08cc0" TargetMode="External"/><Relationship Id="rId48" Type="http://schemas.openxmlformats.org/officeDocument/2006/relationships/hyperlink" Target="https://m.edsoo.ru/c4e12c66" TargetMode="External"/><Relationship Id="rId64" Type="http://schemas.openxmlformats.org/officeDocument/2006/relationships/hyperlink" Target="https://m.edsoo.ru/c4e0b678" TargetMode="External"/><Relationship Id="rId69" Type="http://schemas.openxmlformats.org/officeDocument/2006/relationships/hyperlink" Target="https://m.edsoo.ru/c4e12400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c4e0d400" TargetMode="External"/><Relationship Id="rId85" Type="http://schemas.openxmlformats.org/officeDocument/2006/relationships/hyperlink" Target="https://m.edsoo.ru/c4e0c3f2" TargetMode="Externa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f200" TargetMode="External"/><Relationship Id="rId33" Type="http://schemas.openxmlformats.org/officeDocument/2006/relationships/hyperlink" Target="https://m.edsoo.ru/c4e11708" TargetMode="External"/><Relationship Id="rId38" Type="http://schemas.openxmlformats.org/officeDocument/2006/relationships/hyperlink" Target="https://m.edsoo.ru/c4e11f3c" TargetMode="External"/><Relationship Id="rId59" Type="http://schemas.openxmlformats.org/officeDocument/2006/relationships/hyperlink" Target="https://m.edsoo.ru/c4e11a00" TargetMode="External"/><Relationship Id="rId103" Type="http://schemas.openxmlformats.org/officeDocument/2006/relationships/hyperlink" Target="https://m.edsoo.ru/c4e17220" TargetMode="External"/><Relationship Id="rId108" Type="http://schemas.openxmlformats.org/officeDocument/2006/relationships/hyperlink" Target="https://m.edsoo.ru/c4e17c7a" TargetMode="External"/><Relationship Id="rId54" Type="http://schemas.openxmlformats.org/officeDocument/2006/relationships/hyperlink" Target="https://m.edsoo.ru/c4e0b4de" TargetMode="External"/><Relationship Id="rId70" Type="http://schemas.openxmlformats.org/officeDocument/2006/relationships/hyperlink" Target="https://m.edsoo.ru/c4e12586" TargetMode="External"/><Relationship Id="rId75" Type="http://schemas.openxmlformats.org/officeDocument/2006/relationships/hyperlink" Target="https://m.edsoo.ru/c4e0a020" TargetMode="External"/><Relationship Id="rId91" Type="http://schemas.openxmlformats.org/officeDocument/2006/relationships/hyperlink" Target="https://m.edsoo.ru/c4e14ab6" TargetMode="External"/><Relationship Id="rId96" Type="http://schemas.openxmlformats.org/officeDocument/2006/relationships/hyperlink" Target="https://m.edsoo.ru/c4e091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5ec0" TargetMode="External"/><Relationship Id="rId28" Type="http://schemas.openxmlformats.org/officeDocument/2006/relationships/hyperlink" Target="https://m.edsoo.ru/c4e0a3cc" TargetMode="External"/><Relationship Id="rId36" Type="http://schemas.openxmlformats.org/officeDocument/2006/relationships/hyperlink" Target="https://m.edsoo.ru/c4e0ade0" TargetMode="External"/><Relationship Id="rId49" Type="http://schemas.openxmlformats.org/officeDocument/2006/relationships/hyperlink" Target="https://m.edsoo.ru/c4e129e6" TargetMode="External"/><Relationship Id="rId57" Type="http://schemas.openxmlformats.org/officeDocument/2006/relationships/hyperlink" Target="https://m.edsoo.ru/c4e12df6" TargetMode="External"/><Relationship Id="rId106" Type="http://schemas.openxmlformats.org/officeDocument/2006/relationships/hyperlink" Target="https://m.edsoo.ru/c4e102b8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158c" TargetMode="External"/><Relationship Id="rId44" Type="http://schemas.openxmlformats.org/officeDocument/2006/relationships/hyperlink" Target="https://m.edsoo.ru/c4e087e8" TargetMode="External"/><Relationship Id="rId52" Type="http://schemas.openxmlformats.org/officeDocument/2006/relationships/hyperlink" Target="https://m.edsoo.ru/c4e13daa" TargetMode="External"/><Relationship Id="rId60" Type="http://schemas.openxmlformats.org/officeDocument/2006/relationships/hyperlink" Target="https://m.edsoo.ru/c4e0ebc0" TargetMode="External"/><Relationship Id="rId65" Type="http://schemas.openxmlformats.org/officeDocument/2006/relationships/hyperlink" Target="https://m.edsoo.ru/c4e0cfc8" TargetMode="External"/><Relationship Id="rId73" Type="http://schemas.openxmlformats.org/officeDocument/2006/relationships/hyperlink" Target="https://m.edsoo.ru/c4e0974c" TargetMode="External"/><Relationship Id="rId78" Type="http://schemas.openxmlformats.org/officeDocument/2006/relationships/hyperlink" Target="https://m.edsoo.ru/c4e10d4e" TargetMode="External"/><Relationship Id="rId81" Type="http://schemas.openxmlformats.org/officeDocument/2006/relationships/hyperlink" Target="https://m.edsoo.ru/c4e0b8ee" TargetMode="External"/><Relationship Id="rId86" Type="http://schemas.openxmlformats.org/officeDocument/2006/relationships/hyperlink" Target="https://m.edsoo.ru/c4e13666" TargetMode="External"/><Relationship Id="rId94" Type="http://schemas.openxmlformats.org/officeDocument/2006/relationships/hyperlink" Target="https://m.edsoo.ru/c4e17aea" TargetMode="External"/><Relationship Id="rId99" Type="http://schemas.openxmlformats.org/officeDocument/2006/relationships/hyperlink" Target="https://m.edsoo.ru/c4e0cc1c" TargetMode="External"/><Relationship Id="rId101" Type="http://schemas.openxmlformats.org/officeDocument/2006/relationships/hyperlink" Target="https://m.edsoo.ru/c4e0de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d5cc" TargetMode="External"/><Relationship Id="rId39" Type="http://schemas.openxmlformats.org/officeDocument/2006/relationships/hyperlink" Target="https://m.edsoo.ru/c4e173e2" TargetMode="External"/><Relationship Id="rId109" Type="http://schemas.openxmlformats.org/officeDocument/2006/relationships/hyperlink" Target="https://m.edsoo.ru/c4e1858a" TargetMode="External"/><Relationship Id="rId34" Type="http://schemas.openxmlformats.org/officeDocument/2006/relationships/hyperlink" Target="https://m.edsoo.ru/c4e0f034" TargetMode="External"/><Relationship Id="rId50" Type="http://schemas.openxmlformats.org/officeDocument/2006/relationships/hyperlink" Target="https://m.edsoo.ru/c4e13f6c" TargetMode="External"/><Relationship Id="rId55" Type="http://schemas.openxmlformats.org/officeDocument/2006/relationships/hyperlink" Target="https://m.edsoo.ru/c4e0b358" TargetMode="External"/><Relationship Id="rId76" Type="http://schemas.openxmlformats.org/officeDocument/2006/relationships/hyperlink" Target="https://m.edsoo.ru/c4e0baf6" TargetMode="External"/><Relationship Id="rId97" Type="http://schemas.openxmlformats.org/officeDocument/2006/relationships/hyperlink" Target="https://m.edsoo.ru/c4e09bde" TargetMode="External"/><Relationship Id="rId104" Type="http://schemas.openxmlformats.org/officeDocument/2006/relationships/hyperlink" Target="https://m.edsoo.ru/c4e181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a1f6" TargetMode="External"/><Relationship Id="rId92" Type="http://schemas.openxmlformats.org/officeDocument/2006/relationships/hyperlink" Target="https://m.edsoo.ru/c4e072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eb4" TargetMode="External"/><Relationship Id="rId24" Type="http://schemas.openxmlformats.org/officeDocument/2006/relationships/hyperlink" Target="https://m.edsoo.ru/c4e17068" TargetMode="External"/><Relationship Id="rId40" Type="http://schemas.openxmlformats.org/officeDocument/2006/relationships/hyperlink" Target="https://m.edsoo.ru/c4e175ae" TargetMode="External"/><Relationship Id="rId45" Type="http://schemas.openxmlformats.org/officeDocument/2006/relationships/hyperlink" Target="https://m.edsoo.ru/c4e09e4a" TargetMode="External"/><Relationship Id="rId66" Type="http://schemas.openxmlformats.org/officeDocument/2006/relationships/hyperlink" Target="https://m.edsoo.ru/c4e148e0" TargetMode="External"/><Relationship Id="rId87" Type="http://schemas.openxmlformats.org/officeDocument/2006/relationships/hyperlink" Target="https://m.edsoo.ru/c4e14c8c" TargetMode="External"/><Relationship Id="rId110" Type="http://schemas.openxmlformats.org/officeDocument/2006/relationships/hyperlink" Target="https://m.edsoo.ru/c4e18b70" TargetMode="External"/><Relationship Id="rId61" Type="http://schemas.openxmlformats.org/officeDocument/2006/relationships/hyperlink" Target="https://m.edsoo.ru/c4e18d3c" TargetMode="External"/><Relationship Id="rId82" Type="http://schemas.openxmlformats.org/officeDocument/2006/relationships/hyperlink" Target="https://m.edsoo.ru/c4e0e634" TargetMode="External"/><Relationship Id="rId19" Type="http://schemas.openxmlformats.org/officeDocument/2006/relationships/hyperlink" Target="https://m.edsoo.ru/c4e0896e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1338c" TargetMode="External"/><Relationship Id="rId35" Type="http://schemas.openxmlformats.org/officeDocument/2006/relationships/hyperlink" Target="https://m.edsoo.ru/c4e08658" TargetMode="External"/><Relationship Id="rId56" Type="http://schemas.openxmlformats.org/officeDocument/2006/relationships/hyperlink" Target="https://m.edsoo.ru/c4e16640" TargetMode="External"/><Relationship Id="rId77" Type="http://schemas.openxmlformats.org/officeDocument/2006/relationships/hyperlink" Target="https://m.edsoo.ru/c4e0bcc2" TargetMode="External"/><Relationship Id="rId100" Type="http://schemas.openxmlformats.org/officeDocument/2006/relationships/hyperlink" Target="https://m.edsoo.ru/c4e16c6c" TargetMode="External"/><Relationship Id="rId105" Type="http://schemas.openxmlformats.org/officeDocument/2006/relationships/hyperlink" Target="https://m.edsoo.ru/c4e1043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46ce" TargetMode="External"/><Relationship Id="rId72" Type="http://schemas.openxmlformats.org/officeDocument/2006/relationships/hyperlink" Target="https://m.edsoo.ru/c4e095bc" TargetMode="External"/><Relationship Id="rId93" Type="http://schemas.openxmlformats.org/officeDocument/2006/relationships/hyperlink" Target="https://m.edsoo.ru/c4e0820c" TargetMode="External"/><Relationship Id="rId98" Type="http://schemas.openxmlformats.org/officeDocument/2006/relationships/hyperlink" Target="https://m.edsoo.ru/c4e0ca4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5cea" TargetMode="External"/><Relationship Id="rId46" Type="http://schemas.openxmlformats.org/officeDocument/2006/relationships/hyperlink" Target="https://m.edsoo.ru/c4e13bca" TargetMode="External"/><Relationship Id="rId67" Type="http://schemas.openxmlformats.org/officeDocument/2006/relationships/hyperlink" Target="https://m.edsoo.ru/c4e12266" TargetMode="External"/><Relationship Id="rId20" Type="http://schemas.openxmlformats.org/officeDocument/2006/relationships/hyperlink" Target="https://m.edsoo.ru/c4e0f3d6" TargetMode="External"/><Relationship Id="rId41" Type="http://schemas.openxmlformats.org/officeDocument/2006/relationships/hyperlink" Target="https://m.edsoo.ru/c4e0afb6" TargetMode="External"/><Relationship Id="rId62" Type="http://schemas.openxmlformats.org/officeDocument/2006/relationships/hyperlink" Target="https://m.edsoo.ru/c4e14142" TargetMode="External"/><Relationship Id="rId83" Type="http://schemas.openxmlformats.org/officeDocument/2006/relationships/hyperlink" Target="https://m.edsoo.ru/c4e0be8e" TargetMode="External"/><Relationship Id="rId88" Type="http://schemas.openxmlformats.org/officeDocument/2006/relationships/hyperlink" Target="https://m.edsoo.ru/c4e14e62" TargetMode="External"/><Relationship Id="rId111" Type="http://schemas.openxmlformats.org/officeDocument/2006/relationships/hyperlink" Target="https://m.edsoo.ru/c4e16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6544</Words>
  <Characters>37303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9</cp:revision>
  <cp:lastPrinted>2023-10-06T09:27:00Z</cp:lastPrinted>
  <dcterms:created xsi:type="dcterms:W3CDTF">2023-10-04T11:33:00Z</dcterms:created>
  <dcterms:modified xsi:type="dcterms:W3CDTF">2023-10-06T09:27:00Z</dcterms:modified>
</cp:coreProperties>
</file>