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35" w:rsidRDefault="00724D06" w:rsidP="00277AE1">
      <w:pPr>
        <w:rPr>
          <w:i/>
          <w:sz w:val="20"/>
          <w:szCs w:val="20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>
        <w:t xml:space="preserve">                                                                                                                         </w:t>
      </w:r>
      <w:r w:rsidR="00277AE1">
        <w:t xml:space="preserve"> </w:t>
      </w:r>
    </w:p>
    <w:p w:rsidR="00F75435" w:rsidRDefault="00F75435" w:rsidP="00F754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</w:t>
      </w:r>
      <w:r w:rsidR="00277AE1">
        <w:rPr>
          <w:rFonts w:ascii="Times New Roman" w:hAnsi="Times New Roman" w:cs="Times New Roman"/>
          <w:sz w:val="24"/>
          <w:szCs w:val="24"/>
        </w:rPr>
        <w:t xml:space="preserve"> «Растениеводство»</w:t>
      </w:r>
    </w:p>
    <w:p w:rsidR="00F75435" w:rsidRPr="00F75435" w:rsidRDefault="00F75435" w:rsidP="00F754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5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разработана на основе приказа  Министерства Просвещения Российской Федерации </w:t>
      </w:r>
      <w:r w:rsidRPr="00F75435">
        <w:rPr>
          <w:rFonts w:ascii="Times New Roman" w:hAnsi="Times New Roman" w:cs="Times New Roman"/>
          <w:bCs/>
          <w:sz w:val="24"/>
          <w:szCs w:val="24"/>
        </w:rPr>
        <w:t xml:space="preserve"> от 9 ноября 2018 г. N 196 «Об утверждении Порядка организации и осуществления 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C5BEB" w:rsidRPr="003C5BEB" w:rsidRDefault="003C5BEB" w:rsidP="003C5BEB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Дополнительная образовательная программа для учащихся 5–6-х классов посвящена изучению системы научных знаний и практической деятельности, имеющих целью приобретение и расширение теоретических и практических знаний по курсу биологии и физиологии растений, активизации познавательного интереса к курсу биологии и физиологии растений, а также селекции растений и растениеводству. Это позволяет связать изучаемый теоретический материал с жизнью, применить полученные знания на практике.</w:t>
      </w:r>
    </w:p>
    <w:p w:rsidR="003C5BEB" w:rsidRPr="003C5BEB" w:rsidRDefault="003C5BEB" w:rsidP="003C5BEB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школьном курсе биологии вопросы в области анатомии, физиологии, селекции растений отражены недостаточно. </w:t>
      </w:r>
    </w:p>
    <w:p w:rsidR="003C5BEB" w:rsidRDefault="003C5BEB" w:rsidP="003C5BE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Новизна, актуальность и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целесообразность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изучаемой программы проявляются в том, что учащиеся получают практические умения и навыки по уходу за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растениями, знания специфических особенностей их выращивания, произрастания, сведения об обустройстве и оформлении зон отдыха и труда людей.</w:t>
      </w:r>
    </w:p>
    <w:p w:rsidR="00240999" w:rsidRPr="0052683A" w:rsidRDefault="00240999" w:rsidP="00E42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Цель: </w:t>
      </w:r>
      <w:r w:rsidRPr="00E4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образованной, социально-ориентированной личности, готовой к профессиональному самоопределению в сельскохозяйственной сфере деятельности</w:t>
      </w:r>
      <w:r w:rsidR="00E42E6A" w:rsidRPr="00E42E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2E6A" w:rsidRPr="00E4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ориентация учащихся на приобретение теоретических и практических знаний, необходимых для овладения желаемыми профессиями растениевода, цветовода, ландшафтного дизайнера, </w:t>
      </w:r>
      <w:proofErr w:type="spellStart"/>
      <w:r w:rsidR="00E42E6A" w:rsidRPr="00E4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фитодизайнера</w:t>
      </w:r>
      <w:proofErr w:type="spellEnd"/>
      <w:r w:rsidR="00E4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40999" w:rsidRDefault="00240999" w:rsidP="003C5BEB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5BEB" w:rsidRPr="003C5BEB" w:rsidRDefault="003C5BEB" w:rsidP="003C5BE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программы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3C5BEB" w:rsidRPr="00240999" w:rsidRDefault="003C5BEB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знания учащихся в области биологии и физиологии растений; селекции растений, растениеводства.</w:t>
      </w:r>
    </w:p>
    <w:p w:rsidR="003C5BEB" w:rsidRPr="00240999" w:rsidRDefault="003C5BEB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Выработать рекомендации по уходу за комнатными и декоративными растениями, способам возделывания культурных растений и активному их использованию в практической деятельности;</w:t>
      </w:r>
    </w:p>
    <w:p w:rsidR="003C5BEB" w:rsidRPr="00240999" w:rsidRDefault="003C5BEB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умения учащихся по самообразованию, использованию различных источников информации; исследовательских и практических умений; развивать коммуникативную культуру;</w:t>
      </w:r>
    </w:p>
    <w:p w:rsidR="00240999" w:rsidRPr="00240999" w:rsidRDefault="003C5BEB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представление ученикам о специфике профес</w:t>
      </w:r>
      <w:r w:rsidR="00240999" w:rsidRPr="00240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сий, связанных с миром растений</w:t>
      </w:r>
    </w:p>
    <w:p w:rsidR="00240999" w:rsidRPr="00240999" w:rsidRDefault="00240999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обучающихся готовность к трудовой деятельности, профессиональному самоопределению, возрождению села и крестьянских традиций</w:t>
      </w:r>
    </w:p>
    <w:p w:rsidR="00240999" w:rsidRPr="00240999" w:rsidRDefault="00240999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творческих способностей учащихся, проявляющих интерес к сельскохозяйственной деятельности.</w:t>
      </w:r>
    </w:p>
    <w:p w:rsidR="00240999" w:rsidRPr="00994BDB" w:rsidRDefault="00240999" w:rsidP="00994BDB">
      <w:pPr>
        <w:pStyle w:val="a8"/>
        <w:numPr>
          <w:ilvl w:val="0"/>
          <w:numId w:val="9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Воспитание патриотизма, гражданственности, </w:t>
      </w:r>
      <w:proofErr w:type="spellStart"/>
      <w:r w:rsidRPr="002409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</w:t>
      </w:r>
      <w:proofErr w:type="gramStart"/>
      <w:r w:rsidRPr="00240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4B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94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Pr="0099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развития исследовательской деятельности учащихся  </w:t>
      </w:r>
    </w:p>
    <w:p w:rsidR="00240999" w:rsidRPr="00240999" w:rsidRDefault="00240999" w:rsidP="00240999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999" w:rsidRPr="00240999" w:rsidRDefault="00240999" w:rsidP="0024099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получения сельскими детьми качественного образования путем интеграции дополнительного образования в систему школьных учебных предметов. </w:t>
      </w:r>
    </w:p>
    <w:p w:rsidR="003C5BEB" w:rsidRPr="00240999" w:rsidRDefault="003C5BEB" w:rsidP="00240999">
      <w:pPr>
        <w:pStyle w:val="a8"/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навыки творческой и исследовательской деятельности</w:t>
      </w:r>
    </w:p>
    <w:p w:rsidR="00994BDB" w:rsidRDefault="003C5BEB" w:rsidP="00277AE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Содержание</w:t>
      </w: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программы может быть интересно учащимся, ориентированным на профессии </w:t>
      </w:r>
      <w:proofErr w:type="spellStart"/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фитодизайнера</w:t>
      </w:r>
      <w:proofErr w:type="spellEnd"/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ландшафтного дизайнера, </w:t>
      </w:r>
      <w:r w:rsidR="00277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77AE1" w:rsidRPr="003C5BEB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После изучения программы учащиеся должны знать: </w:t>
      </w:r>
    </w:p>
    <w:p w:rsidR="00277AE1" w:rsidRPr="003C5BEB" w:rsidRDefault="00277AE1" w:rsidP="00277AE1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группы комнатных и декоративных растений, систему понятий курса и владение терминологией;</w:t>
      </w:r>
    </w:p>
    <w:p w:rsidR="00277AE1" w:rsidRPr="003C5BEB" w:rsidRDefault="00277AE1" w:rsidP="00277AE1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правила ухода за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растениями</w:t>
      </w:r>
      <w:proofErr w:type="gramStart"/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277AE1" w:rsidRPr="003C5BEB" w:rsidRDefault="00277AE1" w:rsidP="00277AE1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функциональные и физиологические особенности организма растений; способы размножения растений,</w:t>
      </w:r>
    </w:p>
    <w:p w:rsidR="00277AE1" w:rsidRPr="003C5BEB" w:rsidRDefault="00277AE1" w:rsidP="00277AE1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агротехнику выращивания растений, причины возникновения некоторых заболеваний; способы предупреждения этих заболеваний и приемы борьбы с вредителями растений,</w:t>
      </w:r>
    </w:p>
    <w:p w:rsidR="00277AE1" w:rsidRPr="003C5BEB" w:rsidRDefault="00277AE1" w:rsidP="00277AE1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признаки дефицита макро– и микроэлементов 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растений;</w:t>
      </w:r>
    </w:p>
    <w:p w:rsidR="00277AE1" w:rsidRPr="003C5BEB" w:rsidRDefault="00277AE1" w:rsidP="00277AE1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последних достижениях в селекции растений и растениеводстве</w:t>
      </w:r>
    </w:p>
    <w:p w:rsidR="00277AE1" w:rsidRPr="003C5BEB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 должны уметь:</w:t>
      </w:r>
    </w:p>
    <w:p w:rsidR="00277AE1" w:rsidRPr="003C5BEB" w:rsidRDefault="00277AE1" w:rsidP="00277AE1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связь между строением и функциями органов, организмом растений и условиями внешней среды;</w:t>
      </w:r>
    </w:p>
    <w:p w:rsidR="00277AE1" w:rsidRPr="003C5BEB" w:rsidRDefault="00277AE1" w:rsidP="00277AE1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на практике теоретические знания о способах размножения, агротехнике выращивания растений;</w:t>
      </w:r>
    </w:p>
    <w:p w:rsidR="00277AE1" w:rsidRPr="003C5BEB" w:rsidRDefault="00277AE1" w:rsidP="00277AE1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предложенных коллекциях и гербариях распознавать культурные и декоративные растения;</w:t>
      </w:r>
    </w:p>
    <w:p w:rsidR="00277AE1" w:rsidRPr="003C5BEB" w:rsidRDefault="00277AE1" w:rsidP="00277AE1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причины заболеваний, признаки дефицита различных химических элементов в организме растений, принимать профилактические меры для поддержания организма растений в здоровом состоянии.</w:t>
      </w:r>
    </w:p>
    <w:p w:rsidR="00277AE1" w:rsidRPr="003C5BEB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учащихся должны быть сформированы компетенции:</w:t>
      </w:r>
    </w:p>
    <w:p w:rsidR="00277AE1" w:rsidRPr="003C5BEB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Учебно-познавательные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277AE1" w:rsidRPr="003C5BEB" w:rsidRDefault="00277AE1" w:rsidP="00277AE1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рациональную последовательность при выполнении практических работ;</w:t>
      </w:r>
    </w:p>
    <w:p w:rsidR="00277AE1" w:rsidRPr="003C5BEB" w:rsidRDefault="00277AE1" w:rsidP="00277AE1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оценивать свою деятельность;</w:t>
      </w:r>
    </w:p>
    <w:p w:rsidR="00277AE1" w:rsidRPr="003C5BEB" w:rsidRDefault="00277AE1" w:rsidP="00277AE1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выявлять причинно-следственные связи;</w:t>
      </w:r>
    </w:p>
    <w:p w:rsidR="00277AE1" w:rsidRPr="003C5BEB" w:rsidRDefault="00277AE1" w:rsidP="00277AE1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 решать практические задачи.</w:t>
      </w:r>
    </w:p>
    <w:p w:rsidR="00277AE1" w:rsidRPr="003C5BEB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277AE1" w:rsidRPr="003C5BEB" w:rsidRDefault="00277AE1" w:rsidP="00277AE1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диалог, выступать публично;</w:t>
      </w:r>
    </w:p>
    <w:p w:rsidR="00277AE1" w:rsidRPr="003C5BEB" w:rsidRDefault="00277AE1" w:rsidP="00277AE1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мыслительной деятельности;</w:t>
      </w:r>
    </w:p>
    <w:p w:rsidR="00277AE1" w:rsidRPr="003C5BEB" w:rsidRDefault="00277AE1" w:rsidP="00277AE1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аргументировано доказывать свою точку зрения, формулировать выводы.</w:t>
      </w:r>
    </w:p>
    <w:p w:rsidR="00277AE1" w:rsidRPr="003C5BEB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Общекультурные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277AE1" w:rsidRPr="003C5BEB" w:rsidRDefault="00277AE1" w:rsidP="00277AE1">
      <w:pPr>
        <w:numPr>
          <w:ilvl w:val="0"/>
          <w:numId w:val="6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нравственно-этические нормы поведения</w:t>
      </w:r>
      <w:proofErr w:type="gramStart"/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277AE1" w:rsidRPr="003C5BEB" w:rsidRDefault="00277AE1" w:rsidP="00277AE1">
      <w:pPr>
        <w:numPr>
          <w:ilvl w:val="0"/>
          <w:numId w:val="6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 технике безопасности при выполнении практических работ.</w:t>
      </w:r>
    </w:p>
    <w:p w:rsidR="00277AE1" w:rsidRPr="003C5BEB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Информационные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277AE1" w:rsidRPr="003C5BEB" w:rsidRDefault="00277AE1" w:rsidP="00277AE1">
      <w:pPr>
        <w:numPr>
          <w:ilvl w:val="0"/>
          <w:numId w:val="7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уметь конспектировать, осуществлять пометки, выписки, составлять тезисы;</w:t>
      </w:r>
    </w:p>
    <w:p w:rsidR="00277AE1" w:rsidRPr="003C5BEB" w:rsidRDefault="00277AE1" w:rsidP="00277AE1">
      <w:pPr>
        <w:numPr>
          <w:ilvl w:val="0"/>
          <w:numId w:val="7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полученные результаты, делать выводы;</w:t>
      </w:r>
    </w:p>
    <w:p w:rsidR="00277AE1" w:rsidRDefault="00277AE1" w:rsidP="00277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подготовки презентаций</w:t>
      </w:r>
    </w:p>
    <w:p w:rsidR="00277AE1" w:rsidRPr="003C5BEB" w:rsidRDefault="00277AE1" w:rsidP="00277AE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77AE1" w:rsidRDefault="00277AE1" w:rsidP="00277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Формы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аттестации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принятие участия в конкурсах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научно-практических конференциях, исследовательской проектной деятельности.</w:t>
      </w:r>
      <w:r w:rsidRPr="009E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творческих работ, клумб, оформление тематических папок и стендов, исследовательские работы и творческие проекты, презентации проектов, конкурсы, выставка альбомов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7AE1" w:rsidRPr="003C5BEB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 результативности изучения программы:</w:t>
      </w:r>
    </w:p>
    <w:p w:rsidR="00277AE1" w:rsidRPr="003C5BEB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проверки текущих знаний можно использовать: </w:t>
      </w:r>
    </w:p>
    <w:p w:rsidR="00277AE1" w:rsidRPr="003C5BEB" w:rsidRDefault="00277AE1" w:rsidP="00277AE1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фронтальный опрос; </w:t>
      </w:r>
    </w:p>
    <w:p w:rsidR="00277AE1" w:rsidRPr="003C5BEB" w:rsidRDefault="00277AE1" w:rsidP="00277AE1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логические вопросы</w:t>
      </w: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каждого занятия;</w:t>
      </w:r>
    </w:p>
    <w:p w:rsidR="00277AE1" w:rsidRDefault="00277AE1" w:rsidP="00277AE1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промежуточные зачеты.</w:t>
      </w:r>
    </w:p>
    <w:p w:rsidR="00277AE1" w:rsidRDefault="00277AE1" w:rsidP="00277AE1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практические работы </w:t>
      </w:r>
    </w:p>
    <w:p w:rsidR="00277AE1" w:rsidRDefault="00277AE1" w:rsidP="00277AE1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поэтапное заслушивание реализации проектов</w:t>
      </w:r>
    </w:p>
    <w:p w:rsidR="00277AE1" w:rsidRDefault="00277AE1" w:rsidP="00277AE1">
      <w:p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77AE1" w:rsidRDefault="00277AE1" w:rsidP="00277AE1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деятельности:</w:t>
      </w:r>
      <w:r w:rsidRPr="004D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3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</w:t>
      </w:r>
      <w:proofErr w:type="gramEnd"/>
      <w:r w:rsidRPr="004D34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трудовая, социальное партнерство</w:t>
      </w:r>
      <w:r w:rsidRPr="004D3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 – творческая.</w:t>
      </w:r>
    </w:p>
    <w:p w:rsidR="00277AE1" w:rsidRPr="0052683A" w:rsidRDefault="00277AE1" w:rsidP="00277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ПРОЕКТОВ: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1.Необходимость влаги для прорастания семян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2.Необходимость воздуха для прорастания семян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Доказательства дыхания семян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4.Зависимость прорастания семян от температуры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5.Значение запасных веще</w:t>
      </w:r>
      <w:proofErr w:type="gramStart"/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прорастания семян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6.Значение глубины заделки для прорастания семян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7.Прищипка главного корня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Значение воздуха для роста и развития корня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Значение минеральных солей для растений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Моя цветочная клумба;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11..Моя рассада. Как я вырастила рассаду?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12.«Мой лучший рецепт» (совместно с родителями и студентами поварами техникума);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«Влияние густоты посева на всхожесть и урожайность»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14. «Влияние на всхожесть и урожайность сухих и пророщенных семян на примере фасоли»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«Влияние </w:t>
      </w:r>
      <w:proofErr w:type="spellStart"/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пасынкования</w:t>
      </w:r>
      <w:proofErr w:type="spellEnd"/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урожайность»</w:t>
      </w:r>
    </w:p>
    <w:p w:rsidR="00277AE1" w:rsidRPr="0052683A" w:rsidRDefault="00277AE1" w:rsidP="0027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16. «Влияние подкормки на урожайность»</w:t>
      </w:r>
    </w:p>
    <w:p w:rsidR="00277AE1" w:rsidRDefault="00277AE1" w:rsidP="00277AE1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E1" w:rsidRPr="0052683A" w:rsidRDefault="00277AE1" w:rsidP="00277AE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E6A" w:rsidRPr="003C5BEB" w:rsidRDefault="00E42E6A" w:rsidP="003C5BEB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9D6" w:rsidRDefault="00277AE1" w:rsidP="00AA0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Дистанционное обучение с 06.04.2020г.</w:t>
      </w:r>
    </w:p>
    <w:p w:rsidR="00277AE1" w:rsidRPr="00AA09D6" w:rsidRDefault="00E06BFF" w:rsidP="00AA0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442"/>
        <w:gridCol w:w="3626"/>
        <w:gridCol w:w="3626"/>
      </w:tblGrid>
      <w:tr w:rsidR="00E06BFF" w:rsidTr="00E06BFF">
        <w:tc>
          <w:tcPr>
            <w:tcW w:w="1809" w:type="dxa"/>
          </w:tcPr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442" w:type="dxa"/>
          </w:tcPr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626" w:type="dxa"/>
          </w:tcPr>
          <w:p w:rsidR="00E06BFF" w:rsidRDefault="00E06BFF" w:rsidP="00E06BFF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занятия </w:t>
            </w:r>
          </w:p>
        </w:tc>
        <w:tc>
          <w:tcPr>
            <w:tcW w:w="3626" w:type="dxa"/>
          </w:tcPr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отчета  </w:t>
            </w:r>
          </w:p>
        </w:tc>
      </w:tr>
      <w:tr w:rsidR="00E06BFF" w:rsidTr="00E06BFF">
        <w:tc>
          <w:tcPr>
            <w:tcW w:w="1809" w:type="dxa"/>
          </w:tcPr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5442" w:type="dxa"/>
          </w:tcPr>
          <w:p w:rsidR="00172514" w:rsidRDefault="00172514" w:rsidP="00E06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цветоводство? Значение. 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себя на участке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посадим цветы</w:t>
            </w:r>
          </w:p>
          <w:p w:rsidR="00E06BFF" w:rsidRDefault="00E06BFF" w:rsidP="00E06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посева под рассаду»</w:t>
            </w:r>
          </w:p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</w:tcPr>
          <w:p w:rsidR="00E06BFF" w:rsidRDefault="00E06BFF" w:rsidP="00E06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Теоретическое исследование  на тему: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«Секреты посева под рассаду»</w:t>
            </w:r>
          </w:p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</w:tcPr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отчет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реферата </w:t>
            </w:r>
          </w:p>
        </w:tc>
      </w:tr>
      <w:tr w:rsidR="00E06BFF" w:rsidTr="00E06BFF">
        <w:tc>
          <w:tcPr>
            <w:tcW w:w="1809" w:type="dxa"/>
          </w:tcPr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13.04.</w:t>
            </w:r>
          </w:p>
        </w:tc>
        <w:tc>
          <w:tcPr>
            <w:tcW w:w="5442" w:type="dxa"/>
          </w:tcPr>
          <w:p w:rsidR="00172514" w:rsidRDefault="00172514" w:rsidP="00E06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цветочная клумба;</w:t>
            </w:r>
          </w:p>
          <w:p w:rsidR="00E06BFF" w:rsidRPr="0052683A" w:rsidRDefault="00E06BFF" w:rsidP="00E06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овощеводство? Значение. Какие овощи выращивают </w:t>
            </w:r>
            <w:r w:rsid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селекционеры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</w:tcPr>
          <w:p w:rsidR="00AA09D6" w:rsidRDefault="00AA09D6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на тему: </w:t>
            </w:r>
          </w:p>
          <w:p w:rsidR="00E06BFF" w:rsidRDefault="00AA09D6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селекционеры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26" w:type="dxa"/>
          </w:tcPr>
          <w:p w:rsidR="00E06BFF" w:rsidRDefault="00AA09D6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06BFF" w:rsidTr="00E06BFF">
        <w:tc>
          <w:tcPr>
            <w:tcW w:w="1809" w:type="dxa"/>
          </w:tcPr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442" w:type="dxa"/>
          </w:tcPr>
          <w:p w:rsidR="00E06BFF" w:rsidRPr="0052683A" w:rsidRDefault="00E06BFF" w:rsidP="00E06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агробиологическая характеристика овощных культур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 10 видов);</w:t>
            </w:r>
          </w:p>
          <w:p w:rsidR="00E06BFF" w:rsidRDefault="00E06BFF" w:rsidP="00E06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семенами овощных культур;</w:t>
            </w:r>
          </w:p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</w:tcPr>
          <w:p w:rsidR="00E06BFF" w:rsidRDefault="00AA09D6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«Знакомство с семенами»</w:t>
            </w:r>
          </w:p>
        </w:tc>
        <w:tc>
          <w:tcPr>
            <w:tcW w:w="3626" w:type="dxa"/>
          </w:tcPr>
          <w:p w:rsidR="00E06BFF" w:rsidRDefault="00AA09D6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Фото,  рисунки</w:t>
            </w:r>
          </w:p>
        </w:tc>
      </w:tr>
      <w:tr w:rsidR="00E06BFF" w:rsidTr="00E06BFF">
        <w:tc>
          <w:tcPr>
            <w:tcW w:w="1809" w:type="dxa"/>
          </w:tcPr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5442" w:type="dxa"/>
          </w:tcPr>
          <w:p w:rsidR="00E06BFF" w:rsidRPr="0052683A" w:rsidRDefault="00E06BFF" w:rsidP="00E06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экскурсия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можно приготовить из овощей?»</w:t>
            </w:r>
          </w:p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</w:tcPr>
          <w:p w:rsidR="00E06BFF" w:rsidRDefault="00AA09D6" w:rsidP="00AA09D6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 экскурсия      </w:t>
            </w:r>
          </w:p>
        </w:tc>
        <w:tc>
          <w:tcPr>
            <w:tcW w:w="3626" w:type="dxa"/>
          </w:tcPr>
          <w:p w:rsidR="00E06BFF" w:rsidRDefault="00AA09D6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экскурсии  </w:t>
            </w:r>
          </w:p>
        </w:tc>
      </w:tr>
      <w:tr w:rsidR="00E06BFF" w:rsidTr="00E06BFF">
        <w:tc>
          <w:tcPr>
            <w:tcW w:w="1809" w:type="dxa"/>
          </w:tcPr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A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442" w:type="dxa"/>
          </w:tcPr>
          <w:p w:rsidR="00E06BFF" w:rsidRPr="0052683A" w:rsidRDefault="00FC1604" w:rsidP="00E06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bookmarkStart w:id="0" w:name="_GoBack"/>
            <w:bookmarkEnd w:id="0"/>
            <w:r w:rsidR="00E06BFF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лучший ре</w:t>
            </w:r>
            <w:r w:rsidR="00A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цепт» (совместно с родителями</w:t>
            </w:r>
            <w:r w:rsidR="00E06BFF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06BFF" w:rsidRDefault="00AA09D6" w:rsidP="00E06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</w:tcPr>
          <w:p w:rsidR="00E06BFF" w:rsidRDefault="00AA09D6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</w:t>
            </w:r>
          </w:p>
        </w:tc>
        <w:tc>
          <w:tcPr>
            <w:tcW w:w="3626" w:type="dxa"/>
          </w:tcPr>
          <w:p w:rsidR="00E06BFF" w:rsidRDefault="00AA09D6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блюд</w:t>
            </w:r>
          </w:p>
        </w:tc>
      </w:tr>
      <w:tr w:rsidR="00E06BFF" w:rsidTr="00E06BFF">
        <w:tc>
          <w:tcPr>
            <w:tcW w:w="1809" w:type="dxa"/>
          </w:tcPr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442" w:type="dxa"/>
          </w:tcPr>
          <w:p w:rsidR="00E06BFF" w:rsidRDefault="00E06BFF" w:rsidP="00E06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семена и почву под посев?</w:t>
            </w:r>
          </w:p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</w:tcPr>
          <w:p w:rsidR="00E06BFF" w:rsidRDefault="00AA09D6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«Подготовка почвы и семян к посадке»</w:t>
            </w:r>
          </w:p>
        </w:tc>
        <w:tc>
          <w:tcPr>
            <w:tcW w:w="3626" w:type="dxa"/>
          </w:tcPr>
          <w:p w:rsidR="00E06BFF" w:rsidRDefault="00AA09D6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Видео, фото,</w:t>
            </w:r>
          </w:p>
        </w:tc>
      </w:tr>
      <w:tr w:rsidR="00E06BFF" w:rsidTr="00E06BFF">
        <w:tc>
          <w:tcPr>
            <w:tcW w:w="1809" w:type="dxa"/>
          </w:tcPr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</w:t>
            </w:r>
          </w:p>
        </w:tc>
        <w:tc>
          <w:tcPr>
            <w:tcW w:w="5442" w:type="dxa"/>
          </w:tcPr>
          <w:p w:rsidR="00AA09D6" w:rsidRDefault="00AA09D6" w:rsidP="00AA09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некоторых цветочных и овощных культур;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ухаживать в первое время за посевами и рассадой? Пикировка, </w:t>
            </w: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пасынкование</w:t>
            </w:r>
            <w:proofErr w:type="spell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полив, рыхление…</w:t>
            </w:r>
          </w:p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</w:tcPr>
          <w:p w:rsidR="00AA09D6" w:rsidRDefault="00AA09D6" w:rsidP="00AA09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некоторых цветочных и овощных культур;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ухаживать в первое время за посевами и рассадой? Пикировка, </w:t>
            </w: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пасынкование</w:t>
            </w:r>
            <w:proofErr w:type="spell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полив, рыхление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6BFF" w:rsidRDefault="00E06BFF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</w:tcPr>
          <w:p w:rsidR="00E06BFF" w:rsidRDefault="00AA09D6" w:rsidP="00277AE1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Видео, фото,</w:t>
            </w:r>
          </w:p>
        </w:tc>
      </w:tr>
    </w:tbl>
    <w:p w:rsidR="00E06BFF" w:rsidRPr="0052683A" w:rsidRDefault="00E06BFF" w:rsidP="00277A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D946A3" w:rsidP="0052683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83A" w:rsidRPr="0052683A" w:rsidRDefault="0052683A" w:rsidP="0052683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D946A3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683A" w:rsidRPr="0052683A" w:rsidRDefault="0052683A" w:rsidP="0052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6A3" w:rsidRPr="00C8165A" w:rsidRDefault="00D946A3" w:rsidP="00D946A3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1F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Рассмотрено</w:t>
      </w:r>
      <w:r w:rsidRPr="00DC41F3">
        <w:rPr>
          <w:rFonts w:ascii="Times New Roman" w:hAnsi="Times New Roman" w:cs="Times New Roman"/>
        </w:rPr>
        <w:t xml:space="preserve">                                                          СОГЛАСОВАНО                                                      </w:t>
      </w:r>
    </w:p>
    <w:p w:rsidR="00D946A3" w:rsidRPr="00DC41F3" w:rsidRDefault="00D946A3" w:rsidP="00D946A3">
      <w:pPr>
        <w:spacing w:line="360" w:lineRule="auto"/>
        <w:jc w:val="both"/>
        <w:rPr>
          <w:rFonts w:ascii="Times New Roman" w:hAnsi="Times New Roman" w:cs="Times New Roman"/>
        </w:rPr>
      </w:pPr>
      <w:r w:rsidRPr="00DC41F3">
        <w:rPr>
          <w:rFonts w:ascii="Times New Roman" w:hAnsi="Times New Roman" w:cs="Times New Roman"/>
        </w:rPr>
        <w:t xml:space="preserve">Протокол заседания ШМО                                     Заместитель директора по </w:t>
      </w:r>
      <w:proofErr w:type="spellStart"/>
      <w:r w:rsidRPr="00DC41F3">
        <w:rPr>
          <w:rFonts w:ascii="Times New Roman" w:hAnsi="Times New Roman" w:cs="Times New Roman"/>
        </w:rPr>
        <w:t>вР</w:t>
      </w:r>
      <w:proofErr w:type="spellEnd"/>
    </w:p>
    <w:p w:rsidR="00D946A3" w:rsidRPr="00DC41F3" w:rsidRDefault="00D946A3" w:rsidP="00D946A3">
      <w:pPr>
        <w:spacing w:line="360" w:lineRule="auto"/>
        <w:jc w:val="both"/>
        <w:rPr>
          <w:rFonts w:ascii="Times New Roman" w:hAnsi="Times New Roman" w:cs="Times New Roman"/>
        </w:rPr>
      </w:pPr>
      <w:r w:rsidRPr="00DC41F3">
        <w:rPr>
          <w:rFonts w:ascii="Times New Roman" w:hAnsi="Times New Roman" w:cs="Times New Roman"/>
        </w:rPr>
        <w:t xml:space="preserve"> Классных руководителей                                          ____________________   </w:t>
      </w:r>
      <w:proofErr w:type="spellStart"/>
      <w:r w:rsidRPr="00DC41F3">
        <w:rPr>
          <w:rFonts w:ascii="Times New Roman" w:hAnsi="Times New Roman" w:cs="Times New Roman"/>
        </w:rPr>
        <w:t>Т.В.Исмаилова</w:t>
      </w:r>
      <w:proofErr w:type="spellEnd"/>
    </w:p>
    <w:p w:rsidR="00D946A3" w:rsidRPr="00DC41F3" w:rsidRDefault="00D946A3" w:rsidP="00D946A3">
      <w:pPr>
        <w:spacing w:line="360" w:lineRule="auto"/>
        <w:jc w:val="both"/>
        <w:rPr>
          <w:rFonts w:ascii="Times New Roman" w:hAnsi="Times New Roman" w:cs="Times New Roman"/>
        </w:rPr>
      </w:pPr>
      <w:r w:rsidRPr="00DC41F3">
        <w:rPr>
          <w:rFonts w:ascii="Times New Roman" w:hAnsi="Times New Roman" w:cs="Times New Roman"/>
        </w:rPr>
        <w:t>МБОУ Крюковской СОШ</w:t>
      </w:r>
    </w:p>
    <w:p w:rsidR="00D946A3" w:rsidRPr="00DC41F3" w:rsidRDefault="00D946A3" w:rsidP="00D946A3">
      <w:pPr>
        <w:spacing w:line="360" w:lineRule="auto"/>
        <w:jc w:val="both"/>
        <w:rPr>
          <w:rFonts w:ascii="Times New Roman" w:hAnsi="Times New Roman" w:cs="Times New Roman"/>
        </w:rPr>
      </w:pPr>
      <w:r w:rsidRPr="00DC41F3">
        <w:rPr>
          <w:rFonts w:ascii="Times New Roman" w:hAnsi="Times New Roman" w:cs="Times New Roman"/>
        </w:rPr>
        <w:t xml:space="preserve">от 26.08.2019 года № </w:t>
      </w:r>
      <w:r w:rsidRPr="00DC41F3">
        <w:rPr>
          <w:rFonts w:ascii="Times New Roman" w:hAnsi="Times New Roman" w:cs="Times New Roman"/>
          <w:u w:val="single"/>
        </w:rPr>
        <w:t>1</w:t>
      </w:r>
      <w:r w:rsidRPr="00DC41F3">
        <w:rPr>
          <w:rFonts w:ascii="Times New Roman" w:hAnsi="Times New Roman" w:cs="Times New Roman"/>
        </w:rPr>
        <w:t xml:space="preserve">                                             27.08.2019 года</w:t>
      </w:r>
    </w:p>
    <w:p w:rsidR="00D946A3" w:rsidRDefault="00D946A3" w:rsidP="00D946A3">
      <w:pPr>
        <w:spacing w:line="360" w:lineRule="auto"/>
        <w:jc w:val="both"/>
      </w:pPr>
      <w:r w:rsidRPr="00DC41F3">
        <w:rPr>
          <w:rFonts w:ascii="Times New Roman" w:hAnsi="Times New Roman" w:cs="Times New Roman"/>
        </w:rPr>
        <w:t xml:space="preserve">________________  </w:t>
      </w:r>
      <w:proofErr w:type="spellStart"/>
      <w:r w:rsidRPr="00DC41F3">
        <w:rPr>
          <w:rFonts w:ascii="Times New Roman" w:hAnsi="Times New Roman" w:cs="Times New Roman"/>
        </w:rPr>
        <w:t>Т.В.Исмаилова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71" w:rsidRDefault="00363B71" w:rsidP="0052683A"/>
    <w:sectPr w:rsidR="00363B71" w:rsidSect="0045533A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DA0"/>
    <w:multiLevelType w:val="multilevel"/>
    <w:tmpl w:val="2DB0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57518"/>
    <w:multiLevelType w:val="multilevel"/>
    <w:tmpl w:val="D1B4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54808"/>
    <w:multiLevelType w:val="hybridMultilevel"/>
    <w:tmpl w:val="FE940F14"/>
    <w:lvl w:ilvl="0" w:tplc="2CD8E93A">
      <w:start w:val="1"/>
      <w:numFmt w:val="decimal"/>
      <w:lvlText w:val="%1."/>
      <w:lvlJc w:val="left"/>
      <w:pPr>
        <w:ind w:left="7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30" w:hanging="360"/>
      </w:pPr>
    </w:lvl>
    <w:lvl w:ilvl="2" w:tplc="0419001B" w:tentative="1">
      <w:start w:val="1"/>
      <w:numFmt w:val="lowerRoman"/>
      <w:lvlText w:val="%3."/>
      <w:lvlJc w:val="right"/>
      <w:pPr>
        <w:ind w:left="9150" w:hanging="180"/>
      </w:pPr>
    </w:lvl>
    <w:lvl w:ilvl="3" w:tplc="0419000F" w:tentative="1">
      <w:start w:val="1"/>
      <w:numFmt w:val="decimal"/>
      <w:lvlText w:val="%4."/>
      <w:lvlJc w:val="left"/>
      <w:pPr>
        <w:ind w:left="9870" w:hanging="360"/>
      </w:pPr>
    </w:lvl>
    <w:lvl w:ilvl="4" w:tplc="04190019" w:tentative="1">
      <w:start w:val="1"/>
      <w:numFmt w:val="lowerLetter"/>
      <w:lvlText w:val="%5."/>
      <w:lvlJc w:val="left"/>
      <w:pPr>
        <w:ind w:left="10590" w:hanging="360"/>
      </w:pPr>
    </w:lvl>
    <w:lvl w:ilvl="5" w:tplc="0419001B" w:tentative="1">
      <w:start w:val="1"/>
      <w:numFmt w:val="lowerRoman"/>
      <w:lvlText w:val="%6."/>
      <w:lvlJc w:val="right"/>
      <w:pPr>
        <w:ind w:left="11310" w:hanging="180"/>
      </w:pPr>
    </w:lvl>
    <w:lvl w:ilvl="6" w:tplc="0419000F" w:tentative="1">
      <w:start w:val="1"/>
      <w:numFmt w:val="decimal"/>
      <w:lvlText w:val="%7."/>
      <w:lvlJc w:val="left"/>
      <w:pPr>
        <w:ind w:left="12030" w:hanging="360"/>
      </w:pPr>
    </w:lvl>
    <w:lvl w:ilvl="7" w:tplc="04190019" w:tentative="1">
      <w:start w:val="1"/>
      <w:numFmt w:val="lowerLetter"/>
      <w:lvlText w:val="%8."/>
      <w:lvlJc w:val="left"/>
      <w:pPr>
        <w:ind w:left="12750" w:hanging="360"/>
      </w:pPr>
    </w:lvl>
    <w:lvl w:ilvl="8" w:tplc="0419001B" w:tentative="1">
      <w:start w:val="1"/>
      <w:numFmt w:val="lowerRoman"/>
      <w:lvlText w:val="%9."/>
      <w:lvlJc w:val="right"/>
      <w:pPr>
        <w:ind w:left="13470" w:hanging="180"/>
      </w:pPr>
    </w:lvl>
  </w:abstractNum>
  <w:abstractNum w:abstractNumId="3">
    <w:nsid w:val="2EB93563"/>
    <w:multiLevelType w:val="multilevel"/>
    <w:tmpl w:val="A242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44CF1"/>
    <w:multiLevelType w:val="multilevel"/>
    <w:tmpl w:val="12F2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C43A9"/>
    <w:multiLevelType w:val="multilevel"/>
    <w:tmpl w:val="DFFA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C3844"/>
    <w:multiLevelType w:val="hybridMultilevel"/>
    <w:tmpl w:val="4C44502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4E723261"/>
    <w:multiLevelType w:val="multilevel"/>
    <w:tmpl w:val="C00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B4363"/>
    <w:multiLevelType w:val="multilevel"/>
    <w:tmpl w:val="FFB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81407"/>
    <w:multiLevelType w:val="multilevel"/>
    <w:tmpl w:val="2982E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7BEF6233"/>
    <w:multiLevelType w:val="multilevel"/>
    <w:tmpl w:val="2B68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58"/>
    <w:rsid w:val="00006CDB"/>
    <w:rsid w:val="00172514"/>
    <w:rsid w:val="001A57E2"/>
    <w:rsid w:val="001B2068"/>
    <w:rsid w:val="001B4184"/>
    <w:rsid w:val="00240999"/>
    <w:rsid w:val="00277AE1"/>
    <w:rsid w:val="002F6008"/>
    <w:rsid w:val="00363B71"/>
    <w:rsid w:val="003C5BEB"/>
    <w:rsid w:val="00415F58"/>
    <w:rsid w:val="0045533A"/>
    <w:rsid w:val="004D342A"/>
    <w:rsid w:val="00510B6C"/>
    <w:rsid w:val="0052683A"/>
    <w:rsid w:val="00540736"/>
    <w:rsid w:val="00584F41"/>
    <w:rsid w:val="00632255"/>
    <w:rsid w:val="00724D06"/>
    <w:rsid w:val="00841DC6"/>
    <w:rsid w:val="0086401D"/>
    <w:rsid w:val="00994BDB"/>
    <w:rsid w:val="009E53C5"/>
    <w:rsid w:val="009F674C"/>
    <w:rsid w:val="00AA09D6"/>
    <w:rsid w:val="00AE6452"/>
    <w:rsid w:val="00BC6EBB"/>
    <w:rsid w:val="00D25F6D"/>
    <w:rsid w:val="00D9095E"/>
    <w:rsid w:val="00D946A3"/>
    <w:rsid w:val="00E06BFF"/>
    <w:rsid w:val="00E42E6A"/>
    <w:rsid w:val="00EC3BE7"/>
    <w:rsid w:val="00F07776"/>
    <w:rsid w:val="00F512B3"/>
    <w:rsid w:val="00F75435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2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83A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24D06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724D06"/>
    <w:pPr>
      <w:spacing w:after="0" w:line="240" w:lineRule="auto"/>
    </w:pPr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240999"/>
    <w:pPr>
      <w:ind w:left="720"/>
      <w:contextualSpacing/>
    </w:pPr>
  </w:style>
  <w:style w:type="table" w:styleId="a9">
    <w:name w:val="Table Grid"/>
    <w:basedOn w:val="a1"/>
    <w:uiPriority w:val="59"/>
    <w:rsid w:val="00E0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2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83A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24D06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724D06"/>
    <w:pPr>
      <w:spacing w:after="0" w:line="240" w:lineRule="auto"/>
    </w:pPr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240999"/>
    <w:pPr>
      <w:ind w:left="720"/>
      <w:contextualSpacing/>
    </w:pPr>
  </w:style>
  <w:style w:type="table" w:styleId="a9">
    <w:name w:val="Table Grid"/>
    <w:basedOn w:val="a1"/>
    <w:uiPriority w:val="59"/>
    <w:rsid w:val="00E0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56CE-6F19-439B-971B-DD7AFAE9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22</cp:revision>
  <dcterms:created xsi:type="dcterms:W3CDTF">2019-08-26T17:49:00Z</dcterms:created>
  <dcterms:modified xsi:type="dcterms:W3CDTF">2020-05-13T14:00:00Z</dcterms:modified>
</cp:coreProperties>
</file>