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D5" w:rsidRDefault="007703AE" w:rsidP="00ED39EA">
      <w:pPr>
        <w:pStyle w:val="a5"/>
        <w:jc w:val="right"/>
        <w:rPr>
          <w:b w:val="0"/>
          <w:bCs w:val="0"/>
          <w:sz w:val="24"/>
        </w:rPr>
      </w:pPr>
      <w:r>
        <w:rPr>
          <w:bCs w:val="0"/>
          <w:sz w:val="24"/>
        </w:rPr>
        <w:t xml:space="preserve">      3.1.8.</w:t>
      </w:r>
      <w:r w:rsidR="00315DD5">
        <w:rPr>
          <w:b w:val="0"/>
          <w:bCs w:val="0"/>
          <w:sz w:val="24"/>
        </w:rPr>
        <w:t xml:space="preserve"> </w:t>
      </w:r>
      <w:r w:rsidR="00CC0C73">
        <w:rPr>
          <w:b w:val="0"/>
          <w:bCs w:val="0"/>
          <w:sz w:val="24"/>
        </w:rPr>
        <w:t xml:space="preserve"> </w:t>
      </w:r>
    </w:p>
    <w:p w:rsidR="00315DD5" w:rsidRDefault="00315DD5" w:rsidP="00017942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7942" w:rsidRDefault="00017942" w:rsidP="00017942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повышению правовой грамотности  учащихся</w:t>
      </w:r>
      <w:r w:rsidR="007703AE">
        <w:rPr>
          <w:b/>
          <w:sz w:val="28"/>
          <w:szCs w:val="28"/>
        </w:rPr>
        <w:t xml:space="preserve">, педагогов и родителей </w:t>
      </w:r>
    </w:p>
    <w:p w:rsidR="00017942" w:rsidRPr="00017942" w:rsidRDefault="00017942" w:rsidP="00017942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  <w:r w:rsidRPr="00017942">
        <w:rPr>
          <w:b/>
        </w:rPr>
        <w:t>Цель:</w:t>
      </w:r>
    </w:p>
    <w:p w:rsidR="00017942" w:rsidRPr="00017942" w:rsidRDefault="00017942" w:rsidP="00017942">
      <w:pPr>
        <w:spacing w:before="100" w:beforeAutospacing="1" w:after="100" w:afterAutospacing="1"/>
      </w:pPr>
      <w:r w:rsidRPr="00017942">
        <w:t>Знакомство учащихся с неотъемлемыми правами, закрепленные в Конвенции о правах ребенка, привлечение внимания детей к проблемам соблюдения прав человека.</w:t>
      </w:r>
    </w:p>
    <w:p w:rsidR="00017942" w:rsidRPr="00017942" w:rsidRDefault="00017942" w:rsidP="00017942">
      <w:pPr>
        <w:spacing w:before="100" w:beforeAutospacing="1" w:after="100" w:afterAutospacing="1"/>
      </w:pPr>
      <w:r w:rsidRPr="00017942">
        <w:t xml:space="preserve">Задачи: </w:t>
      </w:r>
    </w:p>
    <w:p w:rsidR="00017942" w:rsidRPr="00017942" w:rsidRDefault="00017942" w:rsidP="000B44F7">
      <w:r w:rsidRPr="00017942">
        <w:t>-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017942" w:rsidRPr="00017942" w:rsidRDefault="00017942" w:rsidP="000B44F7">
      <w:r w:rsidRPr="00017942">
        <w:t>- повышение уровня правовой культуры школьников;</w:t>
      </w:r>
    </w:p>
    <w:p w:rsidR="00017942" w:rsidRPr="00017942" w:rsidRDefault="00017942" w:rsidP="000B44F7">
      <w:r w:rsidRPr="00017942">
        <w:t>- развитие правовой грамотности и правосознания учащихся;</w:t>
      </w:r>
    </w:p>
    <w:p w:rsidR="00017942" w:rsidRPr="00017942" w:rsidRDefault="00017942" w:rsidP="000B44F7">
      <w:r w:rsidRPr="00017942">
        <w:t>- профилактика правового нигилизма;</w:t>
      </w:r>
    </w:p>
    <w:p w:rsidR="00017942" w:rsidRPr="00017942" w:rsidRDefault="00017942" w:rsidP="000B44F7">
      <w:r w:rsidRPr="00017942">
        <w:t xml:space="preserve">- формирование у </w:t>
      </w:r>
      <w:proofErr w:type="gramStart"/>
      <w:r w:rsidRPr="00017942">
        <w:t>обучающихся</w:t>
      </w:r>
      <w:proofErr w:type="gramEnd"/>
      <w:r w:rsidRPr="00017942">
        <w:t xml:space="preserve"> умения защищать свои права при помощи закона.</w:t>
      </w:r>
    </w:p>
    <w:p w:rsidR="00017942" w:rsidRDefault="00017942" w:rsidP="00017942">
      <w:pPr>
        <w:spacing w:before="100" w:beforeAutospacing="1" w:after="100" w:afterAutospacing="1"/>
      </w:pPr>
      <w:r w:rsidRPr="00017942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3084"/>
      </w:tblGrid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>
              <w:rPr>
                <w:rStyle w:val="c16"/>
                <w:b/>
                <w:bCs/>
              </w:rPr>
              <w:t>Мероприятие</w:t>
            </w:r>
          </w:p>
        </w:tc>
        <w:tc>
          <w:tcPr>
            <w:tcW w:w="1595" w:type="dxa"/>
          </w:tcPr>
          <w:p w:rsidR="00017942" w:rsidRDefault="00017942" w:rsidP="006E1107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Месяц</w:t>
            </w:r>
          </w:p>
        </w:tc>
        <w:tc>
          <w:tcPr>
            <w:tcW w:w="1595" w:type="dxa"/>
          </w:tcPr>
          <w:p w:rsidR="00017942" w:rsidRDefault="00017942" w:rsidP="006E1107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 xml:space="preserve">Класс </w:t>
            </w:r>
          </w:p>
        </w:tc>
        <w:tc>
          <w:tcPr>
            <w:tcW w:w="3084" w:type="dxa"/>
          </w:tcPr>
          <w:p w:rsidR="00017942" w:rsidRDefault="00017942" w:rsidP="006E1107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Ответственный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1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 w:rsidRPr="00017942">
              <w:t>Книжные выставки "Тебе о праве - право о тебе"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 </w:t>
            </w:r>
            <w:r>
              <w:t>1-11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 xml:space="preserve">Библиотекарь 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2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 w:rsidRPr="00017942"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ноябрь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1-11</w:t>
            </w:r>
            <w:r w:rsidRPr="00017942">
              <w:t> 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Социальный педагог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3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 w:rsidRPr="00017942">
              <w:t>Конкурс детского рисунка: «Я рисую свои права»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декабрь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 xml:space="preserve"> 2-7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4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 w:rsidRPr="00017942">
              <w:t>Конкурс листовок «Права и обязанности ребенка»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январь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8-11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5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 w:rsidRPr="00017942">
              <w:t>Конкурс буклетов «Права ребенка – права человека»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февраль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5-11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6</w:t>
            </w:r>
          </w:p>
        </w:tc>
        <w:tc>
          <w:tcPr>
            <w:tcW w:w="2515" w:type="dxa"/>
          </w:tcPr>
          <w:p w:rsidR="00017942" w:rsidRPr="00017942" w:rsidRDefault="00017942" w:rsidP="00017942">
            <w:pPr>
              <w:spacing w:before="100" w:beforeAutospacing="1" w:after="100" w:afterAutospacing="1"/>
            </w:pPr>
            <w:r w:rsidRPr="00017942">
              <w:t xml:space="preserve">Консультация инспектора ПДН, КДН и ЗП для </w:t>
            </w:r>
            <w:r>
              <w:t xml:space="preserve"> учащихся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3-11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ВР.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7</w:t>
            </w:r>
          </w:p>
        </w:tc>
        <w:tc>
          <w:tcPr>
            <w:tcW w:w="2515" w:type="dxa"/>
          </w:tcPr>
          <w:p w:rsidR="00017942" w:rsidRPr="00017942" w:rsidRDefault="00017942" w:rsidP="006E1107">
            <w:pPr>
              <w:spacing w:before="100" w:beforeAutospacing="1" w:after="100" w:afterAutospacing="1"/>
            </w:pPr>
            <w:r w:rsidRPr="00017942">
              <w:t>Показ презентации «Конвенция о правах ребёнка»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3-11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Социальный педагог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>8</w:t>
            </w:r>
          </w:p>
        </w:tc>
        <w:tc>
          <w:tcPr>
            <w:tcW w:w="2515" w:type="dxa"/>
          </w:tcPr>
          <w:p w:rsidR="00017942" w:rsidRPr="00017942" w:rsidRDefault="00017942" w:rsidP="00017942">
            <w:pPr>
              <w:spacing w:before="100" w:beforeAutospacing="1" w:after="100" w:afterAutospacing="1"/>
            </w:pPr>
            <w:r w:rsidRPr="00017942">
              <w:t>Тематические классные часы «</w:t>
            </w:r>
            <w:r>
              <w:rPr>
                <w:b/>
                <w:bCs/>
              </w:rPr>
              <w:t xml:space="preserve"> </w:t>
            </w:r>
            <w:r w:rsidRPr="00017942">
              <w:t xml:space="preserve"> Всероссийский День </w:t>
            </w:r>
            <w:r w:rsidRPr="00017942">
              <w:lastRenderedPageBreak/>
              <w:t>правовой помощи детям».</w:t>
            </w:r>
          </w:p>
        </w:tc>
        <w:tc>
          <w:tcPr>
            <w:tcW w:w="1595" w:type="dxa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  <w:r w:rsidRPr="00017942">
              <w:lastRenderedPageBreak/>
              <w:t>20.</w:t>
            </w:r>
            <w:r>
              <w:t xml:space="preserve"> ноября</w:t>
            </w:r>
            <w:r w:rsidRPr="00017942">
              <w:t>.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 xml:space="preserve">1-11 </w:t>
            </w:r>
            <w:proofErr w:type="spellStart"/>
            <w:r w:rsidRPr="00017942">
              <w:t>кл</w:t>
            </w:r>
            <w:proofErr w:type="spellEnd"/>
            <w:r w:rsidRPr="00017942">
              <w:t>.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017942" w:rsidTr="00017942">
        <w:tc>
          <w:tcPr>
            <w:tcW w:w="67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lastRenderedPageBreak/>
              <w:t>9</w:t>
            </w:r>
          </w:p>
        </w:tc>
        <w:tc>
          <w:tcPr>
            <w:tcW w:w="2515" w:type="dxa"/>
          </w:tcPr>
          <w:p w:rsidR="00017942" w:rsidRPr="00017942" w:rsidRDefault="00017942" w:rsidP="00017942">
            <w:pPr>
              <w:spacing w:before="100" w:beforeAutospacing="1" w:after="100" w:afterAutospacing="1"/>
            </w:pPr>
            <w:r w:rsidRPr="00017942">
              <w:t xml:space="preserve">Экскурсия в </w:t>
            </w:r>
            <w:r>
              <w:t xml:space="preserve"> Куйбышевский </w:t>
            </w:r>
            <w:r w:rsidRPr="00017942">
              <w:t>районный суд, прокуратуру. Беседа «Уголовная, административная ответственность несовершеннолетних»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 xml:space="preserve"> апрель</w:t>
            </w:r>
          </w:p>
        </w:tc>
        <w:tc>
          <w:tcPr>
            <w:tcW w:w="1595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 w:rsidRPr="00017942">
              <w:t xml:space="preserve">8-10 </w:t>
            </w:r>
            <w:proofErr w:type="spellStart"/>
            <w:r w:rsidRPr="00017942">
              <w:t>кл</w:t>
            </w:r>
            <w:proofErr w:type="spellEnd"/>
            <w:r w:rsidRPr="00017942">
              <w:t>.</w:t>
            </w:r>
          </w:p>
        </w:tc>
        <w:tc>
          <w:tcPr>
            <w:tcW w:w="3084" w:type="dxa"/>
          </w:tcPr>
          <w:p w:rsidR="00017942" w:rsidRPr="00017942" w:rsidRDefault="00017942" w:rsidP="006E1107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0B44F7" w:rsidTr="00017942">
        <w:tc>
          <w:tcPr>
            <w:tcW w:w="675" w:type="dxa"/>
          </w:tcPr>
          <w:p w:rsidR="00017942" w:rsidRPr="00017942" w:rsidRDefault="000B44F7" w:rsidP="006E1107">
            <w:pPr>
              <w:spacing w:before="100" w:beforeAutospacing="1" w:after="100" w:afterAutospacing="1"/>
              <w:jc w:val="center"/>
            </w:pPr>
            <w:r w:rsidRPr="00017942">
              <w:t>10</w:t>
            </w:r>
          </w:p>
        </w:tc>
        <w:tc>
          <w:tcPr>
            <w:tcW w:w="2515" w:type="dxa"/>
          </w:tcPr>
          <w:p w:rsidR="000B44F7" w:rsidRPr="00017942" w:rsidRDefault="000B44F7" w:rsidP="006E1107">
            <w:pPr>
              <w:spacing w:before="100" w:beforeAutospacing="1" w:after="100" w:afterAutospacing="1"/>
            </w:pPr>
            <w:r w:rsidRPr="00017942">
              <w:t>Круглый стол</w:t>
            </w:r>
          </w:p>
          <w:p w:rsidR="000B44F7" w:rsidRPr="00017942" w:rsidRDefault="000B44F7" w:rsidP="006E1107">
            <w:pPr>
              <w:spacing w:before="100" w:beforeAutospacing="1" w:after="100" w:afterAutospacing="1"/>
            </w:pPr>
            <w:r w:rsidRPr="00017942">
              <w:t>«Ты имеешь право»</w:t>
            </w:r>
          </w:p>
          <w:p w:rsidR="00017942" w:rsidRPr="00017942" w:rsidRDefault="000B44F7" w:rsidP="006E1107">
            <w:pPr>
              <w:spacing w:before="100" w:beforeAutospacing="1" w:after="100" w:afterAutospacing="1"/>
            </w:pPr>
            <w:r w:rsidRPr="00017942">
              <w:t> </w:t>
            </w:r>
          </w:p>
        </w:tc>
        <w:tc>
          <w:tcPr>
            <w:tcW w:w="1595" w:type="dxa"/>
          </w:tcPr>
          <w:p w:rsidR="00017942" w:rsidRPr="00017942" w:rsidRDefault="000B44F7" w:rsidP="006E1107">
            <w:pPr>
              <w:spacing w:before="100" w:beforeAutospacing="1" w:after="100" w:afterAutospacing="1"/>
              <w:jc w:val="center"/>
            </w:pPr>
            <w:r>
              <w:t xml:space="preserve"> май</w:t>
            </w:r>
            <w:r w:rsidRPr="00017942">
              <w:t>.</w:t>
            </w:r>
          </w:p>
        </w:tc>
        <w:tc>
          <w:tcPr>
            <w:tcW w:w="1595" w:type="dxa"/>
          </w:tcPr>
          <w:p w:rsidR="00017942" w:rsidRPr="00017942" w:rsidRDefault="000B44F7" w:rsidP="006E1107">
            <w:pPr>
              <w:spacing w:before="100" w:beforeAutospacing="1" w:after="100" w:afterAutospacing="1"/>
              <w:jc w:val="center"/>
            </w:pPr>
            <w:r w:rsidRPr="00017942">
              <w:t>7-11кл.</w:t>
            </w:r>
          </w:p>
        </w:tc>
        <w:tc>
          <w:tcPr>
            <w:tcW w:w="3084" w:type="dxa"/>
          </w:tcPr>
          <w:p w:rsidR="00017942" w:rsidRPr="00017942" w:rsidRDefault="000B44F7" w:rsidP="006E1107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</w:tr>
      <w:tr w:rsidR="000B44F7" w:rsidTr="00017942">
        <w:tc>
          <w:tcPr>
            <w:tcW w:w="675" w:type="dxa"/>
          </w:tcPr>
          <w:p w:rsidR="00017942" w:rsidRPr="00017942" w:rsidRDefault="000B44F7" w:rsidP="006E1107">
            <w:pPr>
              <w:spacing w:before="100" w:beforeAutospacing="1" w:after="100" w:afterAutospacing="1"/>
              <w:jc w:val="center"/>
            </w:pPr>
            <w:r w:rsidRPr="00017942">
              <w:t>11</w:t>
            </w:r>
          </w:p>
        </w:tc>
        <w:tc>
          <w:tcPr>
            <w:tcW w:w="2515" w:type="dxa"/>
          </w:tcPr>
          <w:p w:rsidR="00017942" w:rsidRPr="00017942" w:rsidRDefault="000B44F7" w:rsidP="006E1107">
            <w:pPr>
              <w:spacing w:before="100" w:beforeAutospacing="1" w:after="100" w:afterAutospacing="1"/>
            </w:pPr>
            <w:r w:rsidRPr="00017942"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  <w:tc>
          <w:tcPr>
            <w:tcW w:w="1595" w:type="dxa"/>
          </w:tcPr>
          <w:p w:rsidR="00017942" w:rsidRPr="00017942" w:rsidRDefault="00ED39EA" w:rsidP="006E1107">
            <w:pPr>
              <w:spacing w:before="100" w:beforeAutospacing="1" w:after="100" w:afterAutospacing="1"/>
              <w:jc w:val="center"/>
            </w:pPr>
            <w:r>
              <w:t xml:space="preserve">ноябрь  </w:t>
            </w:r>
          </w:p>
        </w:tc>
        <w:tc>
          <w:tcPr>
            <w:tcW w:w="1595" w:type="dxa"/>
          </w:tcPr>
          <w:p w:rsidR="00017942" w:rsidRPr="00017942" w:rsidRDefault="000B44F7" w:rsidP="006E1107">
            <w:pPr>
              <w:spacing w:before="100" w:beforeAutospacing="1" w:after="100" w:afterAutospacing="1"/>
              <w:jc w:val="center"/>
            </w:pPr>
            <w:r w:rsidRPr="00017942">
              <w:t> </w:t>
            </w:r>
          </w:p>
        </w:tc>
        <w:tc>
          <w:tcPr>
            <w:tcW w:w="3084" w:type="dxa"/>
          </w:tcPr>
          <w:p w:rsidR="000B44F7" w:rsidRDefault="000B44F7" w:rsidP="00017942">
            <w:pPr>
              <w:spacing w:before="100" w:beforeAutospacing="1" w:after="100" w:afterAutospacing="1"/>
            </w:pPr>
            <w:r>
              <w:t>Зам.</w:t>
            </w:r>
            <w:r w:rsidR="00ED39EA"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 по ВР </w:t>
            </w:r>
          </w:p>
        </w:tc>
      </w:tr>
    </w:tbl>
    <w:p w:rsidR="00017942" w:rsidRPr="00017942" w:rsidRDefault="00017942" w:rsidP="00017942">
      <w:pPr>
        <w:spacing w:before="100" w:beforeAutospacing="1" w:after="100" w:afterAutospacing="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  <w:gridCol w:w="66"/>
        <w:gridCol w:w="66"/>
        <w:gridCol w:w="66"/>
        <w:gridCol w:w="81"/>
      </w:tblGrid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312425" w:rsidP="00312425">
            <w:pPr>
              <w:spacing w:before="100" w:beforeAutospacing="1" w:after="100" w:afterAutospacing="1"/>
              <w:jc w:val="center"/>
            </w:pPr>
            <w:r>
              <w:t xml:space="preserve">Заместитель директора по ВР                          Т. В. </w:t>
            </w:r>
            <w:proofErr w:type="spellStart"/>
            <w:r>
              <w:t>Исмаилова</w:t>
            </w:r>
            <w:proofErr w:type="spellEnd"/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hideMark/>
          </w:tcPr>
          <w:p w:rsidR="00017942" w:rsidRPr="00017942" w:rsidRDefault="000B44F7" w:rsidP="0001794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hideMark/>
          </w:tcPr>
          <w:p w:rsidR="00017942" w:rsidRPr="00017942" w:rsidRDefault="000B44F7" w:rsidP="0001794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hideMark/>
          </w:tcPr>
          <w:p w:rsidR="00017942" w:rsidRPr="00017942" w:rsidRDefault="000B44F7" w:rsidP="0001794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017942" w:rsidRPr="00017942" w:rsidTr="00017942">
        <w:trPr>
          <w:tblCellSpacing w:w="15" w:type="dxa"/>
        </w:trPr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</w:tcPr>
          <w:p w:rsidR="00017942" w:rsidRPr="00017942" w:rsidRDefault="00017942" w:rsidP="0001794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hideMark/>
          </w:tcPr>
          <w:p w:rsidR="00017942" w:rsidRPr="00017942" w:rsidRDefault="000B44F7" w:rsidP="0001794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</w:tbl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7703AE" w:rsidRDefault="007703AE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9029D4" w:rsidRDefault="009029D4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9029D4" w:rsidRDefault="009029D4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9029D4" w:rsidRDefault="009029D4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8C1F83" w:rsidRDefault="008C1F83" w:rsidP="007703AE">
      <w:pPr>
        <w:pStyle w:val="c2c4c3"/>
        <w:tabs>
          <w:tab w:val="center" w:pos="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повышению правовой грамотности педагогов</w:t>
      </w: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368"/>
        <w:gridCol w:w="5220"/>
        <w:gridCol w:w="2880"/>
      </w:tblGrid>
      <w:tr w:rsidR="008C1F83" w:rsidTr="008C1F8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Месяц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Мероприятие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Ответственный</w:t>
            </w:r>
          </w:p>
        </w:tc>
      </w:tr>
      <w:tr w:rsidR="008C1F83" w:rsidTr="008C1F83">
        <w:trPr>
          <w:trHeight w:val="53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Консультация «Формы государственно-общественного управления»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директор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«Об основах системы профилактики  безнадзорности и правонарушений несовершеннолетних» ФЗ от 24.06.1999 № 120-ФЗ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«Административная ответственность педагогов»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Зам. </w:t>
            </w:r>
            <w:proofErr w:type="spellStart"/>
            <w:r>
              <w:rPr>
                <w:rStyle w:val="c16"/>
                <w:bCs/>
              </w:rPr>
              <w:t>дир</w:t>
            </w:r>
            <w:proofErr w:type="spellEnd"/>
            <w:r>
              <w:rPr>
                <w:rStyle w:val="c16"/>
                <w:bCs/>
              </w:rPr>
              <w:t xml:space="preserve"> по ВР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Семинар-практикум «Конвенция о правах ребенка»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Собрание трудового коллектива «Разъяснения по оплате и особенностям труда педагогических работников»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Председатель Профсоюза</w:t>
            </w:r>
          </w:p>
        </w:tc>
      </w:tr>
      <w:tr w:rsidR="008C1F83" w:rsidTr="008C1F8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Ноябрь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Консультация «Создание условий, гарантирующих охрану и укрепление здоровья воспитанников»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Консультация «О защите персональных данных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Педагогический совет «Нравственное воспитание  школьников»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Классные руководители</w:t>
            </w:r>
          </w:p>
        </w:tc>
      </w:tr>
      <w:tr w:rsidR="008C1F83" w:rsidTr="008C1F8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Декабрь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«Гражданско-правовая ответственности педагогов»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Круглый стол «</w:t>
            </w:r>
            <w:proofErr w:type="spellStart"/>
            <w:r>
              <w:rPr>
                <w:rStyle w:val="c16"/>
                <w:bCs/>
              </w:rPr>
              <w:t>Здоровьесберегающие</w:t>
            </w:r>
            <w:proofErr w:type="spellEnd"/>
            <w:r>
              <w:rPr>
                <w:rStyle w:val="c16"/>
                <w:bCs/>
              </w:rPr>
              <w:t xml:space="preserve"> технологии»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Старший воспитатель</w:t>
            </w:r>
          </w:p>
        </w:tc>
      </w:tr>
      <w:tr w:rsidR="008C1F83" w:rsidTr="008C1F8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Январь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«Расследование несчастных случаев в ДОУ»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«Охрана труда в   ОУ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Председатель Профсоюза</w:t>
            </w:r>
          </w:p>
        </w:tc>
      </w:tr>
      <w:tr w:rsidR="008C1F83" w:rsidTr="008C1F8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Февраль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«Выявление несовершеннолетних систематически пропускающих по неуважительным причинам ДОУ»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Март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«Трудовой кодекс РФ»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Председатель Профсоюза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proofErr w:type="spellStart"/>
            <w:r>
              <w:rPr>
                <w:rStyle w:val="c16"/>
                <w:bCs/>
              </w:rPr>
              <w:t>Консультация</w:t>
            </w:r>
            <w:proofErr w:type="gramStart"/>
            <w:r>
              <w:rPr>
                <w:rStyle w:val="c16"/>
                <w:bCs/>
              </w:rPr>
              <w:t>«Д</w:t>
            </w:r>
            <w:proofErr w:type="gramEnd"/>
            <w:r>
              <w:rPr>
                <w:rStyle w:val="c16"/>
                <w:bCs/>
              </w:rPr>
              <w:t>исциплинарная</w:t>
            </w:r>
            <w:proofErr w:type="spellEnd"/>
            <w:r>
              <w:rPr>
                <w:rStyle w:val="c16"/>
                <w:bCs/>
              </w:rPr>
              <w:t xml:space="preserve"> ответственность педагогов»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Директор</w:t>
            </w:r>
          </w:p>
        </w:tc>
      </w:tr>
      <w:tr w:rsidR="008C1F83" w:rsidTr="008C1F8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Апрель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«Уголовная ответственность педагогов»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Социальный педагог</w:t>
            </w:r>
          </w:p>
        </w:tc>
      </w:tr>
      <w:tr w:rsidR="008C1F83" w:rsidTr="008C1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«Право ребенка на летний отдых»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Май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Круглый стол «Об основных гарантиях прав ребенка в РФ»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8C1F8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Июнь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Педагогический совет «Организация летней оздоровительной работы с детьми»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Зам. </w:t>
            </w:r>
            <w:proofErr w:type="spellStart"/>
            <w:r>
              <w:rPr>
                <w:rStyle w:val="c16"/>
                <w:bCs/>
              </w:rPr>
              <w:t>дир</w:t>
            </w:r>
            <w:proofErr w:type="gramStart"/>
            <w:r>
              <w:rPr>
                <w:rStyle w:val="c16"/>
                <w:bCs/>
              </w:rPr>
              <w:t>.п</w:t>
            </w:r>
            <w:proofErr w:type="gramEnd"/>
            <w:r>
              <w:rPr>
                <w:rStyle w:val="c16"/>
                <w:bCs/>
              </w:rPr>
              <w:t>о</w:t>
            </w:r>
            <w:proofErr w:type="spellEnd"/>
            <w:r>
              <w:rPr>
                <w:rStyle w:val="c16"/>
                <w:bCs/>
              </w:rPr>
              <w:t xml:space="preserve"> ВР </w:t>
            </w:r>
          </w:p>
        </w:tc>
      </w:tr>
    </w:tbl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029D4" w:rsidRDefault="009029D4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029D4" w:rsidRDefault="009029D4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029D4" w:rsidRDefault="009029D4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План мероприятий по повышению правовой грамотности родителей </w:t>
      </w: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1F83" w:rsidRDefault="008C1F83" w:rsidP="008C1F83">
      <w:pPr>
        <w:pStyle w:val="c2c4c3"/>
        <w:tabs>
          <w:tab w:val="center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368"/>
        <w:gridCol w:w="5220"/>
        <w:gridCol w:w="2880"/>
      </w:tblGrid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Месяц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Мероприятие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/>
                <w:bCs/>
              </w:rPr>
            </w:pPr>
            <w:r>
              <w:rPr>
                <w:rStyle w:val="c16"/>
                <w:b/>
                <w:bCs/>
              </w:rPr>
              <w:t>Ответственный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8C1F83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Родительское собрание «Нормативно-правовая база, регулирующая взаимоотношения  ОО и семьи»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Директор</w:t>
            </w:r>
          </w:p>
        </w:tc>
      </w:tr>
      <w:tr w:rsidR="008C1F83" w:rsidTr="002473F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Октябрь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4150D5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Семинар практикум </w:t>
            </w:r>
            <w:r w:rsidR="004150D5">
              <w:rPr>
                <w:rStyle w:val="c16"/>
                <w:bCs/>
              </w:rPr>
              <w:t xml:space="preserve"> </w:t>
            </w:r>
            <w:r>
              <w:rPr>
                <w:rStyle w:val="c16"/>
                <w:bCs/>
              </w:rPr>
              <w:t xml:space="preserve"> «Конвенция о правах ребенка»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24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 w:rsidP="002473FE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Анкетирование родителей о социальных факторах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2473F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Ноябрь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Анализ сведений о социальных факторах семейного воспитания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247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83" w:rsidRDefault="008C1F83" w:rsidP="002473FE">
            <w:pPr>
              <w:rPr>
                <w:rStyle w:val="c16"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4150D5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Лекторий </w:t>
            </w:r>
            <w:r w:rsidR="008C1F83">
              <w:rPr>
                <w:rStyle w:val="c16"/>
                <w:bCs/>
              </w:rPr>
              <w:t xml:space="preserve"> «Инклюзивное образование»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4150D5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Социальный педагог 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Декабрь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Родительское собрание «ФЗ «Об образовании»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Январь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4150D5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Круглый стол</w:t>
            </w:r>
            <w:r w:rsidR="008C1F83">
              <w:rPr>
                <w:rStyle w:val="c16"/>
                <w:bCs/>
              </w:rPr>
              <w:t xml:space="preserve"> «Обязанности родителей»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Февраль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t>Консультация «Характер воспитания и моральный климат в семье, законопослушное поведение родителей»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4150D5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Зам. </w:t>
            </w:r>
            <w:proofErr w:type="spellStart"/>
            <w:r>
              <w:rPr>
                <w:rStyle w:val="c16"/>
                <w:bCs/>
              </w:rPr>
              <w:t>дир</w:t>
            </w:r>
            <w:proofErr w:type="spellEnd"/>
            <w:r>
              <w:rPr>
                <w:rStyle w:val="c16"/>
                <w:bCs/>
              </w:rPr>
              <w:t xml:space="preserve">. по ВР </w:t>
            </w:r>
            <w:r w:rsidR="008C1F83">
              <w:rPr>
                <w:rStyle w:val="c16"/>
                <w:bCs/>
              </w:rPr>
              <w:t xml:space="preserve"> 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Март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Консультация «Об основах системы профилактики  безнадзорности и правонарушений несовершеннолетних» ФЗ от 24.06.1999 № 120-ФЗ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Апрель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4150D5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 Собеседование </w:t>
            </w:r>
            <w:r w:rsidR="008C1F83">
              <w:rPr>
                <w:rStyle w:val="c16"/>
                <w:bCs/>
              </w:rPr>
              <w:t>«Создание условий, гарантирующих охрану и укрепление здоровья дошкольников» Ст. № 51 ФЗ «Об образовании»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4150D5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 xml:space="preserve">Зам. </w:t>
            </w:r>
            <w:proofErr w:type="spellStart"/>
            <w:r>
              <w:rPr>
                <w:rStyle w:val="c16"/>
                <w:bCs/>
              </w:rPr>
              <w:t>дир</w:t>
            </w:r>
            <w:proofErr w:type="spellEnd"/>
            <w:r>
              <w:rPr>
                <w:rStyle w:val="c16"/>
                <w:bCs/>
              </w:rPr>
              <w:t xml:space="preserve">. по ВР  </w:t>
            </w:r>
          </w:p>
        </w:tc>
      </w:tr>
      <w:tr w:rsidR="008C1F83" w:rsidTr="002473F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Май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both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Родительское собрание «Право ребенка на летний отдых»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83" w:rsidRDefault="008C1F83" w:rsidP="002473FE">
            <w:pPr>
              <w:pStyle w:val="c2c4c3"/>
              <w:tabs>
                <w:tab w:val="center" w:pos="0"/>
              </w:tabs>
              <w:spacing w:before="0" w:beforeAutospacing="0" w:after="0" w:afterAutospacing="0"/>
              <w:jc w:val="center"/>
              <w:rPr>
                <w:rStyle w:val="c16"/>
                <w:bCs/>
              </w:rPr>
            </w:pPr>
            <w:r>
              <w:rPr>
                <w:rStyle w:val="c16"/>
                <w:bCs/>
              </w:rPr>
              <w:t>Социальный педагог</w:t>
            </w:r>
          </w:p>
        </w:tc>
      </w:tr>
    </w:tbl>
    <w:p w:rsidR="007703AE" w:rsidRDefault="007703AE" w:rsidP="008C1F83"/>
    <w:p w:rsidR="000E620E" w:rsidRDefault="007703AE" w:rsidP="008C1F83">
      <w:r>
        <w:t xml:space="preserve">              Заместитель директора по ВР                   </w:t>
      </w:r>
      <w:proofErr w:type="spellStart"/>
      <w:r>
        <w:t>Т.В.Исмаилова</w:t>
      </w:r>
      <w:proofErr w:type="spellEnd"/>
      <w:r>
        <w:t xml:space="preserve"> </w:t>
      </w:r>
    </w:p>
    <w:sectPr w:rsidR="000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20"/>
    <w:rsid w:val="00017942"/>
    <w:rsid w:val="000B44F7"/>
    <w:rsid w:val="000E620E"/>
    <w:rsid w:val="00312425"/>
    <w:rsid w:val="00315DD5"/>
    <w:rsid w:val="004150D5"/>
    <w:rsid w:val="0045460B"/>
    <w:rsid w:val="007703AE"/>
    <w:rsid w:val="008C1F83"/>
    <w:rsid w:val="009029D4"/>
    <w:rsid w:val="00C47320"/>
    <w:rsid w:val="00CC0C73"/>
    <w:rsid w:val="00E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4c3">
    <w:name w:val="c2 c4 c3"/>
    <w:basedOn w:val="a"/>
    <w:rsid w:val="008C1F83"/>
    <w:pPr>
      <w:spacing w:before="100" w:beforeAutospacing="1" w:after="100" w:afterAutospacing="1"/>
    </w:pPr>
  </w:style>
  <w:style w:type="character" w:customStyle="1" w:styleId="c16">
    <w:name w:val="c16"/>
    <w:basedOn w:val="a0"/>
    <w:rsid w:val="008C1F83"/>
  </w:style>
  <w:style w:type="table" w:styleId="a3">
    <w:name w:val="Table Grid"/>
    <w:basedOn w:val="a1"/>
    <w:rsid w:val="008C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7942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15DD5"/>
    <w:pPr>
      <w:jc w:val="center"/>
    </w:pPr>
    <w:rPr>
      <w:b/>
      <w:bCs/>
      <w:sz w:val="40"/>
    </w:rPr>
  </w:style>
  <w:style w:type="character" w:customStyle="1" w:styleId="a6">
    <w:name w:val="Основной текст Знак"/>
    <w:basedOn w:val="a0"/>
    <w:link w:val="a5"/>
    <w:rsid w:val="00315DD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4c3">
    <w:name w:val="c2 c4 c3"/>
    <w:basedOn w:val="a"/>
    <w:rsid w:val="008C1F83"/>
    <w:pPr>
      <w:spacing w:before="100" w:beforeAutospacing="1" w:after="100" w:afterAutospacing="1"/>
    </w:pPr>
  </w:style>
  <w:style w:type="character" w:customStyle="1" w:styleId="c16">
    <w:name w:val="c16"/>
    <w:basedOn w:val="a0"/>
    <w:rsid w:val="008C1F83"/>
  </w:style>
  <w:style w:type="table" w:styleId="a3">
    <w:name w:val="Table Grid"/>
    <w:basedOn w:val="a1"/>
    <w:rsid w:val="008C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7942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15DD5"/>
    <w:pPr>
      <w:jc w:val="center"/>
    </w:pPr>
    <w:rPr>
      <w:b/>
      <w:bCs/>
      <w:sz w:val="40"/>
    </w:rPr>
  </w:style>
  <w:style w:type="character" w:customStyle="1" w:styleId="a6">
    <w:name w:val="Основной текст Знак"/>
    <w:basedOn w:val="a0"/>
    <w:link w:val="a5"/>
    <w:rsid w:val="00315DD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4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1F9B-7986-4C30-805A-C2956242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14</cp:revision>
  <cp:lastPrinted>2019-07-17T19:01:00Z</cp:lastPrinted>
  <dcterms:created xsi:type="dcterms:W3CDTF">2017-11-14T11:50:00Z</dcterms:created>
  <dcterms:modified xsi:type="dcterms:W3CDTF">2020-07-27T11:49:00Z</dcterms:modified>
</cp:coreProperties>
</file>