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759D" w:rsidRPr="00E00399" w:rsidRDefault="0092759D" w:rsidP="0092759D">
      <w:pPr>
        <w:pStyle w:val="P1"/>
        <w:rPr>
          <w:szCs w:val="24"/>
        </w:rPr>
      </w:pPr>
      <w:r w:rsidRPr="00E00399">
        <w:rPr>
          <w:szCs w:val="24"/>
        </w:rPr>
        <w:t>МУНИЦИПАЛЬНОЕ  БЮДЖЕТНОЕ ОБЩЕОБРАЗОВАТЕЛЬНОЕ УЧРЕЖДЕНИЕ</w:t>
      </w:r>
    </w:p>
    <w:p w:rsidR="0092759D" w:rsidRDefault="0092759D" w:rsidP="0092759D">
      <w:pPr>
        <w:pStyle w:val="P1"/>
        <w:rPr>
          <w:szCs w:val="24"/>
        </w:rPr>
      </w:pPr>
      <w:r w:rsidRPr="00E00399">
        <w:rPr>
          <w:szCs w:val="24"/>
        </w:rPr>
        <w:t>КРЮКОВСКАЯ СРЕДНЯЯ ОБЩЕОБРАЗОВАТЕЛЬНАЯ ШКОЛА</w:t>
      </w:r>
    </w:p>
    <w:p w:rsidR="0092759D" w:rsidRPr="00E00399" w:rsidRDefault="0092759D" w:rsidP="0092759D">
      <w:pPr>
        <w:pStyle w:val="P1"/>
        <w:rPr>
          <w:szCs w:val="24"/>
        </w:rPr>
      </w:pPr>
    </w:p>
    <w:p w:rsidR="0092759D" w:rsidRPr="000927D8" w:rsidRDefault="0092759D" w:rsidP="0092759D">
      <w:pPr>
        <w:shd w:val="clear" w:color="auto" w:fill="FFFFFF"/>
        <w:spacing w:line="360" w:lineRule="auto"/>
        <w:ind w:left="-180" w:firstLine="180"/>
        <w:rPr>
          <w:color w:val="000000"/>
          <w:lang w:val="ru-RU"/>
        </w:rPr>
      </w:pPr>
      <w:r w:rsidRPr="000927D8">
        <w:rPr>
          <w:color w:val="000000"/>
          <w:lang w:val="ru-RU"/>
        </w:rPr>
        <w:t xml:space="preserve">                                                                                   «Утверждаю»    </w:t>
      </w:r>
    </w:p>
    <w:p w:rsidR="0092759D" w:rsidRPr="000927D8" w:rsidRDefault="0092759D" w:rsidP="0092759D">
      <w:pPr>
        <w:shd w:val="clear" w:color="auto" w:fill="FFFFFF"/>
        <w:spacing w:line="360" w:lineRule="auto"/>
        <w:ind w:left="-180" w:firstLine="180"/>
        <w:rPr>
          <w:color w:val="000000"/>
          <w:lang w:val="ru-RU"/>
        </w:rPr>
      </w:pPr>
      <w:r w:rsidRPr="000927D8">
        <w:rPr>
          <w:color w:val="000000"/>
          <w:lang w:val="ru-RU"/>
        </w:rPr>
        <w:t xml:space="preserve">                                                                                   Директор  МБОУ Крюковской СОШ</w:t>
      </w:r>
    </w:p>
    <w:p w:rsidR="0092759D" w:rsidRPr="000927D8" w:rsidRDefault="0092759D" w:rsidP="0092759D">
      <w:pPr>
        <w:shd w:val="clear" w:color="auto" w:fill="FFFFFF"/>
        <w:spacing w:line="360" w:lineRule="auto"/>
        <w:ind w:left="-180" w:firstLine="180"/>
        <w:rPr>
          <w:color w:val="000000"/>
          <w:lang w:val="ru-RU"/>
        </w:rPr>
      </w:pPr>
      <w:r w:rsidRPr="000927D8">
        <w:rPr>
          <w:color w:val="000000"/>
          <w:lang w:val="ru-RU"/>
        </w:rPr>
        <w:t xml:space="preserve">                                                                         </w:t>
      </w:r>
      <w:r w:rsidR="0029512A">
        <w:rPr>
          <w:color w:val="000000"/>
          <w:lang w:val="ru-RU"/>
        </w:rPr>
        <w:t xml:space="preserve">          Приказ  от  31.08.2022</w:t>
      </w:r>
      <w:r w:rsidR="005E6131">
        <w:rPr>
          <w:color w:val="000000"/>
          <w:lang w:val="ru-RU"/>
        </w:rPr>
        <w:t xml:space="preserve">    № </w:t>
      </w:r>
      <w:r w:rsidR="0029512A">
        <w:rPr>
          <w:color w:val="000000"/>
          <w:lang w:val="ru-RU"/>
        </w:rPr>
        <w:t>204</w:t>
      </w:r>
      <w:r w:rsidRPr="000927D8">
        <w:rPr>
          <w:color w:val="000000"/>
          <w:lang w:val="ru-RU"/>
        </w:rPr>
        <w:t xml:space="preserve"> - ОД</w:t>
      </w:r>
    </w:p>
    <w:p w:rsidR="0092759D" w:rsidRPr="000927D8" w:rsidRDefault="0092759D" w:rsidP="0092759D">
      <w:pPr>
        <w:shd w:val="clear" w:color="auto" w:fill="FFFFFF"/>
        <w:spacing w:line="276" w:lineRule="auto"/>
        <w:ind w:left="-180" w:firstLine="180"/>
        <w:rPr>
          <w:color w:val="000000"/>
          <w:lang w:val="ru-RU"/>
        </w:rPr>
      </w:pPr>
    </w:p>
    <w:p w:rsidR="0092759D" w:rsidRPr="000927D8" w:rsidRDefault="0092759D" w:rsidP="0092759D">
      <w:pPr>
        <w:shd w:val="clear" w:color="auto" w:fill="FFFFFF"/>
        <w:spacing w:line="276" w:lineRule="auto"/>
        <w:ind w:left="-180" w:firstLine="180"/>
        <w:rPr>
          <w:color w:val="000000"/>
          <w:lang w:val="ru-RU"/>
        </w:rPr>
      </w:pPr>
      <w:r w:rsidRPr="000927D8">
        <w:rPr>
          <w:color w:val="000000"/>
          <w:lang w:val="ru-RU"/>
        </w:rPr>
        <w:t xml:space="preserve">                                                                                  ___________________     Г.А. Молчанова</w:t>
      </w:r>
    </w:p>
    <w:p w:rsidR="0092759D" w:rsidRPr="000927D8" w:rsidRDefault="0092759D" w:rsidP="0092759D">
      <w:pPr>
        <w:ind w:firstLine="709"/>
        <w:jc w:val="both"/>
        <w:rPr>
          <w:sz w:val="28"/>
          <w:lang w:val="ru-RU"/>
        </w:rPr>
      </w:pPr>
    </w:p>
    <w:p w:rsidR="0092759D" w:rsidRPr="000927D8" w:rsidRDefault="0092759D" w:rsidP="0092759D">
      <w:pPr>
        <w:spacing w:line="360" w:lineRule="auto"/>
        <w:ind w:firstLine="709"/>
        <w:jc w:val="center"/>
        <w:rPr>
          <w:b/>
          <w:sz w:val="28"/>
          <w:lang w:val="ru-RU"/>
        </w:rPr>
      </w:pPr>
      <w:r w:rsidRPr="000927D8">
        <w:rPr>
          <w:b/>
          <w:sz w:val="28"/>
          <w:lang w:val="ru-RU"/>
        </w:rPr>
        <w:t>РАБОЧАЯ ПРОГРАММА</w:t>
      </w:r>
    </w:p>
    <w:p w:rsidR="0092759D" w:rsidRPr="000927D8" w:rsidRDefault="0092759D" w:rsidP="0092759D">
      <w:pPr>
        <w:spacing w:line="360" w:lineRule="auto"/>
        <w:rPr>
          <w:sz w:val="28"/>
          <w:lang w:val="ru-RU"/>
        </w:rPr>
      </w:pPr>
      <w:r w:rsidRPr="000927D8">
        <w:rPr>
          <w:sz w:val="28"/>
          <w:lang w:val="ru-RU"/>
        </w:rPr>
        <w:t>по ________</w:t>
      </w:r>
      <w:r>
        <w:rPr>
          <w:sz w:val="28"/>
          <w:lang w:val="ru-RU"/>
        </w:rPr>
        <w:t>математике</w:t>
      </w:r>
      <w:r w:rsidRPr="000927D8">
        <w:rPr>
          <w:sz w:val="28"/>
          <w:lang w:val="ru-RU"/>
        </w:rPr>
        <w:t xml:space="preserve">_____________ </w:t>
      </w:r>
    </w:p>
    <w:p w:rsidR="0092759D" w:rsidRPr="000927D8" w:rsidRDefault="0092759D" w:rsidP="0092759D">
      <w:pPr>
        <w:spacing w:line="360" w:lineRule="auto"/>
        <w:ind w:firstLine="709"/>
        <w:rPr>
          <w:i/>
          <w:lang w:val="ru-RU"/>
        </w:rPr>
      </w:pPr>
      <w:r w:rsidRPr="000927D8">
        <w:rPr>
          <w:i/>
          <w:lang w:val="ru-RU"/>
        </w:rPr>
        <w:t xml:space="preserve">                                   (учебный предмет, курс)</w:t>
      </w:r>
    </w:p>
    <w:p w:rsidR="0092759D" w:rsidRPr="000927D8" w:rsidRDefault="0092759D" w:rsidP="0092759D">
      <w:pPr>
        <w:spacing w:line="360" w:lineRule="auto"/>
        <w:rPr>
          <w:sz w:val="28"/>
          <w:lang w:val="ru-RU"/>
        </w:rPr>
      </w:pPr>
      <w:r w:rsidRPr="000927D8">
        <w:rPr>
          <w:sz w:val="28"/>
          <w:lang w:val="ru-RU"/>
        </w:rPr>
        <w:t>Уровень общего образования (класс)</w:t>
      </w:r>
    </w:p>
    <w:p w:rsidR="0092759D" w:rsidRPr="000927D8" w:rsidRDefault="0092759D" w:rsidP="0092759D">
      <w:pPr>
        <w:ind w:firstLine="709"/>
        <w:rPr>
          <w:sz w:val="28"/>
          <w:u w:val="single"/>
          <w:lang w:val="ru-RU"/>
        </w:rPr>
      </w:pP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 w:rsidRPr="000927D8">
        <w:rPr>
          <w:sz w:val="28"/>
          <w:u w:val="single"/>
          <w:lang w:val="ru-RU"/>
        </w:rPr>
        <w:softHyphen/>
      </w:r>
      <w:r>
        <w:rPr>
          <w:sz w:val="28"/>
          <w:u w:val="single"/>
          <w:lang w:val="ru-RU"/>
        </w:rPr>
        <w:t>начальное общее образование  4</w:t>
      </w:r>
      <w:r w:rsidRPr="000927D8">
        <w:rPr>
          <w:sz w:val="28"/>
          <w:u w:val="single"/>
          <w:lang w:val="ru-RU"/>
        </w:rPr>
        <w:t xml:space="preserve"> класс  </w:t>
      </w:r>
    </w:p>
    <w:p w:rsidR="0092759D" w:rsidRPr="000927D8" w:rsidRDefault="0092759D" w:rsidP="0092759D">
      <w:pPr>
        <w:ind w:firstLine="709"/>
        <w:rPr>
          <w:i/>
          <w:lang w:val="ru-RU"/>
        </w:rPr>
      </w:pPr>
      <w:r w:rsidRPr="000927D8">
        <w:rPr>
          <w:i/>
          <w:lang w:val="ru-RU"/>
        </w:rPr>
        <w:t>(начальное общее, основное общее, среднее общее образование с указанием класса)</w:t>
      </w:r>
    </w:p>
    <w:p w:rsidR="0092759D" w:rsidRPr="000927D8" w:rsidRDefault="0092759D" w:rsidP="0092759D">
      <w:pPr>
        <w:spacing w:line="360" w:lineRule="auto"/>
        <w:ind w:firstLine="709"/>
        <w:rPr>
          <w:i/>
          <w:lang w:val="ru-RU"/>
        </w:rPr>
      </w:pPr>
    </w:p>
    <w:p w:rsidR="0092759D" w:rsidRPr="000927D8" w:rsidRDefault="0092759D" w:rsidP="0092759D">
      <w:pPr>
        <w:spacing w:line="360" w:lineRule="auto"/>
        <w:rPr>
          <w:sz w:val="28"/>
          <w:szCs w:val="28"/>
          <w:lang w:val="ru-RU"/>
        </w:rPr>
      </w:pPr>
      <w:r w:rsidRPr="000927D8">
        <w:rPr>
          <w:sz w:val="28"/>
          <w:szCs w:val="28"/>
          <w:lang w:val="ru-RU"/>
        </w:rPr>
        <w:t xml:space="preserve">Количество часов </w:t>
      </w:r>
      <w:r w:rsidRPr="000927D8">
        <w:rPr>
          <w:sz w:val="28"/>
          <w:szCs w:val="28"/>
          <w:u w:val="single"/>
          <w:lang w:val="ru-RU"/>
        </w:rPr>
        <w:t>___</w:t>
      </w:r>
      <w:r w:rsidR="00B8339A">
        <w:rPr>
          <w:sz w:val="28"/>
          <w:szCs w:val="28"/>
          <w:u w:val="single"/>
          <w:lang w:val="ru-RU"/>
        </w:rPr>
        <w:t>132</w:t>
      </w:r>
      <w:r w:rsidR="00BC20C3">
        <w:rPr>
          <w:sz w:val="28"/>
          <w:szCs w:val="28"/>
          <w:u w:val="single"/>
          <w:lang w:val="ru-RU"/>
        </w:rPr>
        <w:t xml:space="preserve"> час</w:t>
      </w:r>
      <w:r w:rsidR="00B8339A">
        <w:rPr>
          <w:sz w:val="28"/>
          <w:szCs w:val="28"/>
          <w:u w:val="single"/>
          <w:lang w:val="ru-RU"/>
        </w:rPr>
        <w:t>а</w:t>
      </w:r>
      <w:r w:rsidRPr="000927D8">
        <w:rPr>
          <w:sz w:val="28"/>
          <w:szCs w:val="28"/>
          <w:u w:val="single"/>
          <w:lang w:val="ru-RU"/>
        </w:rPr>
        <w:t>_______</w:t>
      </w:r>
      <w:r w:rsidRPr="000927D8">
        <w:rPr>
          <w:sz w:val="28"/>
          <w:szCs w:val="28"/>
          <w:lang w:val="ru-RU"/>
        </w:rPr>
        <w:t xml:space="preserve"> </w:t>
      </w:r>
    </w:p>
    <w:p w:rsidR="002D1BAA" w:rsidRPr="002D1BAA" w:rsidRDefault="0092759D" w:rsidP="0092759D">
      <w:pPr>
        <w:rPr>
          <w:sz w:val="28"/>
          <w:szCs w:val="28"/>
          <w:u w:val="single"/>
          <w:lang w:val="ru-RU"/>
        </w:rPr>
      </w:pPr>
      <w:r w:rsidRPr="000927D8">
        <w:rPr>
          <w:sz w:val="28"/>
          <w:szCs w:val="28"/>
          <w:lang w:val="ru-RU"/>
        </w:rPr>
        <w:t xml:space="preserve">Учитель </w:t>
      </w:r>
      <w:r w:rsidRPr="000927D8">
        <w:rPr>
          <w:sz w:val="28"/>
          <w:szCs w:val="28"/>
          <w:u w:val="single"/>
          <w:lang w:val="ru-RU"/>
        </w:rPr>
        <w:t>__</w:t>
      </w:r>
      <w:proofErr w:type="spellStart"/>
      <w:r w:rsidR="0029512A">
        <w:rPr>
          <w:sz w:val="28"/>
          <w:szCs w:val="28"/>
          <w:u w:val="single"/>
          <w:lang w:val="ru-RU"/>
        </w:rPr>
        <w:t>Собина</w:t>
      </w:r>
      <w:proofErr w:type="spellEnd"/>
      <w:r w:rsidR="0029512A">
        <w:rPr>
          <w:sz w:val="28"/>
          <w:szCs w:val="28"/>
          <w:u w:val="single"/>
          <w:lang w:val="ru-RU"/>
        </w:rPr>
        <w:t xml:space="preserve"> Елена Евгеньевна</w:t>
      </w:r>
    </w:p>
    <w:p w:rsidR="0092759D" w:rsidRDefault="0092759D" w:rsidP="0092759D">
      <w:pPr>
        <w:spacing w:line="360" w:lineRule="auto"/>
        <w:ind w:firstLine="709"/>
        <w:rPr>
          <w:i/>
          <w:lang w:val="ru-RU"/>
        </w:rPr>
      </w:pPr>
      <w:r w:rsidRPr="000927D8">
        <w:rPr>
          <w:i/>
          <w:lang w:val="ru-RU"/>
        </w:rPr>
        <w:t xml:space="preserve">                                                 </w:t>
      </w:r>
      <w:r w:rsidRPr="007D1F2A">
        <w:rPr>
          <w:i/>
          <w:lang w:val="ru-RU"/>
        </w:rPr>
        <w:t>(ФИО)</w:t>
      </w:r>
    </w:p>
    <w:p w:rsidR="002D1BAA" w:rsidRPr="002D1BAA" w:rsidRDefault="002D1BAA" w:rsidP="002D1BAA">
      <w:pPr>
        <w:jc w:val="both"/>
        <w:rPr>
          <w:sz w:val="28"/>
          <w:szCs w:val="28"/>
          <w:lang w:val="ru-RU"/>
        </w:rPr>
      </w:pPr>
      <w:r w:rsidRPr="002D1BAA">
        <w:rPr>
          <w:sz w:val="28"/>
          <w:szCs w:val="28"/>
          <w:lang w:val="ru-RU"/>
        </w:rPr>
        <w:t>Программа разработана на основе:</w:t>
      </w:r>
    </w:p>
    <w:p w:rsidR="0092759D" w:rsidRPr="002D1BAA" w:rsidRDefault="002D1BAA" w:rsidP="0092759D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1BAA">
        <w:rPr>
          <w:rFonts w:ascii="Times New Roman" w:hAnsi="Times New Roman"/>
          <w:sz w:val="24"/>
          <w:szCs w:val="24"/>
        </w:rPr>
        <w:t>а</w:t>
      </w:r>
      <w:r w:rsidR="0092759D" w:rsidRPr="002D1BAA">
        <w:rPr>
          <w:rFonts w:ascii="Times New Roman" w:hAnsi="Times New Roman"/>
          <w:sz w:val="24"/>
          <w:szCs w:val="24"/>
        </w:rPr>
        <w:t xml:space="preserve">вторской программы М. И. Моро, Ю. М. Колягина, М. А. Бантовой, Г. В. Бельтюковой, С. И. Волковой, С. В. Степановой «Математика» 1- 4 класс, </w:t>
      </w:r>
    </w:p>
    <w:p w:rsidR="0092759D" w:rsidRPr="002D1BAA" w:rsidRDefault="0029512A" w:rsidP="0092759D">
      <w:pPr>
        <w:pStyle w:val="a4"/>
        <w:rPr>
          <w:rStyle w:val="a6"/>
          <w:i w:val="0"/>
          <w:iCs w:val="0"/>
          <w:lang w:val="ru-RU"/>
        </w:rPr>
      </w:pPr>
      <w:r>
        <w:rPr>
          <w:rStyle w:val="a6"/>
          <w:i w:val="0"/>
          <w:iCs w:val="0"/>
          <w:lang w:val="ru-RU"/>
        </w:rPr>
        <w:t xml:space="preserve"> М. Просвещение, 2022</w:t>
      </w:r>
      <w:r w:rsidR="0092759D" w:rsidRPr="002D1BAA">
        <w:rPr>
          <w:rStyle w:val="a6"/>
          <w:i w:val="0"/>
          <w:iCs w:val="0"/>
          <w:lang w:val="ru-RU"/>
        </w:rPr>
        <w:t xml:space="preserve"> </w:t>
      </w:r>
    </w:p>
    <w:p w:rsidR="0092759D" w:rsidRPr="0092759D" w:rsidRDefault="0092759D" w:rsidP="0092759D">
      <w:pPr>
        <w:spacing w:line="360" w:lineRule="auto"/>
        <w:ind w:firstLine="709"/>
        <w:rPr>
          <w:i/>
          <w:sz w:val="28"/>
          <w:szCs w:val="28"/>
          <w:lang w:val="ru-RU"/>
        </w:rPr>
      </w:pPr>
    </w:p>
    <w:p w:rsidR="0092759D" w:rsidRPr="000927D8" w:rsidRDefault="0092759D" w:rsidP="0092759D">
      <w:pPr>
        <w:spacing w:line="360" w:lineRule="auto"/>
        <w:jc w:val="center"/>
        <w:rPr>
          <w:sz w:val="28"/>
          <w:szCs w:val="28"/>
          <w:u w:val="single"/>
          <w:lang w:val="ru-RU"/>
        </w:rPr>
      </w:pPr>
      <w:r w:rsidRPr="000927D8">
        <w:rPr>
          <w:i/>
          <w:lang w:val="ru-RU"/>
        </w:rPr>
        <w:t xml:space="preserve"> (примерная программа/программы, издательство, год издания)</w:t>
      </w:r>
    </w:p>
    <w:p w:rsidR="0092759D" w:rsidRPr="000927D8" w:rsidRDefault="0092759D" w:rsidP="0092759D">
      <w:pPr>
        <w:spacing w:line="360" w:lineRule="auto"/>
        <w:jc w:val="center"/>
        <w:rPr>
          <w:i/>
          <w:lang w:val="ru-RU"/>
        </w:rPr>
      </w:pPr>
    </w:p>
    <w:p w:rsidR="0092759D" w:rsidRPr="000927D8" w:rsidRDefault="0092759D" w:rsidP="0092759D">
      <w:pPr>
        <w:spacing w:line="360" w:lineRule="auto"/>
        <w:jc w:val="center"/>
        <w:rPr>
          <w:i/>
          <w:lang w:val="ru-RU"/>
        </w:rPr>
      </w:pPr>
    </w:p>
    <w:p w:rsidR="0092759D" w:rsidRPr="000927D8" w:rsidRDefault="0092759D" w:rsidP="0092759D">
      <w:pPr>
        <w:spacing w:line="360" w:lineRule="auto"/>
        <w:jc w:val="center"/>
        <w:rPr>
          <w:i/>
          <w:lang w:val="ru-RU"/>
        </w:rPr>
      </w:pPr>
    </w:p>
    <w:p w:rsidR="0092759D" w:rsidRPr="000927D8" w:rsidRDefault="0092759D" w:rsidP="0092759D">
      <w:pPr>
        <w:ind w:firstLine="709"/>
        <w:jc w:val="center"/>
        <w:rPr>
          <w:sz w:val="28"/>
          <w:lang w:val="ru-RU"/>
        </w:rPr>
      </w:pPr>
    </w:p>
    <w:p w:rsidR="0092759D" w:rsidRPr="000927D8" w:rsidRDefault="0092759D" w:rsidP="0092759D">
      <w:pPr>
        <w:ind w:firstLine="709"/>
        <w:jc w:val="center"/>
        <w:rPr>
          <w:sz w:val="28"/>
          <w:lang w:val="ru-RU"/>
        </w:rPr>
      </w:pPr>
    </w:p>
    <w:p w:rsidR="0092759D" w:rsidRPr="000927D8" w:rsidRDefault="0092759D" w:rsidP="0092759D">
      <w:pPr>
        <w:ind w:firstLine="709"/>
        <w:jc w:val="center"/>
        <w:rPr>
          <w:sz w:val="28"/>
          <w:lang w:val="ru-RU"/>
        </w:rPr>
      </w:pPr>
    </w:p>
    <w:p w:rsidR="0092759D" w:rsidRPr="000927D8" w:rsidRDefault="0092759D" w:rsidP="0092759D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</w:t>
      </w:r>
      <w:r w:rsidRPr="000927D8">
        <w:rPr>
          <w:sz w:val="28"/>
          <w:lang w:val="ru-RU"/>
        </w:rPr>
        <w:t xml:space="preserve"> Ростовская область</w:t>
      </w:r>
    </w:p>
    <w:p w:rsidR="0092759D" w:rsidRPr="000927D8" w:rsidRDefault="0092759D" w:rsidP="0092759D">
      <w:pPr>
        <w:ind w:firstLine="709"/>
        <w:jc w:val="center"/>
        <w:rPr>
          <w:sz w:val="28"/>
          <w:lang w:val="ru-RU"/>
        </w:rPr>
      </w:pPr>
      <w:r w:rsidRPr="000927D8">
        <w:rPr>
          <w:sz w:val="28"/>
          <w:lang w:val="ru-RU"/>
        </w:rPr>
        <w:t>Куйбышевский район</w:t>
      </w:r>
    </w:p>
    <w:p w:rsidR="0092759D" w:rsidRPr="000927D8" w:rsidRDefault="0092759D" w:rsidP="0092759D">
      <w:pPr>
        <w:ind w:firstLine="709"/>
        <w:jc w:val="center"/>
        <w:rPr>
          <w:sz w:val="28"/>
          <w:lang w:val="ru-RU"/>
        </w:rPr>
      </w:pPr>
      <w:r w:rsidRPr="000927D8">
        <w:rPr>
          <w:sz w:val="28"/>
          <w:lang w:val="ru-RU"/>
        </w:rPr>
        <w:t>х. Крюково</w:t>
      </w:r>
    </w:p>
    <w:p w:rsidR="0092759D" w:rsidRDefault="0029512A" w:rsidP="0092759D">
      <w:pPr>
        <w:ind w:firstLine="709"/>
        <w:jc w:val="center"/>
        <w:rPr>
          <w:sz w:val="28"/>
          <w:lang w:val="ru-RU"/>
        </w:rPr>
      </w:pPr>
      <w:r>
        <w:rPr>
          <w:sz w:val="28"/>
          <w:lang w:val="ru-RU"/>
        </w:rPr>
        <w:t>2022</w:t>
      </w:r>
      <w:r w:rsidR="0092759D" w:rsidRPr="000927D8">
        <w:rPr>
          <w:sz w:val="28"/>
          <w:lang w:val="ru-RU"/>
        </w:rPr>
        <w:t xml:space="preserve"> г.</w:t>
      </w:r>
    </w:p>
    <w:p w:rsidR="0092759D" w:rsidRDefault="0092759D" w:rsidP="0092759D">
      <w:pPr>
        <w:ind w:firstLine="709"/>
        <w:jc w:val="center"/>
        <w:rPr>
          <w:sz w:val="28"/>
          <w:lang w:val="ru-RU"/>
        </w:rPr>
      </w:pPr>
    </w:p>
    <w:p w:rsidR="0092759D" w:rsidRDefault="0092759D" w:rsidP="0092759D">
      <w:pPr>
        <w:ind w:firstLine="709"/>
        <w:jc w:val="center"/>
        <w:rPr>
          <w:sz w:val="28"/>
          <w:lang w:val="ru-RU"/>
        </w:rPr>
      </w:pPr>
    </w:p>
    <w:p w:rsidR="0092759D" w:rsidRDefault="0092759D" w:rsidP="0092759D">
      <w:pPr>
        <w:ind w:firstLine="709"/>
        <w:jc w:val="center"/>
        <w:rPr>
          <w:sz w:val="28"/>
          <w:lang w:val="ru-RU"/>
        </w:rPr>
      </w:pPr>
    </w:p>
    <w:p w:rsidR="002D1BAA" w:rsidRDefault="002D1BAA" w:rsidP="002D1BAA">
      <w:pPr>
        <w:rPr>
          <w:sz w:val="28"/>
          <w:lang w:val="ru-RU"/>
        </w:rPr>
      </w:pPr>
    </w:p>
    <w:p w:rsidR="003C2745" w:rsidRPr="003C2745" w:rsidRDefault="002D1BAA" w:rsidP="005432F7">
      <w:pPr>
        <w:rPr>
          <w:rStyle w:val="c0"/>
          <w:rFonts w:ascii="Calibri" w:hAnsi="Calibri" w:cs="Arial"/>
          <w:sz w:val="22"/>
          <w:szCs w:val="22"/>
          <w:lang w:val="ru-RU"/>
        </w:rPr>
      </w:pPr>
      <w:r>
        <w:rPr>
          <w:sz w:val="28"/>
          <w:lang w:val="ru-RU"/>
        </w:rPr>
        <w:t xml:space="preserve">                          </w:t>
      </w:r>
    </w:p>
    <w:p w:rsidR="00C15F12" w:rsidRPr="005432F7" w:rsidRDefault="00BD371A" w:rsidP="003E505E">
      <w:pPr>
        <w:shd w:val="clear" w:color="auto" w:fill="FFFFFF"/>
        <w:ind w:left="142" w:firstLine="306"/>
        <w:jc w:val="both"/>
        <w:rPr>
          <w:color w:val="000000"/>
          <w:lang w:val="ru-RU"/>
        </w:rPr>
      </w:pPr>
      <w:r w:rsidRPr="002D1BAA">
        <w:rPr>
          <w:color w:val="000000"/>
          <w:lang w:val="ru-RU"/>
        </w:rPr>
        <w:t xml:space="preserve">   </w:t>
      </w:r>
      <w:r w:rsidR="003E505E">
        <w:rPr>
          <w:color w:val="000000"/>
          <w:lang w:val="ru-RU"/>
        </w:rPr>
        <w:t xml:space="preserve">           </w:t>
      </w:r>
      <w:r w:rsidRPr="002D1BAA">
        <w:rPr>
          <w:color w:val="000000"/>
          <w:lang w:val="ru-RU"/>
        </w:rPr>
        <w:t xml:space="preserve">        </w:t>
      </w:r>
      <w:r w:rsidR="003E505E">
        <w:rPr>
          <w:color w:val="000000"/>
          <w:lang w:val="ru-RU"/>
        </w:rPr>
        <w:t xml:space="preserve">                   </w:t>
      </w:r>
      <w:r w:rsidRPr="002D1BAA">
        <w:rPr>
          <w:color w:val="000000"/>
          <w:lang w:val="ru-RU"/>
        </w:rPr>
        <w:t xml:space="preserve">            </w:t>
      </w:r>
      <w:r w:rsidR="003E505E">
        <w:rPr>
          <w:color w:val="000000"/>
          <w:lang w:val="ru-RU"/>
        </w:rPr>
        <w:t xml:space="preserve">       </w:t>
      </w:r>
      <w:r w:rsidR="005432F7">
        <w:rPr>
          <w:color w:val="000000"/>
          <w:lang w:val="ru-RU"/>
        </w:rPr>
        <w:t xml:space="preserve">                  </w:t>
      </w:r>
    </w:p>
    <w:p w:rsidR="00192663" w:rsidRPr="002D1BAA" w:rsidRDefault="00BA48F2" w:rsidP="00192663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contextualSpacing/>
        <w:jc w:val="center"/>
        <w:rPr>
          <w:b/>
        </w:rPr>
      </w:pPr>
      <w:r w:rsidRPr="002D1BAA">
        <w:rPr>
          <w:b/>
        </w:rPr>
        <w:lastRenderedPageBreak/>
        <w:t>1</w:t>
      </w:r>
      <w:r w:rsidR="00A76776" w:rsidRPr="002D1BAA">
        <w:rPr>
          <w:b/>
        </w:rPr>
        <w:t>.</w:t>
      </w:r>
      <w:r w:rsidR="00192663" w:rsidRPr="002D1BAA">
        <w:rPr>
          <w:b/>
        </w:rPr>
        <w:t>Планируемые результаты освоения учебного предмета</w:t>
      </w:r>
    </w:p>
    <w:p w:rsidR="00A76776" w:rsidRPr="002D1BAA" w:rsidRDefault="00192663" w:rsidP="00A76776">
      <w:pPr>
        <w:pStyle w:val="a4"/>
        <w:rPr>
          <w:b/>
          <w:lang w:val="ru-RU"/>
        </w:rPr>
      </w:pPr>
      <w:r w:rsidRPr="002D1BAA">
        <w:rPr>
          <w:b/>
          <w:lang w:val="ru-RU"/>
        </w:rPr>
        <w:t>Личностные результаты</w:t>
      </w:r>
      <w:r w:rsidR="00A76776" w:rsidRPr="002D1BAA">
        <w:rPr>
          <w:b/>
          <w:lang w:val="ru-RU"/>
        </w:rPr>
        <w:t xml:space="preserve">   </w:t>
      </w:r>
    </w:p>
    <w:p w:rsidR="00192663" w:rsidRPr="002D1BAA" w:rsidRDefault="0003299C" w:rsidP="0003299C">
      <w:pPr>
        <w:widowControl/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 xml:space="preserve">          -   </w:t>
      </w:r>
      <w:r w:rsidR="00192663" w:rsidRPr="002D1BAA">
        <w:rPr>
          <w:lang w:val="ru-RU"/>
        </w:rPr>
        <w:t xml:space="preserve">основы целостного восприятия окружающего мира и универсальности математических </w:t>
      </w:r>
      <w:r w:rsidRPr="002D1BAA">
        <w:rPr>
          <w:lang w:val="ru-RU"/>
        </w:rPr>
        <w:t xml:space="preserve">       </w:t>
      </w:r>
      <w:r w:rsidR="00192663" w:rsidRPr="002D1BAA">
        <w:rPr>
          <w:lang w:val="ru-RU"/>
        </w:rPr>
        <w:t>способов его познания;</w:t>
      </w:r>
    </w:p>
    <w:p w:rsidR="00192663" w:rsidRPr="002D1BAA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2D1BAA">
        <w:rPr>
          <w:lang w:val="ru-RU"/>
        </w:rPr>
        <w:t>уважительное отношение к иному мнению и культуре;</w:t>
      </w:r>
    </w:p>
    <w:p w:rsidR="00192663" w:rsidRPr="002D1BAA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2D1BAA">
        <w:rPr>
          <w:lang w:val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192663" w:rsidRPr="002D1BAA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2D1BAA">
        <w:rPr>
          <w:lang w:val="ru-RU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192663" w:rsidRPr="002D1BAA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2D1BAA">
        <w:rPr>
          <w:lang w:val="ru-RU"/>
        </w:rPr>
        <w:t>положительное отношение к урокам математики, к обучению, к школе;</w:t>
      </w:r>
    </w:p>
    <w:p w:rsidR="00192663" w:rsidRPr="002D1BAA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 w:hanging="578"/>
        <w:jc w:val="both"/>
        <w:rPr>
          <w:lang w:val="ru-RU"/>
        </w:rPr>
      </w:pPr>
      <w:r w:rsidRPr="002D1BAA">
        <w:rPr>
          <w:lang w:val="ru-RU"/>
        </w:rPr>
        <w:t>мотивы учебной деятельности и личностного смысла учения;</w:t>
      </w:r>
    </w:p>
    <w:p w:rsidR="00192663" w:rsidRPr="002D1BAA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2D1BAA">
        <w:rPr>
          <w:lang w:val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192663" w:rsidRPr="002D1BAA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2D1BAA">
        <w:rPr>
          <w:lang w:val="ru-RU"/>
        </w:rPr>
        <w:t>умения и навыки самостоятельной деятельности, осознание личной ответственности за её результат;</w:t>
      </w:r>
    </w:p>
    <w:p w:rsidR="00192663" w:rsidRPr="002D1BAA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2D1BAA">
        <w:rPr>
          <w:lang w:val="ru-RU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192663" w:rsidRPr="002D1BAA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2D1BAA">
        <w:rPr>
          <w:lang w:val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192663" w:rsidRPr="002D1BAA" w:rsidRDefault="00192663" w:rsidP="0056197F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lang w:val="ru-RU"/>
        </w:rPr>
      </w:pPr>
      <w:r w:rsidRPr="002D1BAA">
        <w:rPr>
          <w:lang w:val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192663" w:rsidRPr="002D1BAA" w:rsidRDefault="00192663" w:rsidP="00192663">
      <w:pPr>
        <w:ind w:left="709"/>
        <w:jc w:val="both"/>
        <w:rPr>
          <w:lang w:val="ru-RU"/>
        </w:rPr>
      </w:pPr>
    </w:p>
    <w:p w:rsidR="00192663" w:rsidRPr="002D1BAA" w:rsidRDefault="00192663" w:rsidP="005619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709" w:hanging="207"/>
        <w:jc w:val="both"/>
        <w:rPr>
          <w:iCs/>
          <w:lang w:val="ru-RU"/>
        </w:rPr>
      </w:pPr>
      <w:r w:rsidRPr="002D1BAA">
        <w:rPr>
          <w:iCs/>
          <w:lang w:val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192663" w:rsidRPr="002D1BAA" w:rsidRDefault="00192663" w:rsidP="005619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709" w:hanging="207"/>
        <w:jc w:val="both"/>
        <w:rPr>
          <w:iCs/>
          <w:lang w:val="ru-RU"/>
        </w:rPr>
      </w:pPr>
      <w:r w:rsidRPr="002D1BAA">
        <w:rPr>
          <w:iCs/>
          <w:lang w:val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192663" w:rsidRPr="002D1BAA" w:rsidRDefault="00192663" w:rsidP="005619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709" w:hanging="207"/>
        <w:jc w:val="both"/>
        <w:rPr>
          <w:iCs/>
          <w:lang w:val="ru-RU"/>
        </w:rPr>
      </w:pPr>
      <w:r w:rsidRPr="002D1BAA">
        <w:rPr>
          <w:iCs/>
          <w:lang w:val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192663" w:rsidRPr="002D1BAA" w:rsidRDefault="00192663" w:rsidP="0056197F">
      <w:pPr>
        <w:pStyle w:val="a7"/>
        <w:tabs>
          <w:tab w:val="left" w:pos="1134"/>
        </w:tabs>
        <w:spacing w:before="0" w:beforeAutospacing="0" w:after="0" w:afterAutospacing="0"/>
        <w:ind w:left="709" w:hanging="207"/>
        <w:rPr>
          <w:b/>
          <w:bCs/>
        </w:rPr>
      </w:pPr>
    </w:p>
    <w:p w:rsidR="00192663" w:rsidRPr="002D1BAA" w:rsidRDefault="00A76776" w:rsidP="00A76776">
      <w:pPr>
        <w:pStyle w:val="a7"/>
        <w:spacing w:before="0" w:beforeAutospacing="0" w:after="0" w:afterAutospacing="0"/>
        <w:rPr>
          <w:b/>
          <w:bCs/>
        </w:rPr>
      </w:pPr>
      <w:proofErr w:type="spellStart"/>
      <w:r w:rsidRPr="002D1BAA">
        <w:rPr>
          <w:b/>
          <w:bCs/>
        </w:rPr>
        <w:t>Метапредметные</w:t>
      </w:r>
      <w:proofErr w:type="spellEnd"/>
      <w:r w:rsidRPr="002D1BAA">
        <w:rPr>
          <w:b/>
          <w:bCs/>
        </w:rPr>
        <w:t xml:space="preserve"> результаты</w:t>
      </w:r>
    </w:p>
    <w:p w:rsidR="00192663" w:rsidRPr="002D1BAA" w:rsidRDefault="00192663" w:rsidP="0056197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709" w:hanging="436"/>
        <w:jc w:val="both"/>
        <w:rPr>
          <w:lang w:val="ru-RU"/>
        </w:rPr>
      </w:pPr>
      <w:r w:rsidRPr="002D1BAA">
        <w:rPr>
          <w:lang w:val="ru-RU"/>
        </w:rPr>
        <w:t>принимать и сохранять цели и задачи учебной деятельности, искать и находить средства их достижения;</w:t>
      </w:r>
    </w:p>
    <w:p w:rsidR="00192663" w:rsidRPr="002D1BAA" w:rsidRDefault="00192663" w:rsidP="0056197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709" w:hanging="436"/>
        <w:jc w:val="both"/>
        <w:rPr>
          <w:lang w:val="ru-RU"/>
        </w:rPr>
      </w:pPr>
      <w:r w:rsidRPr="002D1BAA">
        <w:rPr>
          <w:lang w:val="ru-RU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192663" w:rsidRPr="002D1BAA" w:rsidRDefault="00192663" w:rsidP="0056197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709" w:hanging="436"/>
        <w:jc w:val="both"/>
        <w:rPr>
          <w:lang w:val="ru-RU"/>
        </w:rPr>
      </w:pPr>
      <w:r w:rsidRPr="002D1BAA">
        <w:rPr>
          <w:lang w:val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192663" w:rsidRPr="002D1BAA" w:rsidRDefault="00192663" w:rsidP="0056197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709" w:hanging="436"/>
        <w:jc w:val="both"/>
        <w:rPr>
          <w:lang w:val="ru-RU"/>
        </w:rPr>
      </w:pPr>
      <w:r w:rsidRPr="002D1BAA">
        <w:rPr>
          <w:lang w:val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ставить новые учебные задачи под руководством учителя;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192663" w:rsidRPr="002D1BAA" w:rsidRDefault="00192663" w:rsidP="00192663">
      <w:pPr>
        <w:pStyle w:val="a5"/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b/>
          <w:iCs/>
          <w:sz w:val="24"/>
          <w:szCs w:val="24"/>
        </w:rPr>
      </w:pP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</w:t>
      </w:r>
      <w:r w:rsidRPr="002D1BAA">
        <w:rPr>
          <w:lang w:val="ru-RU"/>
        </w:rPr>
        <w:lastRenderedPageBreak/>
        <w:t>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 xml:space="preserve">владеть базовыми предметными понятиями и </w:t>
      </w:r>
      <w:proofErr w:type="spellStart"/>
      <w:r w:rsidRPr="002D1BAA">
        <w:rPr>
          <w:lang w:val="ru-RU"/>
        </w:rPr>
        <w:t>межпредметными</w:t>
      </w:r>
      <w:proofErr w:type="spellEnd"/>
      <w:r w:rsidRPr="002D1BAA">
        <w:rPr>
          <w:lang w:val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использовать способы решения проблем творческого и поискового характера;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r w:rsidR="00A76776" w:rsidRPr="002D1BAA">
        <w:rPr>
          <w:lang w:val="ru-RU"/>
        </w:rPr>
        <w:t>видео сопровождением</w:t>
      </w:r>
      <w:r w:rsidRPr="002D1BAA">
        <w:rPr>
          <w:lang w:val="ru-RU"/>
        </w:rPr>
        <w:t>.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осуществлять расширенный поиск информации в различных источниках;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составлять, записывать и выполнять инструкции (простой алгоритм), план поиска информации;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распознавать одну и ту же информацию, представленную в разной форме (таблицы и диаграммы);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192663" w:rsidRPr="002D1BAA" w:rsidRDefault="00192663" w:rsidP="00C15F12">
      <w:pPr>
        <w:widowControl/>
        <w:numPr>
          <w:ilvl w:val="0"/>
          <w:numId w:val="5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192663" w:rsidRPr="002D1BAA" w:rsidRDefault="00192663" w:rsidP="00192663">
      <w:pPr>
        <w:pStyle w:val="a5"/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b/>
          <w:iCs/>
          <w:sz w:val="24"/>
          <w:szCs w:val="24"/>
        </w:rPr>
      </w:pPr>
    </w:p>
    <w:p w:rsidR="00192663" w:rsidRPr="002D1BAA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строить речевое высказывание в устной форме, использовать математическую терминологию;</w:t>
      </w:r>
    </w:p>
    <w:p w:rsidR="00192663" w:rsidRPr="002D1BAA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192663" w:rsidRPr="002D1BAA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 xml:space="preserve"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</w:t>
      </w:r>
      <w:r w:rsidRPr="002D1BAA">
        <w:rPr>
          <w:lang w:val="ru-RU"/>
        </w:rPr>
        <w:lastRenderedPageBreak/>
        <w:t>технологий для решения коммуникативных и познавательных задач, в ходе решения учебных задач, проектной деятельности;</w:t>
      </w:r>
    </w:p>
    <w:p w:rsidR="00192663" w:rsidRPr="002D1BAA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192663" w:rsidRPr="002D1BAA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192663" w:rsidRPr="002D1BAA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конструктивно разрешать конфликты посредством учёта интересов сторон и сотрудничества.</w:t>
      </w:r>
    </w:p>
    <w:p w:rsidR="00192663" w:rsidRPr="002D1BAA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обмениваться информацией с одноклассниками, работающими в одной группе;</w:t>
      </w:r>
    </w:p>
    <w:p w:rsidR="00192663" w:rsidRPr="002D1BAA" w:rsidRDefault="00192663" w:rsidP="00C15F12">
      <w:pPr>
        <w:widowControl/>
        <w:numPr>
          <w:ilvl w:val="0"/>
          <w:numId w:val="6"/>
        </w:numPr>
        <w:autoSpaceDE/>
        <w:autoSpaceDN/>
        <w:adjustRightInd/>
        <w:jc w:val="both"/>
        <w:rPr>
          <w:i/>
          <w:iCs/>
          <w:lang w:val="ru-RU"/>
        </w:rPr>
      </w:pPr>
      <w:r w:rsidRPr="002D1BAA">
        <w:rPr>
          <w:iCs/>
          <w:lang w:val="ru-RU"/>
        </w:rPr>
        <w:t>обосновывать свою позицию и соотносить её с позицией одноклассников, работающих в одной группе</w:t>
      </w:r>
      <w:r w:rsidRPr="002D1BAA">
        <w:rPr>
          <w:i/>
          <w:iCs/>
          <w:lang w:val="ru-RU"/>
        </w:rPr>
        <w:t>.</w:t>
      </w:r>
    </w:p>
    <w:p w:rsidR="00192663" w:rsidRPr="002D1BAA" w:rsidRDefault="00192663" w:rsidP="00A76776">
      <w:pPr>
        <w:pStyle w:val="a7"/>
        <w:spacing w:before="0" w:beforeAutospacing="0" w:after="0" w:afterAutospacing="0"/>
        <w:ind w:left="709"/>
        <w:rPr>
          <w:b/>
          <w:bCs/>
        </w:rPr>
      </w:pPr>
      <w:r w:rsidRPr="002D1BAA">
        <w:rPr>
          <w:b/>
          <w:bCs/>
        </w:rPr>
        <w:t>Предметные результаты</w:t>
      </w:r>
    </w:p>
    <w:p w:rsidR="00192663" w:rsidRPr="002D1BAA" w:rsidRDefault="00192663" w:rsidP="0003299C">
      <w:pPr>
        <w:pStyle w:val="a7"/>
        <w:spacing w:before="0" w:beforeAutospacing="0" w:after="0" w:afterAutospacing="0"/>
        <w:ind w:left="709"/>
      </w:pPr>
      <w:r w:rsidRPr="002D1BAA">
        <w:br/>
        <w:t>образовывать, называть, читать, записывать, сравнивать, упорядочивать числа от 0 до 1 000 000;</w:t>
      </w:r>
    </w:p>
    <w:p w:rsidR="00192663" w:rsidRPr="002D1BAA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заменять мелкие единицы счёта крупными и наоборот;</w:t>
      </w:r>
    </w:p>
    <w:p w:rsidR="00192663" w:rsidRPr="002D1BAA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192663" w:rsidRPr="002D1BAA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группировать числа по заданному или самостоятельно установленному одному или нескольким признакам;</w:t>
      </w:r>
    </w:p>
    <w:p w:rsidR="00192663" w:rsidRPr="002D1BAA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192663" w:rsidRPr="002D1BAA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классифицировать числа по нескольким основаниям (в более сложных случаях) и объяснять свои действия;</w:t>
      </w:r>
    </w:p>
    <w:p w:rsidR="00192663" w:rsidRPr="002D1BAA" w:rsidRDefault="00192663" w:rsidP="00C15F12">
      <w:pPr>
        <w:widowControl/>
        <w:numPr>
          <w:ilvl w:val="0"/>
          <w:numId w:val="7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192663" w:rsidRPr="002D1BAA" w:rsidRDefault="00192663" w:rsidP="00192663">
      <w:pPr>
        <w:ind w:left="709"/>
        <w:jc w:val="both"/>
        <w:rPr>
          <w:i/>
          <w:iCs/>
          <w:lang w:val="ru-RU"/>
        </w:rPr>
      </w:pPr>
    </w:p>
    <w:p w:rsidR="00192663" w:rsidRPr="002D1BAA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192663" w:rsidRPr="002D1BAA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192663" w:rsidRPr="002D1BAA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выделять неизвестный компонент арифметического действия и находить его значение;</w:t>
      </w:r>
    </w:p>
    <w:p w:rsidR="00192663" w:rsidRPr="002D1BAA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192663" w:rsidRPr="002D1BAA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iCs/>
        </w:rPr>
      </w:pPr>
      <w:proofErr w:type="spellStart"/>
      <w:r w:rsidRPr="002D1BAA">
        <w:rPr>
          <w:iCs/>
        </w:rPr>
        <w:t>выполнять</w:t>
      </w:r>
      <w:proofErr w:type="spellEnd"/>
      <w:r w:rsidRPr="002D1BAA">
        <w:rPr>
          <w:iCs/>
        </w:rPr>
        <w:t xml:space="preserve"> </w:t>
      </w:r>
      <w:proofErr w:type="spellStart"/>
      <w:r w:rsidRPr="002D1BAA">
        <w:rPr>
          <w:iCs/>
        </w:rPr>
        <w:t>действия</w:t>
      </w:r>
      <w:proofErr w:type="spellEnd"/>
      <w:r w:rsidRPr="002D1BAA">
        <w:rPr>
          <w:iCs/>
        </w:rPr>
        <w:t xml:space="preserve"> с </w:t>
      </w:r>
      <w:proofErr w:type="spellStart"/>
      <w:r w:rsidRPr="002D1BAA">
        <w:rPr>
          <w:iCs/>
        </w:rPr>
        <w:t>величинами</w:t>
      </w:r>
      <w:proofErr w:type="spellEnd"/>
      <w:r w:rsidRPr="002D1BAA">
        <w:rPr>
          <w:iCs/>
        </w:rPr>
        <w:t>;</w:t>
      </w:r>
    </w:p>
    <w:p w:rsidR="00192663" w:rsidRPr="002D1BAA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192663" w:rsidRPr="002D1BAA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использовать свойства арифметических действий для удобства вычислений;</w:t>
      </w:r>
    </w:p>
    <w:p w:rsidR="00192663" w:rsidRPr="002D1BAA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192663" w:rsidRPr="002D1BAA" w:rsidRDefault="00192663" w:rsidP="00C15F12">
      <w:pPr>
        <w:widowControl/>
        <w:numPr>
          <w:ilvl w:val="0"/>
          <w:numId w:val="8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 xml:space="preserve">находить значение буквенного выражения при </w:t>
      </w:r>
      <w:r w:rsidR="00C15F12" w:rsidRPr="002D1BAA">
        <w:rPr>
          <w:iCs/>
          <w:lang w:val="ru-RU"/>
        </w:rPr>
        <w:t>заданных значениях,</w:t>
      </w:r>
      <w:r w:rsidRPr="002D1BAA">
        <w:rPr>
          <w:iCs/>
          <w:lang w:val="ru-RU"/>
        </w:rPr>
        <w:t xml:space="preserve"> входящих в него букв.</w:t>
      </w:r>
    </w:p>
    <w:p w:rsidR="00192663" w:rsidRPr="002D1BAA" w:rsidRDefault="00192663" w:rsidP="00192663">
      <w:pPr>
        <w:ind w:left="709"/>
        <w:jc w:val="both"/>
        <w:rPr>
          <w:iCs/>
          <w:lang w:val="ru-RU"/>
        </w:rPr>
      </w:pPr>
    </w:p>
    <w:p w:rsidR="00192663" w:rsidRPr="002D1BAA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192663" w:rsidRPr="002D1BAA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192663" w:rsidRPr="002D1BAA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2D1BAA">
        <w:rPr>
          <w:lang w:val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192663" w:rsidRPr="002D1BAA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составлять задачу по краткой записи, по заданной схеме, по решению;</w:t>
      </w:r>
    </w:p>
    <w:p w:rsidR="00192663" w:rsidRPr="002D1BAA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</w:t>
      </w:r>
    </w:p>
    <w:p w:rsidR="00192663" w:rsidRPr="002D1BAA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 xml:space="preserve">задачи, отражающие процесс одновременного встречного движения двух объектов и движения в противоположных направлениях; </w:t>
      </w:r>
    </w:p>
    <w:p w:rsidR="00192663" w:rsidRPr="002D1BAA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192663" w:rsidRPr="002D1BAA" w:rsidRDefault="00192663" w:rsidP="00C15F12">
      <w:pPr>
        <w:widowControl/>
        <w:numPr>
          <w:ilvl w:val="0"/>
          <w:numId w:val="9"/>
        </w:numPr>
        <w:autoSpaceDE/>
        <w:autoSpaceDN/>
        <w:adjustRightInd/>
        <w:jc w:val="both"/>
        <w:rPr>
          <w:iCs/>
          <w:lang w:val="ru-RU"/>
        </w:rPr>
      </w:pPr>
      <w:r w:rsidRPr="002D1BAA">
        <w:rPr>
          <w:iCs/>
          <w:lang w:val="ru-RU"/>
        </w:rPr>
        <w:t>решать задачи в 3—4 действия; находить разные способы решения задачи.</w:t>
      </w:r>
    </w:p>
    <w:p w:rsidR="00192663" w:rsidRPr="002D1BAA" w:rsidRDefault="00192663" w:rsidP="00192663">
      <w:pPr>
        <w:ind w:left="709"/>
        <w:jc w:val="both"/>
        <w:rPr>
          <w:iCs/>
          <w:lang w:val="ru-RU"/>
        </w:rPr>
      </w:pPr>
    </w:p>
    <w:p w:rsidR="00192663" w:rsidRPr="002D1BAA" w:rsidRDefault="00192663" w:rsidP="0056197F">
      <w:pPr>
        <w:widowControl/>
        <w:numPr>
          <w:ilvl w:val="0"/>
          <w:numId w:val="10"/>
        </w:numPr>
        <w:autoSpaceDE/>
        <w:autoSpaceDN/>
        <w:adjustRightInd/>
        <w:ind w:left="709"/>
        <w:jc w:val="both"/>
        <w:rPr>
          <w:lang w:val="ru-RU"/>
        </w:rPr>
      </w:pPr>
      <w:r w:rsidRPr="002D1BAA">
        <w:rPr>
          <w:lang w:val="ru-RU"/>
        </w:rPr>
        <w:t>описывать взаимное расположение предметов на плоскости и в пространстве;</w:t>
      </w:r>
    </w:p>
    <w:p w:rsidR="00192663" w:rsidRPr="002D1BAA" w:rsidRDefault="00192663" w:rsidP="00AE27FD">
      <w:pPr>
        <w:widowControl/>
        <w:numPr>
          <w:ilvl w:val="0"/>
          <w:numId w:val="10"/>
        </w:numPr>
        <w:autoSpaceDE/>
        <w:autoSpaceDN/>
        <w:adjustRightInd/>
        <w:ind w:left="709"/>
        <w:rPr>
          <w:lang w:val="ru-RU"/>
        </w:rPr>
      </w:pPr>
      <w:r w:rsidRPr="002D1BAA">
        <w:rPr>
          <w:lang w:val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192663" w:rsidRPr="002D1BAA" w:rsidRDefault="00192663" w:rsidP="00AE27FD">
      <w:pPr>
        <w:widowControl/>
        <w:numPr>
          <w:ilvl w:val="0"/>
          <w:numId w:val="10"/>
        </w:numPr>
        <w:autoSpaceDE/>
        <w:autoSpaceDN/>
        <w:adjustRightInd/>
        <w:ind w:left="709"/>
        <w:rPr>
          <w:lang w:val="ru-RU"/>
        </w:rPr>
      </w:pPr>
      <w:r w:rsidRPr="002D1BAA">
        <w:rPr>
          <w:lang w:val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192663" w:rsidRPr="002D1BAA" w:rsidRDefault="00192663" w:rsidP="00AE27FD">
      <w:pPr>
        <w:widowControl/>
        <w:numPr>
          <w:ilvl w:val="0"/>
          <w:numId w:val="10"/>
        </w:numPr>
        <w:autoSpaceDE/>
        <w:autoSpaceDN/>
        <w:adjustRightInd/>
        <w:ind w:left="709"/>
        <w:rPr>
          <w:lang w:val="ru-RU"/>
        </w:rPr>
      </w:pPr>
      <w:r w:rsidRPr="002D1BAA">
        <w:rPr>
          <w:lang w:val="ru-RU"/>
        </w:rPr>
        <w:t>использовать свойства прямоугольника и квадрата для решения задач;</w:t>
      </w:r>
    </w:p>
    <w:p w:rsidR="00192663" w:rsidRPr="002D1BAA" w:rsidRDefault="00192663" w:rsidP="00AE27FD">
      <w:pPr>
        <w:widowControl/>
        <w:numPr>
          <w:ilvl w:val="0"/>
          <w:numId w:val="10"/>
        </w:numPr>
        <w:autoSpaceDE/>
        <w:autoSpaceDN/>
        <w:adjustRightInd/>
        <w:ind w:left="709"/>
        <w:rPr>
          <w:lang w:val="ru-RU"/>
        </w:rPr>
      </w:pPr>
      <w:r w:rsidRPr="002D1BAA">
        <w:rPr>
          <w:lang w:val="ru-RU"/>
        </w:rPr>
        <w:t>распознавать и называть геометрические тела (куб, шар);</w:t>
      </w:r>
    </w:p>
    <w:p w:rsidR="00192663" w:rsidRPr="002D1BAA" w:rsidRDefault="00192663" w:rsidP="00AE27FD">
      <w:pPr>
        <w:widowControl/>
        <w:numPr>
          <w:ilvl w:val="0"/>
          <w:numId w:val="10"/>
        </w:numPr>
        <w:autoSpaceDE/>
        <w:autoSpaceDN/>
        <w:adjustRightInd/>
        <w:ind w:left="709"/>
        <w:rPr>
          <w:lang w:val="ru-RU"/>
        </w:rPr>
      </w:pPr>
      <w:r w:rsidRPr="002D1BAA">
        <w:rPr>
          <w:lang w:val="ru-RU"/>
        </w:rPr>
        <w:t>соотносить реальные объекты с моделями геометрических фигур.</w:t>
      </w:r>
    </w:p>
    <w:p w:rsidR="00192663" w:rsidRPr="002D1BAA" w:rsidRDefault="00192663" w:rsidP="00AE27FD">
      <w:pPr>
        <w:widowControl/>
        <w:numPr>
          <w:ilvl w:val="0"/>
          <w:numId w:val="11"/>
        </w:numPr>
        <w:autoSpaceDE/>
        <w:autoSpaceDN/>
        <w:adjustRightInd/>
      </w:pPr>
      <w:proofErr w:type="spellStart"/>
      <w:r w:rsidRPr="002D1BAA">
        <w:t>измерять</w:t>
      </w:r>
      <w:proofErr w:type="spellEnd"/>
      <w:r w:rsidRPr="002D1BAA">
        <w:t xml:space="preserve"> </w:t>
      </w:r>
      <w:proofErr w:type="spellStart"/>
      <w:r w:rsidRPr="002D1BAA">
        <w:t>длину</w:t>
      </w:r>
      <w:proofErr w:type="spellEnd"/>
      <w:r w:rsidRPr="002D1BAA">
        <w:t xml:space="preserve"> </w:t>
      </w:r>
      <w:proofErr w:type="spellStart"/>
      <w:r w:rsidRPr="002D1BAA">
        <w:t>отрезка</w:t>
      </w:r>
      <w:proofErr w:type="spellEnd"/>
      <w:r w:rsidRPr="002D1BAA">
        <w:t>;</w:t>
      </w:r>
    </w:p>
    <w:p w:rsidR="00192663" w:rsidRPr="002D1BAA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lang w:val="ru-RU"/>
        </w:rPr>
      </w:pPr>
      <w:r w:rsidRPr="002D1BAA">
        <w:rPr>
          <w:lang w:val="ru-RU"/>
        </w:rPr>
        <w:t>вычислять периметр треугольника, прямоугольника и квадрата, площадь прямоугольника и квадрата;</w:t>
      </w:r>
    </w:p>
    <w:p w:rsidR="00192663" w:rsidRPr="002D1BAA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lang w:val="ru-RU"/>
        </w:rPr>
      </w:pPr>
      <w:r w:rsidRPr="002D1BAA">
        <w:rPr>
          <w:lang w:val="ru-RU"/>
        </w:rPr>
        <w:t>оценивать размеры геометрических объектов, расстояния приближённо (на глаз).</w:t>
      </w:r>
    </w:p>
    <w:p w:rsidR="00192663" w:rsidRPr="002D1BAA" w:rsidRDefault="00AE27FD" w:rsidP="00AE27FD">
      <w:pPr>
        <w:pStyle w:val="a7"/>
        <w:spacing w:before="0" w:beforeAutospacing="0" w:after="0" w:afterAutospacing="0"/>
        <w:ind w:left="720"/>
      </w:pPr>
      <w:r w:rsidRPr="002D1BAA">
        <w:rPr>
          <w:rStyle w:val="a6"/>
          <w:rFonts w:eastAsia="Arial Unicode MS"/>
        </w:rPr>
        <w:t>у</w:t>
      </w:r>
      <w:r w:rsidR="00192663" w:rsidRPr="002D1BAA">
        <w:rPr>
          <w:rStyle w:val="a6"/>
          <w:rFonts w:eastAsia="Arial Unicode MS"/>
        </w:rPr>
        <w:t>чащийся получит возможность научиться:</w:t>
      </w:r>
    </w:p>
    <w:p w:rsidR="00192663" w:rsidRPr="002D1BAA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iCs/>
          <w:lang w:val="ru-RU"/>
        </w:rPr>
      </w:pPr>
      <w:r w:rsidRPr="002D1BAA">
        <w:rPr>
          <w:iCs/>
          <w:lang w:val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192663" w:rsidRPr="002D1BAA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iCs/>
        </w:rPr>
      </w:pPr>
      <w:proofErr w:type="spellStart"/>
      <w:r w:rsidRPr="002D1BAA">
        <w:rPr>
          <w:iCs/>
        </w:rPr>
        <w:t>вычислять</w:t>
      </w:r>
      <w:proofErr w:type="spellEnd"/>
      <w:r w:rsidRPr="002D1BAA">
        <w:rPr>
          <w:iCs/>
        </w:rPr>
        <w:t xml:space="preserve"> </w:t>
      </w:r>
      <w:proofErr w:type="spellStart"/>
      <w:r w:rsidRPr="002D1BAA">
        <w:rPr>
          <w:iCs/>
        </w:rPr>
        <w:t>периметр</w:t>
      </w:r>
      <w:proofErr w:type="spellEnd"/>
      <w:r w:rsidRPr="002D1BAA">
        <w:rPr>
          <w:iCs/>
        </w:rPr>
        <w:t xml:space="preserve"> </w:t>
      </w:r>
      <w:proofErr w:type="spellStart"/>
      <w:r w:rsidRPr="002D1BAA">
        <w:rPr>
          <w:iCs/>
        </w:rPr>
        <w:t>многоугольника</w:t>
      </w:r>
      <w:proofErr w:type="spellEnd"/>
      <w:r w:rsidRPr="002D1BAA">
        <w:rPr>
          <w:iCs/>
        </w:rPr>
        <w:t>;</w:t>
      </w:r>
    </w:p>
    <w:p w:rsidR="00192663" w:rsidRPr="002D1BAA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iCs/>
        </w:rPr>
      </w:pPr>
      <w:proofErr w:type="spellStart"/>
      <w:r w:rsidRPr="002D1BAA">
        <w:rPr>
          <w:iCs/>
        </w:rPr>
        <w:t>находить</w:t>
      </w:r>
      <w:proofErr w:type="spellEnd"/>
      <w:r w:rsidRPr="002D1BAA">
        <w:rPr>
          <w:iCs/>
        </w:rPr>
        <w:t xml:space="preserve"> </w:t>
      </w:r>
      <w:proofErr w:type="spellStart"/>
      <w:r w:rsidRPr="002D1BAA">
        <w:rPr>
          <w:iCs/>
        </w:rPr>
        <w:t>площадь</w:t>
      </w:r>
      <w:proofErr w:type="spellEnd"/>
      <w:r w:rsidRPr="002D1BAA">
        <w:rPr>
          <w:iCs/>
        </w:rPr>
        <w:t xml:space="preserve"> </w:t>
      </w:r>
      <w:proofErr w:type="spellStart"/>
      <w:r w:rsidRPr="002D1BAA">
        <w:rPr>
          <w:iCs/>
        </w:rPr>
        <w:t>прямоугольного</w:t>
      </w:r>
      <w:proofErr w:type="spellEnd"/>
      <w:r w:rsidRPr="002D1BAA">
        <w:rPr>
          <w:iCs/>
        </w:rPr>
        <w:t xml:space="preserve"> </w:t>
      </w:r>
      <w:proofErr w:type="spellStart"/>
      <w:r w:rsidRPr="002D1BAA">
        <w:rPr>
          <w:iCs/>
        </w:rPr>
        <w:t>треугольника</w:t>
      </w:r>
      <w:proofErr w:type="spellEnd"/>
      <w:r w:rsidRPr="002D1BAA">
        <w:rPr>
          <w:iCs/>
        </w:rPr>
        <w:t>;</w:t>
      </w:r>
    </w:p>
    <w:p w:rsidR="00192663" w:rsidRPr="002D1BAA" w:rsidRDefault="00192663" w:rsidP="00AE27FD">
      <w:pPr>
        <w:widowControl/>
        <w:numPr>
          <w:ilvl w:val="0"/>
          <w:numId w:val="11"/>
        </w:numPr>
        <w:autoSpaceDE/>
        <w:autoSpaceDN/>
        <w:adjustRightInd/>
        <w:rPr>
          <w:iCs/>
          <w:lang w:val="ru-RU"/>
        </w:rPr>
      </w:pPr>
      <w:r w:rsidRPr="002D1BAA">
        <w:rPr>
          <w:iCs/>
          <w:lang w:val="ru-RU"/>
        </w:rPr>
        <w:t>находить площади фигур путём их разбиения на прямоугольники (квадраты) и прямоугольные треугольники.</w:t>
      </w:r>
    </w:p>
    <w:p w:rsidR="00192663" w:rsidRPr="002D1BAA" w:rsidRDefault="0003299C" w:rsidP="0003299C">
      <w:pPr>
        <w:widowControl/>
        <w:autoSpaceDE/>
        <w:autoSpaceDN/>
        <w:adjustRightInd/>
      </w:pPr>
      <w:r w:rsidRPr="002D1BAA">
        <w:rPr>
          <w:iCs/>
          <w:lang w:val="ru-RU"/>
        </w:rPr>
        <w:t xml:space="preserve">      -     </w:t>
      </w:r>
      <w:proofErr w:type="spellStart"/>
      <w:r w:rsidR="00192663" w:rsidRPr="002D1BAA">
        <w:t>читать</w:t>
      </w:r>
      <w:proofErr w:type="spellEnd"/>
      <w:r w:rsidR="00192663" w:rsidRPr="002D1BAA">
        <w:t xml:space="preserve"> </w:t>
      </w:r>
      <w:proofErr w:type="spellStart"/>
      <w:r w:rsidR="00192663" w:rsidRPr="002D1BAA">
        <w:t>несложные</w:t>
      </w:r>
      <w:proofErr w:type="spellEnd"/>
      <w:r w:rsidR="00192663" w:rsidRPr="002D1BAA">
        <w:t xml:space="preserve"> </w:t>
      </w:r>
      <w:proofErr w:type="spellStart"/>
      <w:r w:rsidR="00192663" w:rsidRPr="002D1BAA">
        <w:t>готовые</w:t>
      </w:r>
      <w:proofErr w:type="spellEnd"/>
      <w:r w:rsidR="00192663" w:rsidRPr="002D1BAA">
        <w:t xml:space="preserve"> </w:t>
      </w:r>
      <w:proofErr w:type="spellStart"/>
      <w:r w:rsidR="00192663" w:rsidRPr="002D1BAA">
        <w:t>таблицы</w:t>
      </w:r>
      <w:proofErr w:type="spellEnd"/>
      <w:r w:rsidR="00192663" w:rsidRPr="002D1BAA">
        <w:t>;</w:t>
      </w:r>
    </w:p>
    <w:p w:rsidR="00192663" w:rsidRPr="002D1BAA" w:rsidRDefault="00192663" w:rsidP="00AE27FD">
      <w:pPr>
        <w:widowControl/>
        <w:numPr>
          <w:ilvl w:val="0"/>
          <w:numId w:val="12"/>
        </w:numPr>
        <w:autoSpaceDE/>
        <w:autoSpaceDN/>
        <w:adjustRightInd/>
      </w:pPr>
      <w:proofErr w:type="spellStart"/>
      <w:r w:rsidRPr="002D1BAA">
        <w:t>заполнять</w:t>
      </w:r>
      <w:proofErr w:type="spellEnd"/>
      <w:r w:rsidRPr="002D1BAA">
        <w:t xml:space="preserve"> </w:t>
      </w:r>
      <w:proofErr w:type="spellStart"/>
      <w:r w:rsidRPr="002D1BAA">
        <w:t>несложные</w:t>
      </w:r>
      <w:proofErr w:type="spellEnd"/>
      <w:r w:rsidRPr="002D1BAA">
        <w:t xml:space="preserve"> </w:t>
      </w:r>
      <w:proofErr w:type="spellStart"/>
      <w:r w:rsidRPr="002D1BAA">
        <w:t>готовые</w:t>
      </w:r>
      <w:proofErr w:type="spellEnd"/>
      <w:r w:rsidRPr="002D1BAA">
        <w:t xml:space="preserve"> </w:t>
      </w:r>
      <w:proofErr w:type="spellStart"/>
      <w:r w:rsidRPr="002D1BAA">
        <w:t>таблицы</w:t>
      </w:r>
      <w:proofErr w:type="spellEnd"/>
      <w:r w:rsidRPr="002D1BAA">
        <w:t>;</w:t>
      </w:r>
    </w:p>
    <w:p w:rsidR="00192663" w:rsidRPr="002D1BAA" w:rsidRDefault="00192663" w:rsidP="00AE27FD">
      <w:pPr>
        <w:widowControl/>
        <w:numPr>
          <w:ilvl w:val="0"/>
          <w:numId w:val="12"/>
        </w:numPr>
        <w:autoSpaceDE/>
        <w:autoSpaceDN/>
        <w:adjustRightInd/>
        <w:rPr>
          <w:lang w:val="ru-RU"/>
        </w:rPr>
      </w:pPr>
      <w:r w:rsidRPr="002D1BAA">
        <w:rPr>
          <w:lang w:val="ru-RU"/>
        </w:rPr>
        <w:t>читать несложные готовые столбчатые диаграммы.</w:t>
      </w:r>
    </w:p>
    <w:p w:rsidR="00192663" w:rsidRPr="002D1BAA" w:rsidRDefault="00192663" w:rsidP="00AE27FD">
      <w:pPr>
        <w:widowControl/>
        <w:numPr>
          <w:ilvl w:val="0"/>
          <w:numId w:val="12"/>
        </w:numPr>
        <w:autoSpaceDE/>
        <w:autoSpaceDN/>
        <w:adjustRightInd/>
        <w:rPr>
          <w:iCs/>
          <w:lang w:val="ru-RU"/>
        </w:rPr>
      </w:pPr>
      <w:r w:rsidRPr="002D1BAA">
        <w:rPr>
          <w:iCs/>
          <w:lang w:val="ru-RU"/>
        </w:rPr>
        <w:t>достраивать несложную готовую столбчатую диаграмму;</w:t>
      </w:r>
    </w:p>
    <w:p w:rsidR="00192663" w:rsidRPr="002D1BAA" w:rsidRDefault="00192663" w:rsidP="00AE27FD">
      <w:pPr>
        <w:widowControl/>
        <w:numPr>
          <w:ilvl w:val="0"/>
          <w:numId w:val="12"/>
        </w:numPr>
        <w:autoSpaceDE/>
        <w:autoSpaceDN/>
        <w:adjustRightInd/>
        <w:rPr>
          <w:iCs/>
          <w:lang w:val="ru-RU"/>
        </w:rPr>
      </w:pPr>
      <w:r w:rsidRPr="002D1BAA">
        <w:rPr>
          <w:iCs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192663" w:rsidRPr="002D1BAA" w:rsidRDefault="00192663" w:rsidP="00AE27FD">
      <w:pPr>
        <w:widowControl/>
        <w:numPr>
          <w:ilvl w:val="0"/>
          <w:numId w:val="12"/>
        </w:numPr>
        <w:autoSpaceDE/>
        <w:autoSpaceDN/>
        <w:adjustRightInd/>
        <w:rPr>
          <w:iCs/>
          <w:lang w:val="ru-RU"/>
        </w:rPr>
      </w:pPr>
      <w:r w:rsidRPr="002D1BAA">
        <w:rPr>
          <w:iCs/>
          <w:lang w:val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192663" w:rsidRPr="002D1BAA" w:rsidRDefault="00192663" w:rsidP="00192663">
      <w:pPr>
        <w:rPr>
          <w:b/>
          <w:lang w:val="ru-RU"/>
        </w:rPr>
      </w:pPr>
    </w:p>
    <w:p w:rsidR="0056197F" w:rsidRDefault="0056197F" w:rsidP="00AE27FD">
      <w:pPr>
        <w:pStyle w:val="40"/>
        <w:shd w:val="clear" w:color="auto" w:fill="auto"/>
        <w:tabs>
          <w:tab w:val="left" w:pos="284"/>
        </w:tabs>
        <w:spacing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3E505E" w:rsidRDefault="003E505E" w:rsidP="00AE27FD">
      <w:pPr>
        <w:pStyle w:val="40"/>
        <w:shd w:val="clear" w:color="auto" w:fill="auto"/>
        <w:tabs>
          <w:tab w:val="left" w:pos="284"/>
        </w:tabs>
        <w:spacing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3E505E" w:rsidRDefault="003E505E" w:rsidP="00AE27FD">
      <w:pPr>
        <w:pStyle w:val="40"/>
        <w:shd w:val="clear" w:color="auto" w:fill="auto"/>
        <w:tabs>
          <w:tab w:val="left" w:pos="284"/>
        </w:tabs>
        <w:spacing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3E505E" w:rsidRPr="002D1BAA" w:rsidRDefault="003E505E" w:rsidP="00AE27FD">
      <w:pPr>
        <w:pStyle w:val="40"/>
        <w:shd w:val="clear" w:color="auto" w:fill="auto"/>
        <w:tabs>
          <w:tab w:val="left" w:pos="284"/>
        </w:tabs>
        <w:spacing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03299C" w:rsidRPr="002D1BAA" w:rsidRDefault="00E77086" w:rsidP="00A40A2C">
      <w:pPr>
        <w:shd w:val="clear" w:color="auto" w:fill="FFFFFF"/>
        <w:ind w:left="142" w:firstLine="306"/>
        <w:jc w:val="center"/>
        <w:rPr>
          <w:b/>
          <w:bCs/>
          <w:iCs/>
          <w:color w:val="000000"/>
          <w:spacing w:val="6"/>
          <w:lang w:val="ru-RU"/>
        </w:rPr>
      </w:pPr>
      <w:r w:rsidRPr="002D1BAA">
        <w:rPr>
          <w:b/>
          <w:bCs/>
          <w:iCs/>
          <w:color w:val="000000"/>
          <w:spacing w:val="6"/>
          <w:lang w:val="ru-RU"/>
        </w:rPr>
        <w:lastRenderedPageBreak/>
        <w:t>2</w:t>
      </w:r>
      <w:r w:rsidR="00AE27FD" w:rsidRPr="002D1BAA">
        <w:rPr>
          <w:b/>
          <w:bCs/>
          <w:iCs/>
          <w:color w:val="000000"/>
          <w:spacing w:val="6"/>
          <w:lang w:val="ru-RU"/>
        </w:rPr>
        <w:t>.</w:t>
      </w:r>
      <w:r w:rsidR="00A40A2C" w:rsidRPr="002D1BAA">
        <w:rPr>
          <w:b/>
          <w:bCs/>
          <w:iCs/>
          <w:color w:val="000000"/>
          <w:spacing w:val="6"/>
          <w:lang w:val="ru-RU"/>
        </w:rPr>
        <w:t>Содержание учебного предмета</w:t>
      </w:r>
      <w:r w:rsidR="0003299C" w:rsidRPr="002D1BAA">
        <w:rPr>
          <w:b/>
          <w:bCs/>
          <w:iCs/>
          <w:color w:val="000000"/>
          <w:spacing w:val="6"/>
          <w:lang w:val="ru-RU"/>
        </w:rPr>
        <w:t>.</w:t>
      </w:r>
    </w:p>
    <w:p w:rsidR="00A40A2C" w:rsidRPr="002D1BAA" w:rsidRDefault="0003299C" w:rsidP="00A40A2C">
      <w:pPr>
        <w:shd w:val="clear" w:color="auto" w:fill="FFFFFF"/>
        <w:ind w:left="142" w:firstLine="306"/>
        <w:jc w:val="center"/>
        <w:rPr>
          <w:b/>
          <w:bCs/>
          <w:iCs/>
          <w:color w:val="000000"/>
          <w:spacing w:val="6"/>
          <w:lang w:val="ru-RU"/>
        </w:rPr>
      </w:pPr>
      <w:r w:rsidRPr="002D1BAA">
        <w:rPr>
          <w:b/>
          <w:bCs/>
          <w:iCs/>
          <w:color w:val="000000"/>
          <w:spacing w:val="6"/>
          <w:lang w:val="ru-RU"/>
        </w:rPr>
        <w:t xml:space="preserve"> </w:t>
      </w:r>
    </w:p>
    <w:p w:rsidR="00A40A2C" w:rsidRPr="002D1BAA" w:rsidRDefault="00A40A2C" w:rsidP="0003299C">
      <w:pPr>
        <w:spacing w:line="0" w:lineRule="atLeast"/>
        <w:ind w:firstLine="57"/>
        <w:rPr>
          <w:b/>
          <w:lang w:val="ru-RU"/>
        </w:rPr>
      </w:pPr>
      <w:r w:rsidRPr="002D1BAA">
        <w:rPr>
          <w:b/>
          <w:lang w:val="ru-RU"/>
        </w:rPr>
        <w:t xml:space="preserve">Повторение. Числа от 1 до 1000 </w:t>
      </w:r>
    </w:p>
    <w:p w:rsidR="00A40A2C" w:rsidRPr="002D1BAA" w:rsidRDefault="00A40A2C" w:rsidP="00A40A2C">
      <w:pPr>
        <w:shd w:val="clear" w:color="auto" w:fill="FFFFFF"/>
        <w:ind w:left="19"/>
        <w:jc w:val="both"/>
        <w:rPr>
          <w:lang w:val="ru-RU"/>
        </w:rPr>
      </w:pPr>
      <w:r w:rsidRPr="002D1BAA">
        <w:rPr>
          <w:lang w:val="ru-RU"/>
        </w:rPr>
        <w:t>Четыре арифметических действия. Порядок их выполне</w:t>
      </w:r>
      <w:r w:rsidRPr="002D1BAA">
        <w:rPr>
          <w:lang w:val="ru-RU"/>
        </w:rPr>
        <w:softHyphen/>
        <w:t>ния в выражениях, содержащих 2 - 4 действия. Письменные приемы вычислений.</w:t>
      </w:r>
    </w:p>
    <w:p w:rsidR="00A40A2C" w:rsidRPr="002D1BAA" w:rsidRDefault="00A40A2C" w:rsidP="0003299C">
      <w:pPr>
        <w:spacing w:line="0" w:lineRule="atLeast"/>
        <w:ind w:firstLine="57"/>
        <w:rPr>
          <w:b/>
          <w:lang w:val="ru-RU"/>
        </w:rPr>
      </w:pPr>
      <w:r w:rsidRPr="002D1BAA">
        <w:rPr>
          <w:b/>
          <w:lang w:val="ru-RU"/>
        </w:rPr>
        <w:t xml:space="preserve">Числа больше 1000. Нумерация </w:t>
      </w:r>
    </w:p>
    <w:p w:rsidR="00A40A2C" w:rsidRPr="002D1BAA" w:rsidRDefault="00A40A2C" w:rsidP="00A40A2C">
      <w:pPr>
        <w:jc w:val="both"/>
        <w:rPr>
          <w:lang w:val="ru-RU"/>
        </w:rPr>
      </w:pPr>
      <w:r w:rsidRPr="002D1BAA">
        <w:rPr>
          <w:lang w:val="ru-RU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A40A2C" w:rsidRPr="002D1BAA" w:rsidRDefault="00A40A2C" w:rsidP="0003299C">
      <w:pPr>
        <w:spacing w:line="0" w:lineRule="atLeast"/>
        <w:rPr>
          <w:b/>
          <w:lang w:val="ru-RU"/>
        </w:rPr>
      </w:pPr>
      <w:r w:rsidRPr="002D1BAA">
        <w:rPr>
          <w:b/>
          <w:lang w:val="ru-RU"/>
        </w:rPr>
        <w:t xml:space="preserve">Числа больше 1000. Величины </w:t>
      </w:r>
    </w:p>
    <w:p w:rsidR="00A40A2C" w:rsidRPr="002D1BAA" w:rsidRDefault="00A40A2C" w:rsidP="00A40A2C">
      <w:pPr>
        <w:shd w:val="clear" w:color="auto" w:fill="FFFFFF"/>
        <w:ind w:left="50" w:right="22" w:hanging="50"/>
        <w:jc w:val="both"/>
        <w:rPr>
          <w:lang w:val="ru-RU"/>
        </w:rPr>
      </w:pPr>
      <w:r w:rsidRPr="002D1BAA">
        <w:rPr>
          <w:lang w:val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2D1BAA">
        <w:rPr>
          <w:lang w:val="ru-RU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40A2C" w:rsidRPr="002D1BAA" w:rsidRDefault="00A40A2C" w:rsidP="0003299C">
      <w:pPr>
        <w:spacing w:line="0" w:lineRule="atLeast"/>
        <w:ind w:firstLine="57"/>
        <w:rPr>
          <w:b/>
          <w:lang w:val="ru-RU"/>
        </w:rPr>
      </w:pPr>
      <w:r w:rsidRPr="002D1BAA">
        <w:rPr>
          <w:b/>
          <w:lang w:val="ru-RU"/>
        </w:rPr>
        <w:t xml:space="preserve">Числа больше 1000. Сложение и вычитание </w:t>
      </w:r>
    </w:p>
    <w:p w:rsidR="00A40A2C" w:rsidRPr="002D1BAA" w:rsidRDefault="00A40A2C" w:rsidP="00A40A2C">
      <w:pPr>
        <w:jc w:val="both"/>
        <w:rPr>
          <w:lang w:val="ru-RU"/>
        </w:rPr>
      </w:pPr>
      <w:r w:rsidRPr="002D1BAA">
        <w:rPr>
          <w:lang w:val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2D1BAA">
        <w:rPr>
          <w:lang w:val="ru-RU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2D1BAA">
        <w:rPr>
          <w:i/>
          <w:iCs/>
          <w:spacing w:val="-1"/>
          <w:lang w:val="ru-RU"/>
        </w:rPr>
        <w:t>х</w:t>
      </w:r>
      <w:r w:rsidRPr="002D1BAA">
        <w:rPr>
          <w:iCs/>
          <w:spacing w:val="-1"/>
          <w:lang w:val="ru-RU"/>
        </w:rPr>
        <w:t xml:space="preserve"> + </w:t>
      </w:r>
      <w:r w:rsidRPr="002D1BAA">
        <w:rPr>
          <w:spacing w:val="-1"/>
          <w:lang w:val="ru-RU"/>
        </w:rPr>
        <w:t>312 = 654 + 79, 729</w:t>
      </w:r>
      <w:r w:rsidRPr="002D1BAA">
        <w:rPr>
          <w:lang w:val="ru-RU"/>
        </w:rPr>
        <w:t xml:space="preserve"> - </w:t>
      </w:r>
      <w:r w:rsidRPr="002D1BAA">
        <w:rPr>
          <w:i/>
          <w:lang w:val="ru-RU"/>
        </w:rPr>
        <w:t>х</w:t>
      </w:r>
      <w:r w:rsidRPr="002D1BAA">
        <w:rPr>
          <w:lang w:val="ru-RU"/>
        </w:rPr>
        <w:t xml:space="preserve"> = 217 + 163, х</w:t>
      </w:r>
      <w:r w:rsidRPr="002D1BAA">
        <w:rPr>
          <w:iCs/>
          <w:lang w:val="ru-RU"/>
        </w:rPr>
        <w:t xml:space="preserve"> - </w:t>
      </w:r>
      <w:r w:rsidRPr="002D1BAA">
        <w:rPr>
          <w:lang w:val="ru-RU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A40A2C" w:rsidRPr="002D1BAA" w:rsidRDefault="00A40A2C" w:rsidP="0092759D">
      <w:pPr>
        <w:spacing w:line="0" w:lineRule="atLeast"/>
        <w:ind w:firstLine="57"/>
        <w:rPr>
          <w:b/>
          <w:lang w:val="ru-RU"/>
        </w:rPr>
      </w:pPr>
      <w:r w:rsidRPr="002D1BAA">
        <w:rPr>
          <w:b/>
          <w:lang w:val="ru-RU"/>
        </w:rPr>
        <w:t>Числа больше 1000. Умножение и деление Умножение на двузначное и трехзначное число</w:t>
      </w:r>
    </w:p>
    <w:p w:rsidR="00A40A2C" w:rsidRPr="002D1BAA" w:rsidRDefault="00A40A2C" w:rsidP="00A40A2C">
      <w:pPr>
        <w:jc w:val="both"/>
        <w:rPr>
          <w:lang w:val="ru-RU"/>
        </w:rPr>
      </w:pPr>
      <w:r w:rsidRPr="002D1BAA">
        <w:rPr>
          <w:lang w:val="ru-RU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2D1BAA">
        <w:rPr>
          <w:i/>
          <w:lang w:val="ru-RU"/>
        </w:rPr>
        <w:t>х</w:t>
      </w:r>
      <w:r w:rsidRPr="002D1BAA">
        <w:rPr>
          <w:lang w:val="ru-RU"/>
        </w:rPr>
        <w:t xml:space="preserve"> = 429 + 120, </w:t>
      </w:r>
      <w:r w:rsidRPr="002D1BAA">
        <w:rPr>
          <w:i/>
          <w:iCs/>
          <w:lang w:val="ru-RU"/>
        </w:rPr>
        <w:t>х</w:t>
      </w:r>
      <w:r w:rsidRPr="002D1BAA">
        <w:rPr>
          <w:iCs/>
          <w:lang w:val="ru-RU"/>
        </w:rPr>
        <w:t xml:space="preserve"> - </w:t>
      </w:r>
      <w:r w:rsidRPr="002D1BAA">
        <w:rPr>
          <w:lang w:val="ru-RU"/>
        </w:rPr>
        <w:t>18 = 270- 50, 360</w:t>
      </w:r>
      <w:proofErr w:type="gramStart"/>
      <w:r w:rsidRPr="002D1BAA">
        <w:rPr>
          <w:lang w:val="ru-RU"/>
        </w:rPr>
        <w:t xml:space="preserve"> :</w:t>
      </w:r>
      <w:proofErr w:type="gramEnd"/>
      <w:r w:rsidRPr="002D1BAA">
        <w:rPr>
          <w:lang w:val="ru-RU"/>
        </w:rPr>
        <w:t xml:space="preserve"> </w:t>
      </w:r>
      <w:r w:rsidRPr="002D1BAA">
        <w:rPr>
          <w:i/>
          <w:iCs/>
          <w:lang w:val="ru-RU"/>
        </w:rPr>
        <w:t>х</w:t>
      </w:r>
      <w:r w:rsidRPr="002D1BAA">
        <w:rPr>
          <w:iCs/>
          <w:lang w:val="ru-RU"/>
        </w:rPr>
        <w:t xml:space="preserve"> </w:t>
      </w:r>
      <w:r w:rsidRPr="002D1BAA">
        <w:rPr>
          <w:lang w:val="ru-RU"/>
        </w:rPr>
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A40A2C" w:rsidRPr="002D1BAA" w:rsidRDefault="0003299C" w:rsidP="007A33D7">
      <w:pPr>
        <w:rPr>
          <w:b/>
          <w:lang w:val="ru-RU"/>
        </w:rPr>
      </w:pPr>
      <w:r w:rsidRPr="002D1BAA">
        <w:rPr>
          <w:b/>
          <w:lang w:val="ru-RU"/>
        </w:rPr>
        <w:t xml:space="preserve">Итоговое повторение </w:t>
      </w:r>
    </w:p>
    <w:p w:rsidR="00B50F8E" w:rsidRPr="002D1BAA" w:rsidRDefault="00A40A2C" w:rsidP="00B50F8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lang w:val="ru-RU"/>
        </w:rPr>
      </w:pPr>
      <w:r w:rsidRPr="002D1BAA">
        <w:rPr>
          <w:lang w:val="ru-RU"/>
        </w:rPr>
        <w:t>Повторение изученных тем за год</w:t>
      </w:r>
      <w:r w:rsidR="00B50F8E" w:rsidRPr="002D1BAA">
        <w:rPr>
          <w:lang w:val="ru-RU"/>
        </w:rPr>
        <w:t>.</w:t>
      </w:r>
    </w:p>
    <w:p w:rsidR="00B50F8E" w:rsidRPr="002D1BAA" w:rsidRDefault="00B50F8E" w:rsidP="00B50F8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lang w:val="ru-RU"/>
        </w:rPr>
      </w:pPr>
    </w:p>
    <w:p w:rsidR="00B50F8E" w:rsidRPr="002D1BAA" w:rsidRDefault="00B50F8E" w:rsidP="00B50F8E">
      <w:pPr>
        <w:tabs>
          <w:tab w:val="left" w:pos="590"/>
        </w:tabs>
        <w:spacing w:before="100" w:beforeAutospacing="1" w:after="100" w:afterAutospacing="1"/>
        <w:contextualSpacing/>
        <w:jc w:val="center"/>
        <w:rPr>
          <w:b/>
          <w:lang w:val="ru-RU"/>
        </w:rPr>
      </w:pPr>
      <w:r w:rsidRPr="002D1BAA">
        <w:rPr>
          <w:b/>
          <w:lang w:val="ru-RU"/>
        </w:rPr>
        <w:t>Формы проведения урока</w:t>
      </w:r>
    </w:p>
    <w:p w:rsidR="00B50F8E" w:rsidRPr="002D1BAA" w:rsidRDefault="00B50F8E" w:rsidP="00B50F8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lang w:val="ru-RU" w:eastAsia="en-US"/>
        </w:rPr>
      </w:pPr>
      <w:r w:rsidRPr="002D1BAA">
        <w:rPr>
          <w:rFonts w:eastAsia="Calibri"/>
          <w:b/>
          <w:lang w:val="ru-RU" w:eastAsia="en-US"/>
        </w:rPr>
        <w:t>В зависимости от типа урока</w:t>
      </w:r>
      <w:r w:rsidRPr="002D1BAA">
        <w:rPr>
          <w:rFonts w:eastAsia="Calibri"/>
          <w:lang w:val="ru-RU" w:eastAsia="en-US"/>
        </w:rPr>
        <w:t xml:space="preserve">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лекция, дискуссия, расспрос, заочное путешествие, ролевая игра, викторина.</w:t>
      </w:r>
    </w:p>
    <w:p w:rsidR="00B50F8E" w:rsidRPr="002D1BAA" w:rsidRDefault="00B50F8E" w:rsidP="00B50F8E">
      <w:pPr>
        <w:rPr>
          <w:lang w:val="ru-RU"/>
        </w:rPr>
      </w:pPr>
    </w:p>
    <w:p w:rsidR="00B50F8E" w:rsidRPr="002D1BAA" w:rsidRDefault="00B50F8E" w:rsidP="00B50F8E">
      <w:pPr>
        <w:tabs>
          <w:tab w:val="left" w:pos="590"/>
        </w:tabs>
        <w:spacing w:before="100" w:beforeAutospacing="1" w:after="100" w:afterAutospacing="1"/>
        <w:contextualSpacing/>
        <w:jc w:val="center"/>
        <w:rPr>
          <w:rFonts w:eastAsia="Calibri"/>
          <w:lang w:val="ru-RU" w:eastAsia="en-US"/>
        </w:rPr>
      </w:pPr>
      <w:r w:rsidRPr="002D1BAA">
        <w:rPr>
          <w:rFonts w:eastAsia="Calibri"/>
          <w:b/>
          <w:lang w:val="ru-RU" w:eastAsia="en-US"/>
        </w:rPr>
        <w:t>Основные виды учебной деятельности:</w:t>
      </w:r>
    </w:p>
    <w:p w:rsidR="00B50F8E" w:rsidRPr="002D1BAA" w:rsidRDefault="00B50F8E" w:rsidP="00B50F8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val="ru-RU" w:eastAsia="en-US"/>
        </w:rPr>
      </w:pPr>
      <w:r w:rsidRPr="002D1BAA">
        <w:rPr>
          <w:rFonts w:eastAsia="Calibri"/>
          <w:color w:val="000000" w:themeColor="text1"/>
          <w:lang w:val="ru-RU" w:eastAsia="en-US"/>
        </w:rPr>
        <w:t>1.</w:t>
      </w:r>
      <w:r w:rsidRPr="002D1BAA">
        <w:rPr>
          <w:rFonts w:eastAsia="Calibri"/>
          <w:color w:val="000000" w:themeColor="text1"/>
          <w:lang w:val="ru-RU" w:eastAsia="en-US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B50F8E" w:rsidRPr="002D1BAA" w:rsidRDefault="00B50F8E" w:rsidP="00B50F8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val="ru-RU" w:eastAsia="en-US"/>
        </w:rPr>
      </w:pPr>
      <w:r w:rsidRPr="002D1BAA">
        <w:rPr>
          <w:rFonts w:eastAsia="Calibri"/>
          <w:color w:val="000000" w:themeColor="text1"/>
          <w:lang w:val="ru-RU" w:eastAsia="en-US"/>
        </w:rPr>
        <w:t>2.</w:t>
      </w:r>
      <w:r w:rsidRPr="002D1BAA">
        <w:rPr>
          <w:rFonts w:eastAsia="Calibri"/>
          <w:color w:val="000000" w:themeColor="text1"/>
          <w:lang w:val="ru-RU" w:eastAsia="en-US"/>
        </w:rPr>
        <w:tab/>
        <w:t xml:space="preserve">Групповая (Организация парной работы или выполнение дифференцированных заданий </w:t>
      </w:r>
      <w:r w:rsidRPr="002D1BAA">
        <w:rPr>
          <w:rFonts w:eastAsia="Calibri"/>
          <w:color w:val="000000" w:themeColor="text1"/>
          <w:lang w:val="ru-RU" w:eastAsia="en-US"/>
        </w:rPr>
        <w:lastRenderedPageBreak/>
        <w:t>группой школьников (с помощью учебника, карточек, классной доски)).</w:t>
      </w:r>
    </w:p>
    <w:p w:rsidR="00B50F8E" w:rsidRPr="002D1BAA" w:rsidRDefault="00B50F8E" w:rsidP="00B50F8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val="ru-RU" w:eastAsia="en-US"/>
        </w:rPr>
      </w:pPr>
      <w:r w:rsidRPr="002D1BAA">
        <w:rPr>
          <w:rFonts w:eastAsia="Calibri"/>
          <w:color w:val="000000" w:themeColor="text1"/>
          <w:lang w:val="ru-RU" w:eastAsia="en-US"/>
        </w:rPr>
        <w:t>3.</w:t>
      </w:r>
      <w:r w:rsidRPr="002D1BAA">
        <w:rPr>
          <w:rFonts w:eastAsia="Calibri"/>
          <w:color w:val="000000" w:themeColor="text1"/>
          <w:lang w:val="ru-RU" w:eastAsia="en-US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B50F8E" w:rsidRPr="002D1BAA" w:rsidRDefault="00B50F8E" w:rsidP="00B50F8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val="ru-RU" w:eastAsia="en-US"/>
        </w:rPr>
      </w:pPr>
      <w:r w:rsidRPr="002D1BAA">
        <w:rPr>
          <w:rFonts w:eastAsia="Calibri"/>
          <w:color w:val="000000" w:themeColor="text1"/>
          <w:lang w:val="ru-RU" w:eastAsia="en-US"/>
        </w:rPr>
        <w:t>4.</w:t>
      </w:r>
      <w:r w:rsidRPr="002D1BAA">
        <w:rPr>
          <w:rFonts w:eastAsia="Calibri"/>
          <w:color w:val="000000" w:themeColor="text1"/>
          <w:lang w:val="ru-RU" w:eastAsia="en-US"/>
        </w:rPr>
        <w:tab/>
        <w:t>Коллективная (Частичная или полная передача организации учебного занятия учащимся класса).</w:t>
      </w:r>
    </w:p>
    <w:p w:rsidR="00B50F8E" w:rsidRPr="002D1BAA" w:rsidRDefault="00B50F8E" w:rsidP="00B50F8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val="ru-RU" w:eastAsia="en-US"/>
        </w:rPr>
      </w:pPr>
      <w:r w:rsidRPr="002D1BAA">
        <w:rPr>
          <w:rFonts w:eastAsia="Calibri"/>
          <w:color w:val="000000" w:themeColor="text1"/>
          <w:lang w:val="ru-RU" w:eastAsia="en-US"/>
        </w:rPr>
        <w:t>5.</w:t>
      </w:r>
      <w:r w:rsidRPr="002D1BAA">
        <w:rPr>
          <w:rFonts w:eastAsia="Calibri"/>
          <w:color w:val="000000" w:themeColor="text1"/>
          <w:lang w:val="ru-RU" w:eastAsia="en-US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B50F8E" w:rsidRPr="002D1BAA" w:rsidRDefault="00B50F8E" w:rsidP="00B50F8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color w:val="000000" w:themeColor="text1"/>
          <w:lang w:val="ru-RU" w:eastAsia="en-US"/>
        </w:rPr>
      </w:pPr>
    </w:p>
    <w:p w:rsidR="00B50F8E" w:rsidRPr="002D1BAA" w:rsidRDefault="00B50F8E" w:rsidP="00B50F8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lang w:val="ru-RU"/>
        </w:rPr>
      </w:pPr>
      <w:r w:rsidRPr="002D1BAA">
        <w:rPr>
          <w:rFonts w:eastAsia="Calibri"/>
          <w:b/>
          <w:lang w:val="ru-RU" w:eastAsia="en-US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2D1BAA">
        <w:rPr>
          <w:lang w:val="ru-RU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2D1BAA">
        <w:rPr>
          <w:lang w:val="ru-RU"/>
        </w:rPr>
        <w:t>видеолекций</w:t>
      </w:r>
      <w:proofErr w:type="spellEnd"/>
      <w:r w:rsidRPr="002D1BAA">
        <w:rPr>
          <w:lang w:val="ru-RU"/>
        </w:rPr>
        <w:t xml:space="preserve"> (уроков). </w:t>
      </w:r>
    </w:p>
    <w:p w:rsidR="00A40A2C" w:rsidRPr="0092759D" w:rsidRDefault="00A40A2C" w:rsidP="00A40A2C">
      <w:pPr>
        <w:rPr>
          <w:sz w:val="28"/>
          <w:szCs w:val="28"/>
          <w:lang w:val="ru-RU"/>
        </w:rPr>
      </w:pPr>
    </w:p>
    <w:p w:rsidR="00BD371A" w:rsidRPr="0092759D" w:rsidRDefault="00BD371A" w:rsidP="00A40A2C">
      <w:pPr>
        <w:rPr>
          <w:rStyle w:val="a6"/>
          <w:i w:val="0"/>
          <w:sz w:val="28"/>
          <w:szCs w:val="28"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AC0D0C" w:rsidRDefault="00AC0D0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4D3C98" w:rsidRPr="002D1BAA" w:rsidRDefault="0003299C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  <w:r w:rsidRPr="002D1BAA">
        <w:rPr>
          <w:b/>
          <w:lang w:val="ru-RU"/>
        </w:rPr>
        <w:lastRenderedPageBreak/>
        <w:t>3</w:t>
      </w:r>
      <w:r w:rsidR="004D3C98" w:rsidRPr="002D1BAA">
        <w:rPr>
          <w:b/>
          <w:lang w:val="ru-RU"/>
        </w:rPr>
        <w:t>. Календарно -тематическое планирование.</w:t>
      </w:r>
    </w:p>
    <w:p w:rsidR="004D3C98" w:rsidRPr="002D1BAA" w:rsidRDefault="004D3C98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880"/>
        <w:gridCol w:w="7245"/>
        <w:gridCol w:w="828"/>
      </w:tblGrid>
      <w:tr w:rsidR="00C559D0" w:rsidRPr="002D1BAA" w:rsidTr="00C559D0">
        <w:trPr>
          <w:trHeight w:val="276"/>
        </w:trPr>
        <w:tc>
          <w:tcPr>
            <w:tcW w:w="958" w:type="dxa"/>
          </w:tcPr>
          <w:p w:rsidR="00C559D0" w:rsidRPr="002D1BAA" w:rsidRDefault="00C559D0" w:rsidP="0003299C">
            <w:pPr>
              <w:jc w:val="center"/>
              <w:rPr>
                <w:b/>
              </w:rPr>
            </w:pPr>
            <w:r w:rsidRPr="002D1BAA">
              <w:rPr>
                <w:b/>
              </w:rPr>
              <w:t xml:space="preserve">№ </w:t>
            </w:r>
            <w:proofErr w:type="spellStart"/>
            <w:r w:rsidRPr="002D1BAA">
              <w:rPr>
                <w:b/>
              </w:rPr>
              <w:t>урока</w:t>
            </w:r>
            <w:proofErr w:type="spellEnd"/>
          </w:p>
        </w:tc>
        <w:tc>
          <w:tcPr>
            <w:tcW w:w="880" w:type="dxa"/>
          </w:tcPr>
          <w:p w:rsidR="00C559D0" w:rsidRPr="002D1BAA" w:rsidRDefault="00C559D0" w:rsidP="0003299C">
            <w:pPr>
              <w:jc w:val="center"/>
              <w:rPr>
                <w:b/>
                <w:lang w:val="ru-RU"/>
              </w:rPr>
            </w:pPr>
            <w:r w:rsidRPr="002D1BAA">
              <w:rPr>
                <w:b/>
                <w:lang w:val="ru-RU"/>
              </w:rPr>
              <w:t>Дата урока</w:t>
            </w:r>
          </w:p>
        </w:tc>
        <w:tc>
          <w:tcPr>
            <w:tcW w:w="7245" w:type="dxa"/>
          </w:tcPr>
          <w:p w:rsidR="00C559D0" w:rsidRPr="002D1BAA" w:rsidRDefault="00C559D0" w:rsidP="0003299C">
            <w:pPr>
              <w:jc w:val="center"/>
              <w:rPr>
                <w:b/>
                <w:lang w:val="ru-RU"/>
              </w:rPr>
            </w:pPr>
            <w:r w:rsidRPr="002D1BAA">
              <w:rPr>
                <w:b/>
                <w:lang w:val="ru-RU"/>
              </w:rPr>
              <w:t>Тема урока</w:t>
            </w:r>
          </w:p>
        </w:tc>
        <w:tc>
          <w:tcPr>
            <w:tcW w:w="828" w:type="dxa"/>
          </w:tcPr>
          <w:p w:rsidR="00C559D0" w:rsidRPr="002D1BAA" w:rsidRDefault="00C559D0" w:rsidP="0003299C">
            <w:pPr>
              <w:jc w:val="center"/>
              <w:rPr>
                <w:b/>
                <w:lang w:val="ru-RU"/>
              </w:rPr>
            </w:pPr>
            <w:r w:rsidRPr="002D1BAA">
              <w:rPr>
                <w:b/>
                <w:lang w:val="ru-RU"/>
              </w:rPr>
              <w:t>Кол-во часов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</w:p>
        </w:tc>
        <w:tc>
          <w:tcPr>
            <w:tcW w:w="880" w:type="dxa"/>
          </w:tcPr>
          <w:p w:rsidR="00C559D0" w:rsidRPr="002D1BAA" w:rsidRDefault="00C559D0" w:rsidP="00C559D0">
            <w:pPr>
              <w:jc w:val="center"/>
              <w:rPr>
                <w:b/>
              </w:rPr>
            </w:pPr>
          </w:p>
        </w:tc>
        <w:tc>
          <w:tcPr>
            <w:tcW w:w="7245" w:type="dxa"/>
          </w:tcPr>
          <w:p w:rsidR="00C559D0" w:rsidRPr="002D1BAA" w:rsidRDefault="00C559D0" w:rsidP="00C559D0">
            <w:pPr>
              <w:jc w:val="center"/>
              <w:rPr>
                <w:b/>
              </w:rPr>
            </w:pPr>
            <w:proofErr w:type="spellStart"/>
            <w:r w:rsidRPr="002D1BAA">
              <w:rPr>
                <w:b/>
              </w:rPr>
              <w:t>Чис</w:t>
            </w:r>
            <w:r w:rsidR="00167F55">
              <w:rPr>
                <w:b/>
              </w:rPr>
              <w:t>ла</w:t>
            </w:r>
            <w:proofErr w:type="spellEnd"/>
            <w:r w:rsidR="00167F55">
              <w:rPr>
                <w:b/>
              </w:rPr>
              <w:t xml:space="preserve"> </w:t>
            </w:r>
            <w:proofErr w:type="spellStart"/>
            <w:r w:rsidR="00167F55">
              <w:rPr>
                <w:b/>
              </w:rPr>
              <w:t>от</w:t>
            </w:r>
            <w:proofErr w:type="spellEnd"/>
            <w:r w:rsidR="00167F55">
              <w:rPr>
                <w:b/>
              </w:rPr>
              <w:t xml:space="preserve"> 1 </w:t>
            </w:r>
            <w:proofErr w:type="spellStart"/>
            <w:r w:rsidR="00167F55">
              <w:rPr>
                <w:b/>
              </w:rPr>
              <w:t>до</w:t>
            </w:r>
            <w:proofErr w:type="spellEnd"/>
            <w:r w:rsidR="00167F55">
              <w:rPr>
                <w:b/>
              </w:rPr>
              <w:t xml:space="preserve"> 1000 </w:t>
            </w:r>
          </w:p>
        </w:tc>
        <w:tc>
          <w:tcPr>
            <w:tcW w:w="828" w:type="dxa"/>
          </w:tcPr>
          <w:p w:rsidR="00C559D0" w:rsidRPr="002D1BAA" w:rsidRDefault="002D1BAA" w:rsidP="00C559D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1</w:t>
            </w:r>
          </w:p>
        </w:tc>
        <w:tc>
          <w:tcPr>
            <w:tcW w:w="880" w:type="dxa"/>
          </w:tcPr>
          <w:p w:rsidR="00C559D0" w:rsidRPr="00C46938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Нумерация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чисел</w:t>
            </w:r>
            <w:proofErr w:type="spellEnd"/>
            <w:r w:rsidRPr="002D1BAA">
              <w:t xml:space="preserve">. </w:t>
            </w:r>
            <w:proofErr w:type="spellStart"/>
            <w:r w:rsidRPr="002D1BAA">
              <w:t>Повторение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2</w:t>
            </w:r>
          </w:p>
        </w:tc>
        <w:tc>
          <w:tcPr>
            <w:tcW w:w="880" w:type="dxa"/>
          </w:tcPr>
          <w:p w:rsidR="00C559D0" w:rsidRPr="002D1BAA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r w:rsidRPr="002D1BAA">
              <w:rPr>
                <w:lang w:val="ru-RU"/>
              </w:rPr>
              <w:t xml:space="preserve">Порядок действий в числовых выражениях. </w:t>
            </w:r>
            <w:proofErr w:type="spellStart"/>
            <w:r w:rsidRPr="002D1BAA">
              <w:t>Сложение</w:t>
            </w:r>
            <w:proofErr w:type="spellEnd"/>
            <w:r w:rsidRPr="002D1BAA">
              <w:t xml:space="preserve"> и </w:t>
            </w:r>
            <w:proofErr w:type="spellStart"/>
            <w:r w:rsidRPr="002D1BAA">
              <w:t>вычитание</w:t>
            </w:r>
            <w:proofErr w:type="spellEnd"/>
            <w:r w:rsidRPr="002D1BAA">
              <w:t>..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3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C46938">
              <w:rPr>
                <w:lang w:val="ru-RU"/>
              </w:rPr>
              <w:t>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Нахождение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суммы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нескольких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слагаемых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4</w:t>
            </w:r>
          </w:p>
        </w:tc>
        <w:tc>
          <w:tcPr>
            <w:tcW w:w="880" w:type="dxa"/>
          </w:tcPr>
          <w:p w:rsidR="00C559D0" w:rsidRPr="002D1BAA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Алгоритм письменного вычитания трёхзначных чисел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5</w:t>
            </w:r>
          </w:p>
        </w:tc>
        <w:tc>
          <w:tcPr>
            <w:tcW w:w="880" w:type="dxa"/>
          </w:tcPr>
          <w:p w:rsidR="00C559D0" w:rsidRPr="002D1BAA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Умножение трёхзначного числа на однозначное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6</w:t>
            </w:r>
          </w:p>
        </w:tc>
        <w:tc>
          <w:tcPr>
            <w:tcW w:w="880" w:type="dxa"/>
          </w:tcPr>
          <w:p w:rsidR="00C559D0" w:rsidRPr="00C46938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46938">
              <w:rPr>
                <w:lang w:val="ru-RU"/>
              </w:rPr>
              <w:t>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Свойства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умножения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7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C46938">
              <w:rPr>
                <w:lang w:val="ru-RU"/>
              </w:rPr>
              <w:t>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Алгоритм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письменного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деления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8</w:t>
            </w:r>
          </w:p>
        </w:tc>
        <w:tc>
          <w:tcPr>
            <w:tcW w:w="880" w:type="dxa"/>
          </w:tcPr>
          <w:p w:rsidR="00C559D0" w:rsidRPr="002D1BAA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Приёмы письм</w:t>
            </w:r>
            <w:bookmarkStart w:id="0" w:name="_GoBack"/>
            <w:bookmarkEnd w:id="0"/>
            <w:r w:rsidRPr="002D1BAA">
              <w:rPr>
                <w:lang w:val="ru-RU"/>
              </w:rPr>
              <w:t>енного деления.</w:t>
            </w:r>
            <w:r w:rsidRPr="002D1BAA">
              <w:rPr>
                <w:b/>
                <w:lang w:val="ru-RU"/>
              </w:rPr>
              <w:t xml:space="preserve"> 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9</w:t>
            </w:r>
          </w:p>
        </w:tc>
        <w:tc>
          <w:tcPr>
            <w:tcW w:w="880" w:type="dxa"/>
          </w:tcPr>
          <w:p w:rsidR="00C559D0" w:rsidRPr="00C46938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Приёмы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письменного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деления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10</w:t>
            </w:r>
          </w:p>
        </w:tc>
        <w:tc>
          <w:tcPr>
            <w:tcW w:w="880" w:type="dxa"/>
          </w:tcPr>
          <w:p w:rsidR="00C559D0" w:rsidRPr="00C46938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C46938">
              <w:rPr>
                <w:lang w:val="ru-RU"/>
              </w:rPr>
              <w:t>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b/>
              </w:rPr>
            </w:pPr>
            <w:proofErr w:type="spellStart"/>
            <w:r w:rsidRPr="002D1BAA">
              <w:t>Приёмы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письменного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деления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11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46938">
              <w:rPr>
                <w:lang w:val="ru-RU"/>
              </w:rPr>
              <w:t>.09</w:t>
            </w:r>
          </w:p>
        </w:tc>
        <w:tc>
          <w:tcPr>
            <w:tcW w:w="7245" w:type="dxa"/>
          </w:tcPr>
          <w:p w:rsidR="00C559D0" w:rsidRPr="002D1BAA" w:rsidRDefault="00B16CFB" w:rsidP="00447BE2">
            <w:pPr>
              <w:pStyle w:val="a4"/>
            </w:pPr>
            <w:r>
              <w:rPr>
                <w:lang w:val="ru-RU"/>
              </w:rPr>
              <w:t xml:space="preserve"> </w:t>
            </w:r>
            <w:r w:rsidR="00447BE2" w:rsidRPr="002D1BAA">
              <w:rPr>
                <w:lang w:val="ru-RU"/>
              </w:rPr>
              <w:t>Повторение пройденного</w:t>
            </w:r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12</w:t>
            </w:r>
          </w:p>
        </w:tc>
        <w:tc>
          <w:tcPr>
            <w:tcW w:w="880" w:type="dxa"/>
          </w:tcPr>
          <w:p w:rsidR="00C559D0" w:rsidRPr="002D1BAA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7245" w:type="dxa"/>
          </w:tcPr>
          <w:p w:rsidR="00C559D0" w:rsidRPr="002D1BAA" w:rsidRDefault="00447BE2" w:rsidP="00C559D0">
            <w:pPr>
              <w:pStyle w:val="a4"/>
              <w:rPr>
                <w:lang w:val="ru-RU"/>
              </w:rPr>
            </w:pPr>
            <w:r w:rsidRPr="0041344F">
              <w:rPr>
                <w:color w:val="FF0000"/>
                <w:lang w:val="ru-RU"/>
              </w:rPr>
              <w:t>Диагностическая работа.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  <w:rPr>
                <w:lang w:val="ru-RU"/>
              </w:rPr>
            </w:pPr>
            <w:r w:rsidRPr="002D1BAA">
              <w:rPr>
                <w:lang w:val="ru-RU"/>
              </w:rPr>
              <w:t>13</w:t>
            </w:r>
          </w:p>
        </w:tc>
        <w:tc>
          <w:tcPr>
            <w:tcW w:w="880" w:type="dxa"/>
          </w:tcPr>
          <w:p w:rsidR="00C559D0" w:rsidRPr="002D1BAA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7245" w:type="dxa"/>
          </w:tcPr>
          <w:p w:rsidR="00C559D0" w:rsidRPr="002D1BAA" w:rsidRDefault="00447BE2" w:rsidP="00447BE2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Анализ диагностической работы. Диаграммы.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  <w:rPr>
                <w:lang w:val="ru-RU"/>
              </w:rPr>
            </w:pPr>
            <w:r w:rsidRPr="002D1BAA">
              <w:rPr>
                <w:lang w:val="ru-RU"/>
              </w:rPr>
              <w:t>14</w:t>
            </w:r>
          </w:p>
        </w:tc>
        <w:tc>
          <w:tcPr>
            <w:tcW w:w="880" w:type="dxa"/>
          </w:tcPr>
          <w:p w:rsidR="00C559D0" w:rsidRPr="002D1BAA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46938">
              <w:rPr>
                <w:lang w:val="ru-RU"/>
              </w:rPr>
              <w:t>.09</w:t>
            </w:r>
          </w:p>
        </w:tc>
        <w:tc>
          <w:tcPr>
            <w:tcW w:w="7245" w:type="dxa"/>
          </w:tcPr>
          <w:p w:rsidR="00C559D0" w:rsidRPr="002D1BAA" w:rsidRDefault="00C559D0" w:rsidP="00447BE2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 </w:t>
            </w:r>
            <w:r w:rsidR="00447BE2" w:rsidRPr="002D1BAA">
              <w:rPr>
                <w:lang w:val="ru-RU"/>
              </w:rPr>
              <w:t>«Что узнали. Чему научились» Оценка достижений.</w:t>
            </w:r>
            <w:r w:rsidR="00447BE2">
              <w:rPr>
                <w:lang w:val="ru-RU"/>
              </w:rPr>
              <w:t xml:space="preserve"> </w:t>
            </w:r>
            <w:r w:rsidRPr="002D1BAA">
              <w:rPr>
                <w:lang w:val="ru-RU"/>
              </w:rPr>
              <w:t>Страничка для любознательных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C559D0" w:rsidRPr="002D1BAA" w:rsidRDefault="00C559D0" w:rsidP="00C559D0">
            <w:pPr>
              <w:pStyle w:val="a4"/>
              <w:jc w:val="center"/>
              <w:rPr>
                <w:b/>
                <w:lang w:val="ru-RU"/>
              </w:rPr>
            </w:pPr>
          </w:p>
        </w:tc>
        <w:tc>
          <w:tcPr>
            <w:tcW w:w="7245" w:type="dxa"/>
          </w:tcPr>
          <w:p w:rsidR="00C559D0" w:rsidRPr="002D1BAA" w:rsidRDefault="00167F55" w:rsidP="00C559D0">
            <w:pPr>
              <w:pStyle w:val="a4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Нумерация </w:t>
            </w:r>
          </w:p>
        </w:tc>
        <w:tc>
          <w:tcPr>
            <w:tcW w:w="828" w:type="dxa"/>
          </w:tcPr>
          <w:p w:rsidR="00C559D0" w:rsidRPr="002D1BAA" w:rsidRDefault="002D1BAA" w:rsidP="00167F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15</w:t>
            </w:r>
          </w:p>
        </w:tc>
        <w:tc>
          <w:tcPr>
            <w:tcW w:w="880" w:type="dxa"/>
          </w:tcPr>
          <w:p w:rsidR="00C559D0" w:rsidRPr="002D1BAA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C46938">
              <w:rPr>
                <w:lang w:val="ru-RU"/>
              </w:rPr>
              <w:t>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Класс единиц и класс тысяч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16</w:t>
            </w:r>
          </w:p>
        </w:tc>
        <w:tc>
          <w:tcPr>
            <w:tcW w:w="880" w:type="dxa"/>
          </w:tcPr>
          <w:p w:rsidR="00C559D0" w:rsidRPr="002D1BAA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Арифметический диктант. Чтение многозначных чисел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17</w:t>
            </w:r>
          </w:p>
        </w:tc>
        <w:tc>
          <w:tcPr>
            <w:tcW w:w="880" w:type="dxa"/>
          </w:tcPr>
          <w:p w:rsidR="00C559D0" w:rsidRPr="00C46938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Запись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многозначных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чисел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18</w:t>
            </w:r>
          </w:p>
        </w:tc>
        <w:tc>
          <w:tcPr>
            <w:tcW w:w="880" w:type="dxa"/>
          </w:tcPr>
          <w:p w:rsidR="00C559D0" w:rsidRPr="00C46938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Разрядные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слагаемые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19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C46938">
              <w:rPr>
                <w:lang w:val="ru-RU"/>
              </w:rPr>
              <w:t>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Сравнение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чисел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20</w:t>
            </w:r>
          </w:p>
        </w:tc>
        <w:tc>
          <w:tcPr>
            <w:tcW w:w="880" w:type="dxa"/>
          </w:tcPr>
          <w:p w:rsidR="00C559D0" w:rsidRPr="002D1BAA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Увеличение и уменьшение числа в 10, 100, 1000 раз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21</w:t>
            </w:r>
          </w:p>
        </w:tc>
        <w:tc>
          <w:tcPr>
            <w:tcW w:w="880" w:type="dxa"/>
          </w:tcPr>
          <w:p w:rsidR="00C559D0" w:rsidRPr="00C46938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Закрепление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пройденного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22</w:t>
            </w:r>
          </w:p>
        </w:tc>
        <w:tc>
          <w:tcPr>
            <w:tcW w:w="880" w:type="dxa"/>
          </w:tcPr>
          <w:p w:rsidR="00C559D0" w:rsidRPr="00C46938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46938">
              <w:rPr>
                <w:lang w:val="ru-RU"/>
              </w:rPr>
              <w:t>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Класс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миллионов</w:t>
            </w:r>
            <w:proofErr w:type="spellEnd"/>
            <w:r w:rsidRPr="002D1BAA">
              <w:t xml:space="preserve">. </w:t>
            </w:r>
            <w:proofErr w:type="spellStart"/>
            <w:r w:rsidRPr="002D1BAA">
              <w:t>Класс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миллиардов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23</w:t>
            </w:r>
          </w:p>
        </w:tc>
        <w:tc>
          <w:tcPr>
            <w:tcW w:w="880" w:type="dxa"/>
          </w:tcPr>
          <w:p w:rsidR="00C559D0" w:rsidRPr="002D1BAA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46938">
              <w:rPr>
                <w:lang w:val="ru-RU"/>
              </w:rPr>
              <w:t>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«Что узнали? Чему научились? Оценка достижений.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24</w:t>
            </w:r>
          </w:p>
        </w:tc>
        <w:tc>
          <w:tcPr>
            <w:tcW w:w="880" w:type="dxa"/>
          </w:tcPr>
          <w:p w:rsidR="00C559D0" w:rsidRPr="00C46938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Наши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проекты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25</w:t>
            </w:r>
          </w:p>
        </w:tc>
        <w:tc>
          <w:tcPr>
            <w:tcW w:w="880" w:type="dxa"/>
          </w:tcPr>
          <w:p w:rsidR="00C559D0" w:rsidRPr="002D1BAA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3E44FE">
              <w:rPr>
                <w:color w:val="FF0000"/>
                <w:lang w:val="ru-RU"/>
              </w:rPr>
              <w:t>Контрольная работа  по теме «Нумерация»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26</w:t>
            </w:r>
          </w:p>
        </w:tc>
        <w:tc>
          <w:tcPr>
            <w:tcW w:w="880" w:type="dxa"/>
          </w:tcPr>
          <w:p w:rsidR="00C559D0" w:rsidRPr="002D1BAA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C46938">
              <w:rPr>
                <w:lang w:val="ru-RU"/>
              </w:rPr>
              <w:t>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Работа над ошибками. Странички для любознательных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C559D0" w:rsidRPr="002D1BAA" w:rsidRDefault="00C559D0" w:rsidP="00C559D0">
            <w:pPr>
              <w:pStyle w:val="a4"/>
              <w:jc w:val="center"/>
              <w:rPr>
                <w:b/>
                <w:lang w:val="ru-RU"/>
              </w:rPr>
            </w:pPr>
          </w:p>
        </w:tc>
        <w:tc>
          <w:tcPr>
            <w:tcW w:w="7245" w:type="dxa"/>
          </w:tcPr>
          <w:p w:rsidR="00C559D0" w:rsidRPr="002D1BAA" w:rsidRDefault="00167F55" w:rsidP="00C559D0">
            <w:pPr>
              <w:pStyle w:val="a4"/>
              <w:jc w:val="center"/>
            </w:pPr>
            <w:proofErr w:type="spellStart"/>
            <w:r>
              <w:rPr>
                <w:b/>
              </w:rPr>
              <w:t>Величины</w:t>
            </w:r>
            <w:proofErr w:type="spellEnd"/>
          </w:p>
        </w:tc>
        <w:tc>
          <w:tcPr>
            <w:tcW w:w="828" w:type="dxa"/>
          </w:tcPr>
          <w:p w:rsidR="00C559D0" w:rsidRPr="002D1BAA" w:rsidRDefault="002D1BAA" w:rsidP="00167F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27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46938">
              <w:rPr>
                <w:lang w:val="ru-RU"/>
              </w:rPr>
              <w:t>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Единицы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длины</w:t>
            </w:r>
            <w:proofErr w:type="spellEnd"/>
            <w:r w:rsidRPr="002D1BAA">
              <w:t xml:space="preserve">. </w:t>
            </w:r>
            <w:proofErr w:type="spellStart"/>
            <w:r w:rsidRPr="002D1BAA">
              <w:t>Километр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28</w:t>
            </w:r>
          </w:p>
        </w:tc>
        <w:tc>
          <w:tcPr>
            <w:tcW w:w="880" w:type="dxa"/>
          </w:tcPr>
          <w:p w:rsidR="00C559D0" w:rsidRPr="00C46938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Единицы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длины</w:t>
            </w:r>
            <w:proofErr w:type="spellEnd"/>
            <w:r w:rsidRPr="002D1BAA">
              <w:t xml:space="preserve">. </w:t>
            </w:r>
            <w:proofErr w:type="spellStart"/>
            <w:r w:rsidRPr="002D1BAA">
              <w:t>Закрепление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изученного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29</w:t>
            </w:r>
          </w:p>
        </w:tc>
        <w:tc>
          <w:tcPr>
            <w:tcW w:w="880" w:type="dxa"/>
          </w:tcPr>
          <w:p w:rsidR="00C559D0" w:rsidRPr="002D1BAA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Единицы площади. Квадратный километр, квадратный миллиметр   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30</w:t>
            </w:r>
          </w:p>
        </w:tc>
        <w:tc>
          <w:tcPr>
            <w:tcW w:w="880" w:type="dxa"/>
          </w:tcPr>
          <w:p w:rsidR="00C559D0" w:rsidRPr="00C46938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C46938">
              <w:rPr>
                <w:lang w:val="ru-RU"/>
              </w:rPr>
              <w:t>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Таблица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единиц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площади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31</w:t>
            </w:r>
          </w:p>
        </w:tc>
        <w:tc>
          <w:tcPr>
            <w:tcW w:w="880" w:type="dxa"/>
          </w:tcPr>
          <w:p w:rsidR="00C559D0" w:rsidRPr="002D1BAA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46938">
              <w:rPr>
                <w:lang w:val="ru-RU"/>
              </w:rPr>
              <w:t>.10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Измерение площади с помощью палетки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32</w:t>
            </w:r>
          </w:p>
        </w:tc>
        <w:tc>
          <w:tcPr>
            <w:tcW w:w="880" w:type="dxa"/>
          </w:tcPr>
          <w:p w:rsidR="00C559D0" w:rsidRPr="00C46938" w:rsidRDefault="008178B3" w:rsidP="008178B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46938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Единицы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массы</w:t>
            </w:r>
            <w:proofErr w:type="spellEnd"/>
            <w:r w:rsidRPr="002D1BAA">
              <w:t xml:space="preserve">. </w:t>
            </w:r>
            <w:proofErr w:type="spellStart"/>
            <w:r w:rsidRPr="002D1BAA">
              <w:t>Тонна</w:t>
            </w:r>
            <w:proofErr w:type="spellEnd"/>
            <w:r w:rsidRPr="002D1BAA">
              <w:t xml:space="preserve">. </w:t>
            </w:r>
            <w:proofErr w:type="spellStart"/>
            <w:r w:rsidRPr="002D1BAA">
              <w:t>Центнер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33</w:t>
            </w:r>
          </w:p>
        </w:tc>
        <w:tc>
          <w:tcPr>
            <w:tcW w:w="880" w:type="dxa"/>
          </w:tcPr>
          <w:p w:rsidR="00C559D0" w:rsidRPr="002D1BAA" w:rsidRDefault="008178B3" w:rsidP="008178B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C46938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Единицы времени. Определение времени по часам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34</w:t>
            </w:r>
          </w:p>
        </w:tc>
        <w:tc>
          <w:tcPr>
            <w:tcW w:w="880" w:type="dxa"/>
          </w:tcPr>
          <w:p w:rsidR="00C559D0" w:rsidRPr="002D1BAA" w:rsidRDefault="0041344F" w:rsidP="008178B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C46938">
              <w:rPr>
                <w:lang w:val="ru-RU"/>
              </w:rPr>
              <w:t>.1</w:t>
            </w:r>
            <w:r w:rsidR="008178B3">
              <w:rPr>
                <w:lang w:val="ru-RU"/>
              </w:rPr>
              <w:t>0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r w:rsidRPr="002D1BAA">
              <w:rPr>
                <w:lang w:val="ru-RU"/>
              </w:rPr>
              <w:t xml:space="preserve">Определение начала, конца и продолжительности события. </w:t>
            </w:r>
            <w:proofErr w:type="spellStart"/>
            <w:r w:rsidRPr="002D1BAA">
              <w:t>Секунда</w:t>
            </w:r>
            <w:proofErr w:type="spellEnd"/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35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C46938">
              <w:rPr>
                <w:lang w:val="ru-RU"/>
              </w:rPr>
              <w:t>.11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Век</w:t>
            </w:r>
            <w:proofErr w:type="spellEnd"/>
            <w:r w:rsidRPr="002D1BAA">
              <w:t xml:space="preserve">. </w:t>
            </w:r>
            <w:proofErr w:type="spellStart"/>
            <w:r w:rsidRPr="002D1BAA">
              <w:t>Таблица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единиц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времени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36</w:t>
            </w:r>
          </w:p>
        </w:tc>
        <w:tc>
          <w:tcPr>
            <w:tcW w:w="880" w:type="dxa"/>
          </w:tcPr>
          <w:p w:rsidR="00C559D0" w:rsidRPr="002D1BAA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C46938">
              <w:rPr>
                <w:lang w:val="ru-RU"/>
              </w:rPr>
              <w:t>.11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Оценка достижений. «Что узнали? Чему научились?»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37</w:t>
            </w:r>
          </w:p>
        </w:tc>
        <w:tc>
          <w:tcPr>
            <w:tcW w:w="880" w:type="dxa"/>
          </w:tcPr>
          <w:p w:rsidR="00C559D0" w:rsidRPr="002D1BAA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46938">
              <w:rPr>
                <w:lang w:val="ru-RU"/>
              </w:rPr>
              <w:t>.11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3E44FE">
              <w:rPr>
                <w:color w:val="FF0000"/>
                <w:lang w:val="ru-RU"/>
              </w:rPr>
              <w:t>Контрольная работа по теме «Величины»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C559D0" w:rsidRPr="002D1BAA" w:rsidRDefault="00C559D0" w:rsidP="00C559D0">
            <w:pPr>
              <w:pStyle w:val="a4"/>
              <w:jc w:val="center"/>
              <w:rPr>
                <w:b/>
                <w:lang w:val="ru-RU"/>
              </w:rPr>
            </w:pPr>
          </w:p>
        </w:tc>
        <w:tc>
          <w:tcPr>
            <w:tcW w:w="7245" w:type="dxa"/>
          </w:tcPr>
          <w:p w:rsidR="00C559D0" w:rsidRPr="002D1BAA" w:rsidRDefault="00167F55" w:rsidP="00C559D0">
            <w:pPr>
              <w:pStyle w:val="a4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Сложение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вычитание</w:t>
            </w:r>
            <w:proofErr w:type="spellEnd"/>
          </w:p>
        </w:tc>
        <w:tc>
          <w:tcPr>
            <w:tcW w:w="828" w:type="dxa"/>
          </w:tcPr>
          <w:p w:rsidR="00C559D0" w:rsidRPr="002D1BAA" w:rsidRDefault="002D1BAA" w:rsidP="00167F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38</w:t>
            </w:r>
          </w:p>
        </w:tc>
        <w:tc>
          <w:tcPr>
            <w:tcW w:w="880" w:type="dxa"/>
          </w:tcPr>
          <w:p w:rsidR="00C559D0" w:rsidRPr="002D1BAA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46938">
              <w:rPr>
                <w:lang w:val="ru-RU"/>
              </w:rPr>
              <w:t>.11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Анализ контрольной работы. Устные и письменные приёмы вычислений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39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C46938">
              <w:rPr>
                <w:lang w:val="ru-RU"/>
              </w:rPr>
              <w:t>.11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Нахождение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неизвестного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слагаемого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lastRenderedPageBreak/>
              <w:t>40</w:t>
            </w:r>
          </w:p>
        </w:tc>
        <w:tc>
          <w:tcPr>
            <w:tcW w:w="880" w:type="dxa"/>
          </w:tcPr>
          <w:p w:rsidR="00C559D0" w:rsidRPr="002D1BAA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46938">
              <w:rPr>
                <w:lang w:val="ru-RU"/>
              </w:rPr>
              <w:t>.11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41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C46938">
              <w:rPr>
                <w:lang w:val="ru-RU"/>
              </w:rPr>
              <w:t>.11</w:t>
            </w:r>
          </w:p>
        </w:tc>
        <w:tc>
          <w:tcPr>
            <w:tcW w:w="7245" w:type="dxa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Нахождение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нескольких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долей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целого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42</w:t>
            </w:r>
          </w:p>
        </w:tc>
        <w:tc>
          <w:tcPr>
            <w:tcW w:w="880" w:type="dxa"/>
          </w:tcPr>
          <w:p w:rsidR="00C559D0" w:rsidRPr="00C46938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C46938">
              <w:rPr>
                <w:lang w:val="ru-RU"/>
              </w:rPr>
              <w:t>.11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  <w:rPr>
                <w:b/>
              </w:rPr>
            </w:pPr>
            <w:proofErr w:type="spellStart"/>
            <w:r w:rsidRPr="002D1BAA">
              <w:t>Математический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диктант</w:t>
            </w:r>
            <w:proofErr w:type="spellEnd"/>
            <w:r w:rsidRPr="002D1BAA">
              <w:t>.</w:t>
            </w:r>
            <w:r w:rsidRPr="002D1BAA">
              <w:rPr>
                <w:b/>
              </w:rPr>
              <w:t xml:space="preserve"> </w:t>
            </w:r>
            <w:proofErr w:type="spellStart"/>
            <w:r w:rsidRPr="002D1BAA">
              <w:t>Решение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уравнений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43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46938">
              <w:rPr>
                <w:lang w:val="ru-RU"/>
              </w:rPr>
              <w:t>.11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Решение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уравнений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44</w:t>
            </w:r>
          </w:p>
        </w:tc>
        <w:tc>
          <w:tcPr>
            <w:tcW w:w="880" w:type="dxa"/>
          </w:tcPr>
          <w:p w:rsidR="00C559D0" w:rsidRPr="002D1BAA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46938">
              <w:rPr>
                <w:lang w:val="ru-RU"/>
              </w:rPr>
              <w:t>.11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Сложение и вычитание значений величин.</w:t>
            </w:r>
            <w:r w:rsidR="00FB2950" w:rsidRPr="002D1BAA">
              <w:rPr>
                <w:lang w:val="ru-RU"/>
              </w:rPr>
              <w:t>(</w:t>
            </w:r>
            <w:r w:rsidR="00FB2950" w:rsidRPr="00167F55">
              <w:rPr>
                <w:b/>
                <w:lang w:val="ru-RU"/>
              </w:rPr>
              <w:t>решение задач на нахождение цены и стоимости)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45</w:t>
            </w:r>
          </w:p>
        </w:tc>
        <w:tc>
          <w:tcPr>
            <w:tcW w:w="880" w:type="dxa"/>
          </w:tcPr>
          <w:p w:rsidR="00C559D0" w:rsidRPr="002D1BAA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C46938">
              <w:rPr>
                <w:lang w:val="ru-RU"/>
              </w:rPr>
              <w:t>.11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Решение задач на увеличение (уменьшение) числа на несколько единиц, выраженных в косвенной форме</w:t>
            </w:r>
            <w:r w:rsidR="00FB2950" w:rsidRPr="002D1BAA">
              <w:rPr>
                <w:lang w:val="ru-RU"/>
              </w:rPr>
              <w:t xml:space="preserve"> </w:t>
            </w:r>
            <w:r w:rsidR="00FB2950" w:rsidRPr="00167F55">
              <w:rPr>
                <w:b/>
                <w:lang w:val="ru-RU"/>
              </w:rPr>
              <w:t>(решение задач на нахождение стоимости)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46</w:t>
            </w:r>
          </w:p>
        </w:tc>
        <w:tc>
          <w:tcPr>
            <w:tcW w:w="880" w:type="dxa"/>
          </w:tcPr>
          <w:p w:rsidR="00C559D0" w:rsidRPr="002D1BAA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8178B3">
              <w:rPr>
                <w:lang w:val="ru-RU"/>
              </w:rPr>
              <w:t>.11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Оценка достижений. «Что узнали? Чему научились?»</w:t>
            </w:r>
            <w:r w:rsidR="00FB2950" w:rsidRPr="002D1BAA">
              <w:rPr>
                <w:lang w:val="ru-RU"/>
              </w:rPr>
              <w:t xml:space="preserve"> </w:t>
            </w:r>
            <w:r w:rsidR="00FB2950" w:rsidRPr="00167F55">
              <w:rPr>
                <w:b/>
                <w:lang w:val="ru-RU"/>
              </w:rPr>
              <w:t>(задачи – расчеты)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47</w:t>
            </w:r>
          </w:p>
        </w:tc>
        <w:tc>
          <w:tcPr>
            <w:tcW w:w="880" w:type="dxa"/>
          </w:tcPr>
          <w:p w:rsidR="00C559D0" w:rsidRPr="002D1BAA" w:rsidRDefault="00C46938" w:rsidP="008178B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78B3">
              <w:rPr>
                <w:lang w:val="ru-RU"/>
              </w:rPr>
              <w:t>9</w:t>
            </w:r>
            <w:r>
              <w:rPr>
                <w:lang w:val="ru-RU"/>
              </w:rPr>
              <w:t>.1</w:t>
            </w:r>
            <w:r w:rsidR="008178B3">
              <w:rPr>
                <w:lang w:val="ru-RU"/>
              </w:rPr>
              <w:t>1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Страничка для любознательных. </w:t>
            </w:r>
            <w:r w:rsidRPr="00167F55">
              <w:rPr>
                <w:b/>
                <w:lang w:val="ru-RU"/>
              </w:rPr>
              <w:t>Задачи – расчёты.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48</w:t>
            </w:r>
          </w:p>
        </w:tc>
        <w:tc>
          <w:tcPr>
            <w:tcW w:w="880" w:type="dxa"/>
          </w:tcPr>
          <w:p w:rsidR="00C559D0" w:rsidRPr="002D1BAA" w:rsidRDefault="00C46938" w:rsidP="008178B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178B3">
              <w:rPr>
                <w:lang w:val="ru-RU"/>
              </w:rPr>
              <w:t>0</w:t>
            </w:r>
            <w:r>
              <w:rPr>
                <w:lang w:val="ru-RU"/>
              </w:rPr>
              <w:t>.1</w:t>
            </w:r>
            <w:r w:rsidR="008178B3">
              <w:rPr>
                <w:lang w:val="ru-RU"/>
              </w:rPr>
              <w:t>1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Повторение пройденного «Что узнали.? Чему научились?»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49</w:t>
            </w:r>
          </w:p>
        </w:tc>
        <w:tc>
          <w:tcPr>
            <w:tcW w:w="880" w:type="dxa"/>
          </w:tcPr>
          <w:p w:rsidR="00C559D0" w:rsidRPr="002D1BAA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C46938">
              <w:rPr>
                <w:lang w:val="ru-RU"/>
              </w:rPr>
              <w:t>.12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3E44FE">
              <w:rPr>
                <w:color w:val="FF0000"/>
                <w:lang w:val="ru-RU"/>
              </w:rPr>
              <w:t>Контрольная работа по теме «Сложение и вычитание»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C559D0" w:rsidRPr="002D1BAA" w:rsidRDefault="00C559D0" w:rsidP="00C559D0">
            <w:pPr>
              <w:pStyle w:val="a4"/>
              <w:jc w:val="center"/>
              <w:rPr>
                <w:b/>
                <w:lang w:val="ru-RU"/>
              </w:rPr>
            </w:pPr>
          </w:p>
        </w:tc>
        <w:tc>
          <w:tcPr>
            <w:tcW w:w="7245" w:type="dxa"/>
            <w:shd w:val="clear" w:color="auto" w:fill="auto"/>
          </w:tcPr>
          <w:p w:rsidR="00C559D0" w:rsidRPr="002D1BAA" w:rsidRDefault="00921B24" w:rsidP="00C559D0">
            <w:pPr>
              <w:pStyle w:val="a4"/>
              <w:jc w:val="center"/>
              <w:rPr>
                <w:lang w:val="ru-RU"/>
              </w:rPr>
            </w:pPr>
            <w:proofErr w:type="spellStart"/>
            <w:r>
              <w:rPr>
                <w:b/>
              </w:rPr>
              <w:t>Умножение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деление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8" w:type="dxa"/>
          </w:tcPr>
          <w:p w:rsidR="00C559D0" w:rsidRPr="002D1BAA" w:rsidRDefault="002D1BAA" w:rsidP="00167F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50</w:t>
            </w:r>
          </w:p>
        </w:tc>
        <w:tc>
          <w:tcPr>
            <w:tcW w:w="880" w:type="dxa"/>
          </w:tcPr>
          <w:p w:rsidR="00C559D0" w:rsidRPr="002D1BAA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C46938">
              <w:rPr>
                <w:lang w:val="ru-RU"/>
              </w:rPr>
              <w:t>.12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Анализ контрольной работы. Свойства умножения.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51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C46938">
              <w:rPr>
                <w:lang w:val="ru-RU"/>
              </w:rPr>
              <w:t>.12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Письменные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приёмы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умножения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52</w:t>
            </w:r>
          </w:p>
        </w:tc>
        <w:tc>
          <w:tcPr>
            <w:tcW w:w="880" w:type="dxa"/>
          </w:tcPr>
          <w:p w:rsidR="00C559D0" w:rsidRPr="00C46938" w:rsidRDefault="00C46938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178B3">
              <w:rPr>
                <w:lang w:val="ru-RU"/>
              </w:rPr>
              <w:t>7</w:t>
            </w:r>
            <w:r>
              <w:rPr>
                <w:lang w:val="ru-RU"/>
              </w:rPr>
              <w:t>.12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Письменные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приёмы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умножения</w:t>
            </w:r>
            <w:proofErr w:type="spellEnd"/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53</w:t>
            </w:r>
          </w:p>
        </w:tc>
        <w:tc>
          <w:tcPr>
            <w:tcW w:w="880" w:type="dxa"/>
          </w:tcPr>
          <w:p w:rsidR="00C559D0" w:rsidRPr="002D1BAA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C46938">
              <w:rPr>
                <w:lang w:val="ru-RU"/>
              </w:rPr>
              <w:t>.12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Умножение чисел, запись которых оканчивается нулями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54</w:t>
            </w:r>
          </w:p>
        </w:tc>
        <w:tc>
          <w:tcPr>
            <w:tcW w:w="880" w:type="dxa"/>
          </w:tcPr>
          <w:p w:rsidR="00C559D0" w:rsidRPr="002D1BAA" w:rsidRDefault="0041344F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46938">
              <w:rPr>
                <w:lang w:val="ru-RU"/>
              </w:rPr>
              <w:t>.12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Нахождение неизвестного множителя, неизвестного делимого, неизвестного делителя. </w:t>
            </w:r>
          </w:p>
        </w:tc>
        <w:tc>
          <w:tcPr>
            <w:tcW w:w="828" w:type="dxa"/>
          </w:tcPr>
          <w:p w:rsidR="00C559D0" w:rsidRPr="002D1BAA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55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C46938">
              <w:rPr>
                <w:lang w:val="ru-RU"/>
              </w:rPr>
              <w:t>.12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Деление</w:t>
            </w:r>
            <w:proofErr w:type="spellEnd"/>
            <w:r w:rsidRPr="002D1BAA">
              <w:t xml:space="preserve"> с </w:t>
            </w:r>
            <w:proofErr w:type="spellStart"/>
            <w:r w:rsidRPr="002D1BAA">
              <w:t>числами</w:t>
            </w:r>
            <w:proofErr w:type="spellEnd"/>
            <w:r w:rsidRPr="002D1BAA">
              <w:t xml:space="preserve"> 0 и 1.</w:t>
            </w:r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559D0" w:rsidRPr="002D1BAA" w:rsidTr="00C559D0">
        <w:tc>
          <w:tcPr>
            <w:tcW w:w="958" w:type="dxa"/>
          </w:tcPr>
          <w:p w:rsidR="00C559D0" w:rsidRPr="002D1BAA" w:rsidRDefault="00C559D0" w:rsidP="00C559D0">
            <w:pPr>
              <w:pStyle w:val="a4"/>
              <w:jc w:val="center"/>
            </w:pPr>
            <w:r w:rsidRPr="002D1BAA">
              <w:t>56</w:t>
            </w:r>
          </w:p>
        </w:tc>
        <w:tc>
          <w:tcPr>
            <w:tcW w:w="880" w:type="dxa"/>
          </w:tcPr>
          <w:p w:rsidR="00C559D0" w:rsidRPr="00C46938" w:rsidRDefault="008178B3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46938">
              <w:rPr>
                <w:lang w:val="ru-RU"/>
              </w:rPr>
              <w:t>.12</w:t>
            </w:r>
          </w:p>
        </w:tc>
        <w:tc>
          <w:tcPr>
            <w:tcW w:w="7245" w:type="dxa"/>
            <w:shd w:val="clear" w:color="auto" w:fill="auto"/>
          </w:tcPr>
          <w:p w:rsidR="00C559D0" w:rsidRPr="002D1BAA" w:rsidRDefault="00C559D0" w:rsidP="00C559D0">
            <w:pPr>
              <w:pStyle w:val="a4"/>
            </w:pPr>
            <w:proofErr w:type="spellStart"/>
            <w:r w:rsidRPr="002D1BAA">
              <w:t>Письменные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приёмы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деления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C559D0" w:rsidRPr="00167F55" w:rsidRDefault="00167F5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53280" w:rsidRPr="002D1BAA" w:rsidTr="00C559D0">
        <w:tc>
          <w:tcPr>
            <w:tcW w:w="958" w:type="dxa"/>
          </w:tcPr>
          <w:p w:rsidR="00B53280" w:rsidRPr="002D1BAA" w:rsidRDefault="00B53280" w:rsidP="00C559D0">
            <w:pPr>
              <w:pStyle w:val="a4"/>
              <w:jc w:val="center"/>
            </w:pPr>
            <w:r w:rsidRPr="002D1BAA">
              <w:t>57</w:t>
            </w:r>
          </w:p>
        </w:tc>
        <w:tc>
          <w:tcPr>
            <w:tcW w:w="880" w:type="dxa"/>
          </w:tcPr>
          <w:p w:rsidR="00B53280" w:rsidRPr="002D1BAA" w:rsidRDefault="00B53280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7245" w:type="dxa"/>
            <w:shd w:val="clear" w:color="auto" w:fill="auto"/>
          </w:tcPr>
          <w:p w:rsidR="00B53280" w:rsidRPr="002D1BAA" w:rsidRDefault="00B53280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Задачи на увеличение (уменьшение) числа в несколько раз, выраженные в косвенной форме</w:t>
            </w:r>
          </w:p>
        </w:tc>
        <w:tc>
          <w:tcPr>
            <w:tcW w:w="828" w:type="dxa"/>
          </w:tcPr>
          <w:p w:rsidR="00B53280" w:rsidRPr="002D1BAA" w:rsidRDefault="00B53280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53280" w:rsidRPr="002D1BAA" w:rsidTr="00C559D0">
        <w:tc>
          <w:tcPr>
            <w:tcW w:w="958" w:type="dxa"/>
          </w:tcPr>
          <w:p w:rsidR="00B53280" w:rsidRPr="002D1BAA" w:rsidRDefault="00B53280" w:rsidP="00C559D0">
            <w:pPr>
              <w:pStyle w:val="a4"/>
              <w:jc w:val="center"/>
            </w:pPr>
            <w:r w:rsidRPr="002D1BAA">
              <w:t>58</w:t>
            </w:r>
          </w:p>
        </w:tc>
        <w:tc>
          <w:tcPr>
            <w:tcW w:w="880" w:type="dxa"/>
          </w:tcPr>
          <w:p w:rsidR="00B53280" w:rsidRPr="002D1BAA" w:rsidRDefault="00B53280" w:rsidP="00C559D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7245" w:type="dxa"/>
            <w:shd w:val="clear" w:color="auto" w:fill="auto"/>
          </w:tcPr>
          <w:p w:rsidR="00B53280" w:rsidRPr="002D1BAA" w:rsidRDefault="00B53280" w:rsidP="00590215">
            <w:pPr>
              <w:pStyle w:val="a4"/>
              <w:rPr>
                <w:lang w:val="ru-RU"/>
              </w:rPr>
            </w:pPr>
            <w:r w:rsidRPr="003E44FE">
              <w:rPr>
                <w:color w:val="FF0000"/>
                <w:lang w:val="ru-RU"/>
              </w:rPr>
              <w:t>Контрольная работа «Умножение и деление на однозначное число»</w:t>
            </w:r>
          </w:p>
        </w:tc>
        <w:tc>
          <w:tcPr>
            <w:tcW w:w="828" w:type="dxa"/>
          </w:tcPr>
          <w:p w:rsidR="00B53280" w:rsidRPr="002D1BAA" w:rsidRDefault="00B53280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53280" w:rsidRPr="002D1BAA" w:rsidTr="00C559D0">
        <w:tc>
          <w:tcPr>
            <w:tcW w:w="958" w:type="dxa"/>
          </w:tcPr>
          <w:p w:rsidR="00B53280" w:rsidRPr="002D1BAA" w:rsidRDefault="00B53280" w:rsidP="00C46938">
            <w:pPr>
              <w:pStyle w:val="a4"/>
              <w:jc w:val="center"/>
            </w:pPr>
            <w:r w:rsidRPr="002D1BAA">
              <w:t>59</w:t>
            </w:r>
          </w:p>
        </w:tc>
        <w:tc>
          <w:tcPr>
            <w:tcW w:w="880" w:type="dxa"/>
          </w:tcPr>
          <w:p w:rsidR="00B53280" w:rsidRPr="002D1BAA" w:rsidRDefault="00B53280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7245" w:type="dxa"/>
            <w:shd w:val="clear" w:color="auto" w:fill="auto"/>
          </w:tcPr>
          <w:p w:rsidR="00B53280" w:rsidRPr="002D1BAA" w:rsidRDefault="00B53280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Анализ контрольной работы. Письменные приёмы деления. Решение задач</w:t>
            </w:r>
          </w:p>
        </w:tc>
        <w:tc>
          <w:tcPr>
            <w:tcW w:w="828" w:type="dxa"/>
          </w:tcPr>
          <w:p w:rsidR="00B53280" w:rsidRPr="002D1BAA" w:rsidRDefault="00B53280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53280" w:rsidRPr="002D1BAA" w:rsidTr="00C559D0">
        <w:tc>
          <w:tcPr>
            <w:tcW w:w="958" w:type="dxa"/>
          </w:tcPr>
          <w:p w:rsidR="00B53280" w:rsidRPr="002D1BAA" w:rsidRDefault="00B53280" w:rsidP="00C46938">
            <w:pPr>
              <w:pStyle w:val="a4"/>
              <w:jc w:val="center"/>
            </w:pPr>
            <w:r w:rsidRPr="002D1BAA">
              <w:t>60</w:t>
            </w:r>
          </w:p>
        </w:tc>
        <w:tc>
          <w:tcPr>
            <w:tcW w:w="880" w:type="dxa"/>
          </w:tcPr>
          <w:p w:rsidR="00B53280" w:rsidRPr="002D1BAA" w:rsidRDefault="00B53280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7245" w:type="dxa"/>
            <w:shd w:val="clear" w:color="auto" w:fill="auto"/>
          </w:tcPr>
          <w:p w:rsidR="00B53280" w:rsidRPr="002D1BAA" w:rsidRDefault="00B53280" w:rsidP="00590215">
            <w:pPr>
              <w:pStyle w:val="a4"/>
            </w:pPr>
            <w:proofErr w:type="spellStart"/>
            <w:r w:rsidRPr="002D1BAA">
              <w:t>Закрепление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изученного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материала</w:t>
            </w:r>
            <w:proofErr w:type="spellEnd"/>
          </w:p>
        </w:tc>
        <w:tc>
          <w:tcPr>
            <w:tcW w:w="828" w:type="dxa"/>
          </w:tcPr>
          <w:p w:rsidR="00B53280" w:rsidRPr="002D1BAA" w:rsidRDefault="00B53280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53280" w:rsidRPr="002D1BAA" w:rsidTr="00C559D0">
        <w:tc>
          <w:tcPr>
            <w:tcW w:w="958" w:type="dxa"/>
          </w:tcPr>
          <w:p w:rsidR="00B53280" w:rsidRPr="002D1BAA" w:rsidRDefault="00B53280" w:rsidP="00C46938">
            <w:pPr>
              <w:pStyle w:val="a4"/>
              <w:jc w:val="center"/>
            </w:pPr>
            <w:r w:rsidRPr="002D1BAA">
              <w:t>61</w:t>
            </w:r>
          </w:p>
        </w:tc>
        <w:tc>
          <w:tcPr>
            <w:tcW w:w="880" w:type="dxa"/>
          </w:tcPr>
          <w:p w:rsidR="00B53280" w:rsidRPr="00C46938" w:rsidRDefault="00B53280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7245" w:type="dxa"/>
            <w:shd w:val="clear" w:color="auto" w:fill="auto"/>
          </w:tcPr>
          <w:p w:rsidR="00B53280" w:rsidRPr="002D1BAA" w:rsidRDefault="00B53280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Повторение </w:t>
            </w:r>
            <w:proofErr w:type="gramStart"/>
            <w:r w:rsidRPr="002D1BAA">
              <w:rPr>
                <w:lang w:val="ru-RU"/>
              </w:rPr>
              <w:t>пройденного</w:t>
            </w:r>
            <w:proofErr w:type="gramEnd"/>
            <w:r w:rsidRPr="002D1BAA">
              <w:rPr>
                <w:lang w:val="ru-RU"/>
              </w:rPr>
              <w:t xml:space="preserve"> «Что узнали. Чему научились»</w:t>
            </w:r>
          </w:p>
        </w:tc>
        <w:tc>
          <w:tcPr>
            <w:tcW w:w="828" w:type="dxa"/>
          </w:tcPr>
          <w:p w:rsidR="00B53280" w:rsidRPr="00167F55" w:rsidRDefault="00B53280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53280" w:rsidRPr="002D1BAA" w:rsidTr="00C559D0">
        <w:tc>
          <w:tcPr>
            <w:tcW w:w="958" w:type="dxa"/>
          </w:tcPr>
          <w:p w:rsidR="00B53280" w:rsidRPr="002D1BAA" w:rsidRDefault="00B53280" w:rsidP="00C46938">
            <w:pPr>
              <w:pStyle w:val="a4"/>
              <w:jc w:val="center"/>
            </w:pPr>
            <w:r w:rsidRPr="002D1BAA">
              <w:t>62</w:t>
            </w:r>
          </w:p>
        </w:tc>
        <w:tc>
          <w:tcPr>
            <w:tcW w:w="880" w:type="dxa"/>
          </w:tcPr>
          <w:p w:rsidR="00B53280" w:rsidRPr="002D1BAA" w:rsidRDefault="00B53280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7245" w:type="dxa"/>
            <w:shd w:val="clear" w:color="auto" w:fill="auto"/>
          </w:tcPr>
          <w:p w:rsidR="00B53280" w:rsidRPr="002D1BAA" w:rsidRDefault="00B53280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Умножение и деление на однозначное число.</w:t>
            </w:r>
          </w:p>
        </w:tc>
        <w:tc>
          <w:tcPr>
            <w:tcW w:w="828" w:type="dxa"/>
          </w:tcPr>
          <w:p w:rsidR="00B53280" w:rsidRPr="002D1BAA" w:rsidRDefault="00B53280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53280" w:rsidRPr="002D1BAA" w:rsidTr="00C559D0">
        <w:tc>
          <w:tcPr>
            <w:tcW w:w="958" w:type="dxa"/>
          </w:tcPr>
          <w:p w:rsidR="00B53280" w:rsidRPr="002D1BAA" w:rsidRDefault="00B53280" w:rsidP="00C46938">
            <w:pPr>
              <w:pStyle w:val="a4"/>
              <w:jc w:val="center"/>
            </w:pPr>
            <w:r>
              <w:t>63</w:t>
            </w:r>
          </w:p>
        </w:tc>
        <w:tc>
          <w:tcPr>
            <w:tcW w:w="880" w:type="dxa"/>
          </w:tcPr>
          <w:p w:rsidR="00B53280" w:rsidRPr="002D1BAA" w:rsidRDefault="00B53280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7245" w:type="dxa"/>
            <w:shd w:val="clear" w:color="auto" w:fill="auto"/>
          </w:tcPr>
          <w:p w:rsidR="00B53280" w:rsidRPr="002D1BAA" w:rsidRDefault="00B53280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828" w:type="dxa"/>
          </w:tcPr>
          <w:p w:rsidR="00B53280" w:rsidRPr="002D1BAA" w:rsidRDefault="00B53280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53280" w:rsidRPr="002D1BAA" w:rsidTr="00C559D0">
        <w:tc>
          <w:tcPr>
            <w:tcW w:w="958" w:type="dxa"/>
          </w:tcPr>
          <w:p w:rsidR="00B53280" w:rsidRPr="002D1BAA" w:rsidRDefault="00B53280" w:rsidP="00C46938">
            <w:pPr>
              <w:pStyle w:val="a4"/>
              <w:jc w:val="center"/>
            </w:pPr>
            <w:r>
              <w:t>64</w:t>
            </w:r>
          </w:p>
        </w:tc>
        <w:tc>
          <w:tcPr>
            <w:tcW w:w="880" w:type="dxa"/>
          </w:tcPr>
          <w:p w:rsidR="00B53280" w:rsidRPr="002D1BAA" w:rsidRDefault="00B53280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7245" w:type="dxa"/>
            <w:shd w:val="clear" w:color="auto" w:fill="auto"/>
          </w:tcPr>
          <w:p w:rsidR="00B53280" w:rsidRPr="002D1BAA" w:rsidRDefault="00B53280" w:rsidP="00590215">
            <w:pPr>
              <w:pStyle w:val="a4"/>
            </w:pPr>
            <w:proofErr w:type="spellStart"/>
            <w:r w:rsidRPr="002D1BAA">
              <w:t>Решение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задач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на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движение</w:t>
            </w:r>
            <w:proofErr w:type="spellEnd"/>
          </w:p>
        </w:tc>
        <w:tc>
          <w:tcPr>
            <w:tcW w:w="828" w:type="dxa"/>
          </w:tcPr>
          <w:p w:rsidR="00B53280" w:rsidRPr="002D1BAA" w:rsidRDefault="00B53280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0215" w:rsidRPr="002D1BAA" w:rsidTr="00C559D0">
        <w:tc>
          <w:tcPr>
            <w:tcW w:w="958" w:type="dxa"/>
          </w:tcPr>
          <w:p w:rsidR="00590215" w:rsidRPr="002D1BAA" w:rsidRDefault="00590215" w:rsidP="00C46938">
            <w:pPr>
              <w:pStyle w:val="a4"/>
              <w:jc w:val="center"/>
            </w:pPr>
            <w:r>
              <w:t>65</w:t>
            </w:r>
          </w:p>
        </w:tc>
        <w:tc>
          <w:tcPr>
            <w:tcW w:w="880" w:type="dxa"/>
          </w:tcPr>
          <w:p w:rsidR="00590215" w:rsidRPr="0018534F" w:rsidRDefault="00590215" w:rsidP="0059021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7245" w:type="dxa"/>
            <w:shd w:val="clear" w:color="auto" w:fill="auto"/>
          </w:tcPr>
          <w:p w:rsidR="00590215" w:rsidRPr="002D1BAA" w:rsidRDefault="00590215" w:rsidP="00590215">
            <w:pPr>
              <w:pStyle w:val="a4"/>
            </w:pPr>
            <w:proofErr w:type="spellStart"/>
            <w:r w:rsidRPr="002D1BAA">
              <w:t>Решение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задач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на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движение</w:t>
            </w:r>
            <w:proofErr w:type="spellEnd"/>
          </w:p>
        </w:tc>
        <w:tc>
          <w:tcPr>
            <w:tcW w:w="828" w:type="dxa"/>
          </w:tcPr>
          <w:p w:rsidR="00590215" w:rsidRPr="00167F55" w:rsidRDefault="0059021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0215" w:rsidRPr="002D1BAA" w:rsidTr="00C559D0">
        <w:tc>
          <w:tcPr>
            <w:tcW w:w="958" w:type="dxa"/>
          </w:tcPr>
          <w:p w:rsidR="00590215" w:rsidRPr="002D1BAA" w:rsidRDefault="00590215" w:rsidP="00C46938">
            <w:pPr>
              <w:pStyle w:val="a4"/>
              <w:jc w:val="center"/>
            </w:pPr>
            <w:r>
              <w:t>66</w:t>
            </w:r>
          </w:p>
        </w:tc>
        <w:tc>
          <w:tcPr>
            <w:tcW w:w="880" w:type="dxa"/>
          </w:tcPr>
          <w:p w:rsidR="00590215" w:rsidRPr="0018534F" w:rsidRDefault="00590215" w:rsidP="0059021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7245" w:type="dxa"/>
            <w:shd w:val="clear" w:color="auto" w:fill="auto"/>
          </w:tcPr>
          <w:p w:rsidR="00590215" w:rsidRPr="002D1BAA" w:rsidRDefault="00590215" w:rsidP="00590215">
            <w:pPr>
              <w:pStyle w:val="a4"/>
            </w:pPr>
            <w:proofErr w:type="spellStart"/>
            <w:r w:rsidRPr="002D1BAA">
              <w:t>Решение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задач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на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движение</w:t>
            </w:r>
            <w:proofErr w:type="spellEnd"/>
          </w:p>
        </w:tc>
        <w:tc>
          <w:tcPr>
            <w:tcW w:w="828" w:type="dxa"/>
          </w:tcPr>
          <w:p w:rsidR="00590215" w:rsidRPr="00167F55" w:rsidRDefault="0059021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0215" w:rsidRPr="002D1BAA" w:rsidTr="00C559D0">
        <w:tc>
          <w:tcPr>
            <w:tcW w:w="958" w:type="dxa"/>
          </w:tcPr>
          <w:p w:rsidR="00590215" w:rsidRPr="002D1BAA" w:rsidRDefault="00590215" w:rsidP="00C46938">
            <w:pPr>
              <w:pStyle w:val="a4"/>
              <w:jc w:val="center"/>
            </w:pPr>
            <w:r>
              <w:t>67</w:t>
            </w:r>
          </w:p>
        </w:tc>
        <w:tc>
          <w:tcPr>
            <w:tcW w:w="880" w:type="dxa"/>
          </w:tcPr>
          <w:p w:rsidR="00590215" w:rsidRPr="0018534F" w:rsidRDefault="00590215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7245" w:type="dxa"/>
            <w:shd w:val="clear" w:color="auto" w:fill="auto"/>
          </w:tcPr>
          <w:p w:rsidR="00590215" w:rsidRPr="002D1BAA" w:rsidRDefault="00590215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Страничка для </w:t>
            </w:r>
            <w:proofErr w:type="gramStart"/>
            <w:r w:rsidRPr="002D1BAA">
              <w:rPr>
                <w:lang w:val="ru-RU"/>
              </w:rPr>
              <w:t>любознательных</w:t>
            </w:r>
            <w:proofErr w:type="gramEnd"/>
            <w:r w:rsidRPr="002D1BAA">
              <w:rPr>
                <w:lang w:val="ru-RU"/>
              </w:rPr>
              <w:t>. Проверочная работа.</w:t>
            </w:r>
          </w:p>
        </w:tc>
        <w:tc>
          <w:tcPr>
            <w:tcW w:w="828" w:type="dxa"/>
          </w:tcPr>
          <w:p w:rsidR="00590215" w:rsidRPr="00167F55" w:rsidRDefault="0059021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0215" w:rsidRPr="002D1BAA" w:rsidTr="00C559D0">
        <w:tc>
          <w:tcPr>
            <w:tcW w:w="958" w:type="dxa"/>
          </w:tcPr>
          <w:p w:rsidR="00590215" w:rsidRPr="002D1BAA" w:rsidRDefault="00590215" w:rsidP="00C46938">
            <w:pPr>
              <w:pStyle w:val="a4"/>
              <w:jc w:val="center"/>
            </w:pPr>
            <w:r>
              <w:t>68</w:t>
            </w:r>
          </w:p>
        </w:tc>
        <w:tc>
          <w:tcPr>
            <w:tcW w:w="880" w:type="dxa"/>
          </w:tcPr>
          <w:p w:rsidR="00590215" w:rsidRPr="0018534F" w:rsidRDefault="00590215" w:rsidP="0059021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7245" w:type="dxa"/>
            <w:shd w:val="clear" w:color="auto" w:fill="auto"/>
          </w:tcPr>
          <w:p w:rsidR="00590215" w:rsidRPr="002D1BAA" w:rsidRDefault="00590215" w:rsidP="00590215">
            <w:pPr>
              <w:pStyle w:val="a4"/>
            </w:pPr>
            <w:proofErr w:type="spellStart"/>
            <w:r w:rsidRPr="002D1BAA">
              <w:t>Умножение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числа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на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произведение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590215" w:rsidRPr="002D1BAA" w:rsidRDefault="0059021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0215" w:rsidRPr="002D1BAA" w:rsidTr="00C559D0">
        <w:tc>
          <w:tcPr>
            <w:tcW w:w="958" w:type="dxa"/>
          </w:tcPr>
          <w:p w:rsidR="00590215" w:rsidRPr="002D1BAA" w:rsidRDefault="00590215" w:rsidP="00C46938">
            <w:pPr>
              <w:pStyle w:val="a4"/>
              <w:jc w:val="center"/>
            </w:pPr>
            <w:r>
              <w:t>69</w:t>
            </w:r>
          </w:p>
        </w:tc>
        <w:tc>
          <w:tcPr>
            <w:tcW w:w="880" w:type="dxa"/>
          </w:tcPr>
          <w:p w:rsidR="00590215" w:rsidRPr="002D1BAA" w:rsidRDefault="00590215" w:rsidP="0059021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7245" w:type="dxa"/>
            <w:shd w:val="clear" w:color="auto" w:fill="auto"/>
          </w:tcPr>
          <w:p w:rsidR="00590215" w:rsidRPr="002D1BAA" w:rsidRDefault="00590215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умножение на числа, оканчивающиеся нулями</w:t>
            </w:r>
          </w:p>
        </w:tc>
        <w:tc>
          <w:tcPr>
            <w:tcW w:w="828" w:type="dxa"/>
          </w:tcPr>
          <w:p w:rsidR="00590215" w:rsidRPr="00167F55" w:rsidRDefault="0059021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0215" w:rsidRPr="002D1BAA" w:rsidTr="00C559D0">
        <w:tc>
          <w:tcPr>
            <w:tcW w:w="958" w:type="dxa"/>
          </w:tcPr>
          <w:p w:rsidR="00590215" w:rsidRPr="002D1BAA" w:rsidRDefault="00590215" w:rsidP="00C46938">
            <w:pPr>
              <w:pStyle w:val="a4"/>
              <w:jc w:val="center"/>
            </w:pPr>
            <w:r>
              <w:t>70</w:t>
            </w:r>
          </w:p>
        </w:tc>
        <w:tc>
          <w:tcPr>
            <w:tcW w:w="880" w:type="dxa"/>
          </w:tcPr>
          <w:p w:rsidR="00590215" w:rsidRPr="002D1BAA" w:rsidRDefault="00590215" w:rsidP="0059021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7245" w:type="dxa"/>
            <w:shd w:val="clear" w:color="auto" w:fill="auto"/>
          </w:tcPr>
          <w:p w:rsidR="00590215" w:rsidRPr="002D1BAA" w:rsidRDefault="00590215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умножение на числа, оканчивающиеся нулями</w:t>
            </w:r>
          </w:p>
        </w:tc>
        <w:tc>
          <w:tcPr>
            <w:tcW w:w="828" w:type="dxa"/>
          </w:tcPr>
          <w:p w:rsidR="00590215" w:rsidRPr="002D1BAA" w:rsidRDefault="0059021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0215" w:rsidRPr="002D1BAA" w:rsidTr="00C559D0">
        <w:tc>
          <w:tcPr>
            <w:tcW w:w="958" w:type="dxa"/>
          </w:tcPr>
          <w:p w:rsidR="00590215" w:rsidRPr="002D1BAA" w:rsidRDefault="00590215" w:rsidP="00C46938">
            <w:pPr>
              <w:pStyle w:val="a4"/>
              <w:jc w:val="center"/>
            </w:pPr>
            <w:r>
              <w:t>71</w:t>
            </w:r>
          </w:p>
        </w:tc>
        <w:tc>
          <w:tcPr>
            <w:tcW w:w="880" w:type="dxa"/>
          </w:tcPr>
          <w:p w:rsidR="00590215" w:rsidRPr="002D1BAA" w:rsidRDefault="00590215" w:rsidP="0059021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7245" w:type="dxa"/>
            <w:shd w:val="clear" w:color="auto" w:fill="auto"/>
          </w:tcPr>
          <w:p w:rsidR="00590215" w:rsidRPr="002D1BAA" w:rsidRDefault="00590215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Арифметический диктант. Письменное умножение двух чисел, оканчивающихся нулями</w:t>
            </w:r>
          </w:p>
        </w:tc>
        <w:tc>
          <w:tcPr>
            <w:tcW w:w="828" w:type="dxa"/>
          </w:tcPr>
          <w:p w:rsidR="00590215" w:rsidRPr="002D1BAA" w:rsidRDefault="0059021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0215" w:rsidRPr="002D1BAA" w:rsidTr="00C559D0">
        <w:tc>
          <w:tcPr>
            <w:tcW w:w="958" w:type="dxa"/>
          </w:tcPr>
          <w:p w:rsidR="00590215" w:rsidRPr="002D1BAA" w:rsidRDefault="00590215" w:rsidP="00C46938">
            <w:pPr>
              <w:pStyle w:val="a4"/>
              <w:jc w:val="center"/>
            </w:pPr>
            <w:r>
              <w:t>72</w:t>
            </w:r>
          </w:p>
        </w:tc>
        <w:tc>
          <w:tcPr>
            <w:tcW w:w="880" w:type="dxa"/>
          </w:tcPr>
          <w:p w:rsidR="00590215" w:rsidRPr="0018534F" w:rsidRDefault="00590215" w:rsidP="0059021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7245" w:type="dxa"/>
            <w:shd w:val="clear" w:color="auto" w:fill="auto"/>
          </w:tcPr>
          <w:p w:rsidR="00590215" w:rsidRPr="002D1BAA" w:rsidRDefault="00590215" w:rsidP="00590215">
            <w:pPr>
              <w:pStyle w:val="a4"/>
            </w:pPr>
            <w:proofErr w:type="spellStart"/>
            <w:r w:rsidRPr="002D1BAA">
              <w:t>Решение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задач</w:t>
            </w:r>
            <w:proofErr w:type="spellEnd"/>
          </w:p>
        </w:tc>
        <w:tc>
          <w:tcPr>
            <w:tcW w:w="828" w:type="dxa"/>
          </w:tcPr>
          <w:p w:rsidR="00590215" w:rsidRPr="002D1BAA" w:rsidRDefault="0059021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0215" w:rsidRPr="002D1BAA" w:rsidTr="00C559D0">
        <w:tc>
          <w:tcPr>
            <w:tcW w:w="958" w:type="dxa"/>
          </w:tcPr>
          <w:p w:rsidR="00590215" w:rsidRPr="002D1BAA" w:rsidRDefault="00590215" w:rsidP="00C46938">
            <w:pPr>
              <w:pStyle w:val="a4"/>
              <w:jc w:val="center"/>
            </w:pPr>
            <w:r>
              <w:t>73</w:t>
            </w:r>
          </w:p>
        </w:tc>
        <w:tc>
          <w:tcPr>
            <w:tcW w:w="880" w:type="dxa"/>
          </w:tcPr>
          <w:p w:rsidR="00590215" w:rsidRPr="0018534F" w:rsidRDefault="00590215" w:rsidP="0059021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7245" w:type="dxa"/>
            <w:shd w:val="clear" w:color="auto" w:fill="auto"/>
          </w:tcPr>
          <w:p w:rsidR="00590215" w:rsidRPr="002D1BAA" w:rsidRDefault="00590215" w:rsidP="00590215">
            <w:pPr>
              <w:pStyle w:val="a4"/>
            </w:pPr>
            <w:proofErr w:type="spellStart"/>
            <w:r w:rsidRPr="002D1BAA">
              <w:t>Перестановка</w:t>
            </w:r>
            <w:proofErr w:type="spellEnd"/>
            <w:r w:rsidRPr="002D1BAA">
              <w:t xml:space="preserve"> и </w:t>
            </w:r>
            <w:proofErr w:type="spellStart"/>
            <w:r w:rsidRPr="002D1BAA">
              <w:t>группировка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множителей</w:t>
            </w:r>
            <w:proofErr w:type="spellEnd"/>
          </w:p>
        </w:tc>
        <w:tc>
          <w:tcPr>
            <w:tcW w:w="828" w:type="dxa"/>
          </w:tcPr>
          <w:p w:rsidR="00590215" w:rsidRPr="00167F55" w:rsidRDefault="0059021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0215" w:rsidRPr="002D1BAA" w:rsidTr="00C559D0">
        <w:tc>
          <w:tcPr>
            <w:tcW w:w="958" w:type="dxa"/>
          </w:tcPr>
          <w:p w:rsidR="00590215" w:rsidRPr="002D1BAA" w:rsidRDefault="00590215" w:rsidP="00C46938">
            <w:pPr>
              <w:pStyle w:val="a4"/>
              <w:jc w:val="center"/>
            </w:pPr>
            <w:r>
              <w:t>74</w:t>
            </w:r>
          </w:p>
        </w:tc>
        <w:tc>
          <w:tcPr>
            <w:tcW w:w="880" w:type="dxa"/>
          </w:tcPr>
          <w:p w:rsidR="00590215" w:rsidRPr="002D1BAA" w:rsidRDefault="00590215" w:rsidP="0059021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7245" w:type="dxa"/>
            <w:shd w:val="clear" w:color="auto" w:fill="auto"/>
          </w:tcPr>
          <w:p w:rsidR="00590215" w:rsidRPr="002D1BAA" w:rsidRDefault="00590215" w:rsidP="00590215">
            <w:pPr>
              <w:pStyle w:val="a4"/>
              <w:rPr>
                <w:b/>
                <w:lang w:val="ru-RU"/>
              </w:rPr>
            </w:pPr>
            <w:r w:rsidRPr="002D1BAA">
              <w:rPr>
                <w:lang w:val="ru-RU"/>
              </w:rPr>
              <w:t xml:space="preserve">Повторение </w:t>
            </w:r>
            <w:proofErr w:type="gramStart"/>
            <w:r w:rsidRPr="002D1BAA">
              <w:rPr>
                <w:lang w:val="ru-RU"/>
              </w:rPr>
              <w:t>пройденного</w:t>
            </w:r>
            <w:proofErr w:type="gramEnd"/>
            <w:r w:rsidRPr="002D1BAA">
              <w:rPr>
                <w:lang w:val="ru-RU"/>
              </w:rPr>
              <w:t xml:space="preserve"> «Что узнали. Чему научились»</w:t>
            </w:r>
          </w:p>
        </w:tc>
        <w:tc>
          <w:tcPr>
            <w:tcW w:w="828" w:type="dxa"/>
          </w:tcPr>
          <w:p w:rsidR="00590215" w:rsidRPr="00167F55" w:rsidRDefault="0059021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0215" w:rsidRPr="002D1BAA" w:rsidTr="00C559D0">
        <w:tc>
          <w:tcPr>
            <w:tcW w:w="958" w:type="dxa"/>
          </w:tcPr>
          <w:p w:rsidR="00590215" w:rsidRPr="002D1BAA" w:rsidRDefault="00590215" w:rsidP="00C46938">
            <w:pPr>
              <w:pStyle w:val="a4"/>
              <w:jc w:val="center"/>
            </w:pPr>
            <w:r>
              <w:t>75</w:t>
            </w:r>
          </w:p>
        </w:tc>
        <w:tc>
          <w:tcPr>
            <w:tcW w:w="880" w:type="dxa"/>
          </w:tcPr>
          <w:p w:rsidR="00590215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7245" w:type="dxa"/>
            <w:shd w:val="clear" w:color="auto" w:fill="auto"/>
          </w:tcPr>
          <w:p w:rsidR="00590215" w:rsidRPr="002D1BAA" w:rsidRDefault="00590215" w:rsidP="00590215">
            <w:pPr>
              <w:pStyle w:val="a4"/>
              <w:rPr>
                <w:lang w:val="ru-RU"/>
              </w:rPr>
            </w:pPr>
            <w:r w:rsidRPr="00590215">
              <w:rPr>
                <w:color w:val="FF0000"/>
                <w:lang w:val="ru-RU"/>
              </w:rPr>
              <w:t>Контрольная работа по теме: « Умножение и деление на однозначное число»</w:t>
            </w:r>
          </w:p>
        </w:tc>
        <w:tc>
          <w:tcPr>
            <w:tcW w:w="828" w:type="dxa"/>
          </w:tcPr>
          <w:p w:rsidR="00590215" w:rsidRPr="002D1BAA" w:rsidRDefault="00590215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76</w:t>
            </w:r>
          </w:p>
        </w:tc>
        <w:tc>
          <w:tcPr>
            <w:tcW w:w="880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7245" w:type="dxa"/>
            <w:shd w:val="clear" w:color="auto" w:fill="auto"/>
          </w:tcPr>
          <w:p w:rsidR="00B02A37" w:rsidRPr="002D1BAA" w:rsidRDefault="00B02A37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Анализ контрольной </w:t>
            </w:r>
            <w:proofErr w:type="spellStart"/>
            <w:r>
              <w:rPr>
                <w:lang w:val="ru-RU"/>
              </w:rPr>
              <w:t>работы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еление</w:t>
            </w:r>
            <w:proofErr w:type="spellEnd"/>
            <w:r>
              <w:rPr>
                <w:lang w:val="ru-RU"/>
              </w:rPr>
              <w:t xml:space="preserve"> числа на произведение.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77</w:t>
            </w:r>
          </w:p>
        </w:tc>
        <w:tc>
          <w:tcPr>
            <w:tcW w:w="880" w:type="dxa"/>
          </w:tcPr>
          <w:p w:rsidR="00B02A37" w:rsidRPr="0018534F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7245" w:type="dxa"/>
          </w:tcPr>
          <w:p w:rsidR="00B02A37" w:rsidRPr="002D1BAA" w:rsidRDefault="00B02A37" w:rsidP="00590215">
            <w:pPr>
              <w:pStyle w:val="a4"/>
            </w:pPr>
            <w:proofErr w:type="spellStart"/>
            <w:r w:rsidRPr="002D1BAA">
              <w:t>Деление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числа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на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произведение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78</w:t>
            </w:r>
          </w:p>
        </w:tc>
        <w:tc>
          <w:tcPr>
            <w:tcW w:w="880" w:type="dxa"/>
          </w:tcPr>
          <w:p w:rsidR="00B02A37" w:rsidRPr="0018534F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7245" w:type="dxa"/>
          </w:tcPr>
          <w:p w:rsidR="00B02A37" w:rsidRPr="002D1BAA" w:rsidRDefault="00B02A37" w:rsidP="00590215">
            <w:pPr>
              <w:pStyle w:val="a4"/>
            </w:pPr>
            <w:proofErr w:type="spellStart"/>
            <w:r w:rsidRPr="002D1BAA">
              <w:t>Деление</w:t>
            </w:r>
            <w:proofErr w:type="spellEnd"/>
            <w:r w:rsidRPr="002D1BAA">
              <w:t xml:space="preserve"> с </w:t>
            </w:r>
            <w:proofErr w:type="spellStart"/>
            <w:r w:rsidRPr="002D1BAA">
              <w:t>остатком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на</w:t>
            </w:r>
            <w:proofErr w:type="spellEnd"/>
            <w:r w:rsidRPr="002D1BAA">
              <w:t xml:space="preserve"> 10</w:t>
            </w:r>
            <w:proofErr w:type="gramStart"/>
            <w:r w:rsidRPr="002D1BAA">
              <w:t>,100,1000</w:t>
            </w:r>
            <w:proofErr w:type="gramEnd"/>
            <w:r w:rsidRPr="002D1BAA">
              <w:t>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lastRenderedPageBreak/>
              <w:t>79</w:t>
            </w:r>
          </w:p>
        </w:tc>
        <w:tc>
          <w:tcPr>
            <w:tcW w:w="880" w:type="dxa"/>
          </w:tcPr>
          <w:p w:rsidR="00B02A37" w:rsidRPr="0018534F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7245" w:type="dxa"/>
          </w:tcPr>
          <w:p w:rsidR="00B02A37" w:rsidRPr="002D1BAA" w:rsidRDefault="00B02A37" w:rsidP="00590215">
            <w:pPr>
              <w:pStyle w:val="a4"/>
            </w:pPr>
            <w:proofErr w:type="spellStart"/>
            <w:r w:rsidRPr="002D1BAA">
              <w:t>Решение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задач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80</w:t>
            </w:r>
          </w:p>
        </w:tc>
        <w:tc>
          <w:tcPr>
            <w:tcW w:w="880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7245" w:type="dxa"/>
          </w:tcPr>
          <w:p w:rsidR="00B02A37" w:rsidRPr="002D1BAA" w:rsidRDefault="00B02A37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81</w:t>
            </w:r>
          </w:p>
        </w:tc>
        <w:tc>
          <w:tcPr>
            <w:tcW w:w="880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7245" w:type="dxa"/>
          </w:tcPr>
          <w:p w:rsidR="00B02A37" w:rsidRPr="002D1BAA" w:rsidRDefault="00B02A37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82</w:t>
            </w:r>
          </w:p>
        </w:tc>
        <w:tc>
          <w:tcPr>
            <w:tcW w:w="880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7245" w:type="dxa"/>
          </w:tcPr>
          <w:p w:rsidR="00B02A37" w:rsidRPr="002D1BAA" w:rsidRDefault="00B02A37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83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7245" w:type="dxa"/>
          </w:tcPr>
          <w:p w:rsidR="00B02A37" w:rsidRPr="002D1BAA" w:rsidRDefault="00B02A37" w:rsidP="00590215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84</w:t>
            </w:r>
          </w:p>
        </w:tc>
        <w:tc>
          <w:tcPr>
            <w:tcW w:w="880" w:type="dxa"/>
          </w:tcPr>
          <w:p w:rsidR="00B02A37" w:rsidRPr="0018534F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7245" w:type="dxa"/>
          </w:tcPr>
          <w:p w:rsidR="00B02A37" w:rsidRPr="002D1BAA" w:rsidRDefault="00B02A37" w:rsidP="00590215">
            <w:pPr>
              <w:pStyle w:val="a4"/>
            </w:pPr>
            <w:proofErr w:type="spellStart"/>
            <w:r w:rsidRPr="002D1BAA">
              <w:t>Решение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задач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85</w:t>
            </w:r>
          </w:p>
        </w:tc>
        <w:tc>
          <w:tcPr>
            <w:tcW w:w="880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</w:pP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86</w:t>
            </w:r>
          </w:p>
        </w:tc>
        <w:tc>
          <w:tcPr>
            <w:tcW w:w="880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Тест «Решение задач». Закрепление изученного.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87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Повторение </w:t>
            </w:r>
            <w:proofErr w:type="gramStart"/>
            <w:r w:rsidRPr="002D1BAA">
              <w:rPr>
                <w:lang w:val="ru-RU"/>
              </w:rPr>
              <w:t>пройденного</w:t>
            </w:r>
            <w:proofErr w:type="gramEnd"/>
            <w:r w:rsidRPr="002D1BAA">
              <w:rPr>
                <w:lang w:val="ru-RU"/>
              </w:rPr>
              <w:t xml:space="preserve"> «Что узнали. Чему научились»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88</w:t>
            </w:r>
          </w:p>
        </w:tc>
        <w:tc>
          <w:tcPr>
            <w:tcW w:w="880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B02A37">
              <w:rPr>
                <w:color w:val="FF0000"/>
                <w:lang w:val="ru-RU"/>
              </w:rPr>
              <w:t>Контрольная работа по теме «Умножение и деление на числа, оканчивающиеся нулями.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89</w:t>
            </w:r>
          </w:p>
        </w:tc>
        <w:tc>
          <w:tcPr>
            <w:tcW w:w="880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</w:pPr>
            <w:r w:rsidRPr="002D1BAA">
              <w:rPr>
                <w:lang w:val="ru-RU"/>
              </w:rPr>
              <w:t>Анализ контрольной работы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90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 Умножение числа на сумму.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91</w:t>
            </w:r>
          </w:p>
        </w:tc>
        <w:tc>
          <w:tcPr>
            <w:tcW w:w="880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</w:pPr>
            <w:proofErr w:type="spellStart"/>
            <w:r w:rsidRPr="002D1BAA">
              <w:t>Умножение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числа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на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сумму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92</w:t>
            </w:r>
          </w:p>
        </w:tc>
        <w:tc>
          <w:tcPr>
            <w:tcW w:w="880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умножение на двухзначное число.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93</w:t>
            </w:r>
          </w:p>
        </w:tc>
        <w:tc>
          <w:tcPr>
            <w:tcW w:w="880" w:type="dxa"/>
          </w:tcPr>
          <w:p w:rsidR="00B02A37" w:rsidRPr="0018534F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b/>
                <w:lang w:val="ru-RU"/>
              </w:rPr>
            </w:pPr>
            <w:r w:rsidRPr="002D1BAA">
              <w:rPr>
                <w:lang w:val="ru-RU"/>
              </w:rPr>
              <w:t>Письменное умножение на двухзначное число.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94</w:t>
            </w:r>
          </w:p>
        </w:tc>
        <w:tc>
          <w:tcPr>
            <w:tcW w:w="880" w:type="dxa"/>
          </w:tcPr>
          <w:p w:rsidR="00B02A37" w:rsidRPr="0018534F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7245" w:type="dxa"/>
          </w:tcPr>
          <w:p w:rsidR="00B02A37" w:rsidRPr="00873F02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пройденного</w:t>
            </w:r>
            <w:proofErr w:type="gramEnd"/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766F38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95</w:t>
            </w:r>
          </w:p>
        </w:tc>
        <w:tc>
          <w:tcPr>
            <w:tcW w:w="880" w:type="dxa"/>
          </w:tcPr>
          <w:p w:rsidR="00B02A37" w:rsidRPr="0018534F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7245" w:type="dxa"/>
          </w:tcPr>
          <w:p w:rsidR="00B02A37" w:rsidRPr="00873F02" w:rsidRDefault="00B02A37" w:rsidP="00C46938">
            <w:pPr>
              <w:pStyle w:val="a4"/>
              <w:rPr>
                <w:b/>
                <w:lang w:val="ru-RU"/>
              </w:rPr>
            </w:pPr>
            <w:r w:rsidRPr="00B02A37">
              <w:rPr>
                <w:color w:val="FF0000"/>
                <w:lang w:val="ru-RU"/>
              </w:rPr>
              <w:t>Контрольная работа за 3 четверть.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766F38" w:rsidTr="00C559D0">
        <w:tc>
          <w:tcPr>
            <w:tcW w:w="958" w:type="dxa"/>
          </w:tcPr>
          <w:p w:rsidR="00B02A37" w:rsidRPr="00873F02" w:rsidRDefault="00B02A37" w:rsidP="00C46938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работы. Решение задач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766F38" w:rsidTr="00C559D0">
        <w:tc>
          <w:tcPr>
            <w:tcW w:w="958" w:type="dxa"/>
          </w:tcPr>
          <w:p w:rsidR="00B02A37" w:rsidRPr="00873F02" w:rsidRDefault="00B02A37" w:rsidP="00C46938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b/>
                <w:lang w:val="ru-RU"/>
              </w:rPr>
            </w:pPr>
            <w:r>
              <w:rPr>
                <w:lang w:val="ru-RU"/>
              </w:rPr>
              <w:t>Письменное умножение</w:t>
            </w:r>
            <w:r w:rsidRPr="002D1BAA">
              <w:rPr>
                <w:lang w:val="ru-RU"/>
              </w:rPr>
              <w:t xml:space="preserve"> на трёхзначное число.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766F38" w:rsidRDefault="00B02A37" w:rsidP="00C46938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880" w:type="dxa"/>
          </w:tcPr>
          <w:p w:rsidR="00B02A37" w:rsidRPr="0018534F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7245" w:type="dxa"/>
          </w:tcPr>
          <w:p w:rsidR="00B02A37" w:rsidRPr="00873F02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Письменное умножение</w:t>
            </w:r>
            <w:r w:rsidRPr="00873F02">
              <w:rPr>
                <w:lang w:val="ru-RU"/>
              </w:rPr>
              <w:t xml:space="preserve"> на трёхзначное число.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99</w:t>
            </w:r>
          </w:p>
        </w:tc>
        <w:tc>
          <w:tcPr>
            <w:tcW w:w="880" w:type="dxa"/>
          </w:tcPr>
          <w:p w:rsidR="00B02A37" w:rsidRPr="0018534F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7245" w:type="dxa"/>
          </w:tcPr>
          <w:p w:rsidR="00B02A37" w:rsidRPr="00921B24" w:rsidRDefault="00B02A37" w:rsidP="00C46938">
            <w:pPr>
              <w:pStyle w:val="a4"/>
              <w:rPr>
                <w:lang w:val="ru-RU"/>
              </w:rPr>
            </w:pPr>
            <w:r w:rsidRPr="00921B24">
              <w:rPr>
                <w:lang w:val="ru-RU"/>
              </w:rPr>
              <w:t>Письменное умножение на трёхзначное число.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873F02">
              <w:rPr>
                <w:lang w:val="ru-RU"/>
              </w:rPr>
              <w:t>Письменное умножение на трёхзначное число.</w:t>
            </w:r>
            <w:r>
              <w:rPr>
                <w:lang w:val="ru-RU"/>
              </w:rPr>
              <w:t xml:space="preserve"> Закрепление пройденного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101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20.3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873F02">
              <w:rPr>
                <w:lang w:val="ru-RU"/>
              </w:rPr>
              <w:t xml:space="preserve">Повторение </w:t>
            </w:r>
            <w:proofErr w:type="gramStart"/>
            <w:r w:rsidRPr="00873F02">
              <w:rPr>
                <w:lang w:val="ru-RU"/>
              </w:rPr>
              <w:t>пройденного</w:t>
            </w:r>
            <w:proofErr w:type="gramEnd"/>
            <w:r w:rsidRPr="00873F02">
              <w:rPr>
                <w:lang w:val="ru-RU"/>
              </w:rPr>
              <w:t xml:space="preserve"> «Что узнали. Чему научились»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102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 Письменное деление на двузначное число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103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деление с остатком на двузначное число.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104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Алгоритм письменного деления на двузначное число.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105</w:t>
            </w:r>
          </w:p>
        </w:tc>
        <w:tc>
          <w:tcPr>
            <w:tcW w:w="880" w:type="dxa"/>
          </w:tcPr>
          <w:p w:rsidR="00B02A37" w:rsidRPr="002D1BAA" w:rsidRDefault="00B02A37" w:rsidP="00F66A2C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деление на двузначное число.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106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деление на двузначное число.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107</w:t>
            </w:r>
          </w:p>
        </w:tc>
        <w:tc>
          <w:tcPr>
            <w:tcW w:w="880" w:type="dxa"/>
          </w:tcPr>
          <w:p w:rsidR="00B02A37" w:rsidRPr="0018534F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</w:pPr>
            <w:proofErr w:type="spellStart"/>
            <w:r w:rsidRPr="002D1BAA">
              <w:t>Закрепление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изученного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108</w:t>
            </w:r>
          </w:p>
        </w:tc>
        <w:tc>
          <w:tcPr>
            <w:tcW w:w="880" w:type="dxa"/>
          </w:tcPr>
          <w:p w:rsidR="00B02A37" w:rsidRPr="0018534F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</w:pPr>
            <w:proofErr w:type="spellStart"/>
            <w:r w:rsidRPr="002D1BAA">
              <w:t>Закрепление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изученного</w:t>
            </w:r>
            <w:proofErr w:type="spellEnd"/>
            <w:r w:rsidRPr="002D1BAA">
              <w:t xml:space="preserve">. </w:t>
            </w:r>
            <w:proofErr w:type="spellStart"/>
            <w:r w:rsidRPr="002D1BAA">
              <w:t>Решение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задач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109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Арифметический диктант. Закрепление изученного материала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110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</w:pPr>
            <w:r w:rsidRPr="002D1BAA">
              <w:rPr>
                <w:lang w:val="ru-RU"/>
              </w:rPr>
              <w:t xml:space="preserve">Письменное деление на двузначное число. </w:t>
            </w:r>
            <w:proofErr w:type="spellStart"/>
            <w:r w:rsidRPr="002D1BAA">
              <w:t>Закрепление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111</w:t>
            </w:r>
          </w:p>
        </w:tc>
        <w:tc>
          <w:tcPr>
            <w:tcW w:w="880" w:type="dxa"/>
          </w:tcPr>
          <w:p w:rsidR="00B02A37" w:rsidRPr="0018534F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</w:pPr>
            <w:proofErr w:type="spellStart"/>
            <w:r w:rsidRPr="002D1BAA">
              <w:t>Закрепление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изученного</w:t>
            </w:r>
            <w:proofErr w:type="spellEnd"/>
            <w:r w:rsidRPr="002D1BAA">
              <w:t xml:space="preserve">. </w:t>
            </w:r>
            <w:proofErr w:type="spellStart"/>
            <w:r w:rsidRPr="002D1BAA">
              <w:t>Решение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задач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112</w:t>
            </w:r>
          </w:p>
        </w:tc>
        <w:tc>
          <w:tcPr>
            <w:tcW w:w="880" w:type="dxa"/>
          </w:tcPr>
          <w:p w:rsidR="00B02A37" w:rsidRPr="0018534F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</w:pPr>
            <w:proofErr w:type="spellStart"/>
            <w:r w:rsidRPr="002D1BAA">
              <w:t>Закрепление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изученного</w:t>
            </w:r>
            <w:proofErr w:type="spellEnd"/>
            <w:r w:rsidRPr="002D1BAA">
              <w:t xml:space="preserve">. </w:t>
            </w:r>
            <w:proofErr w:type="spellStart"/>
            <w:r w:rsidRPr="002D1BAA">
              <w:t>Решение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задач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113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E672D8">
              <w:rPr>
                <w:color w:val="FF0000"/>
                <w:lang w:val="ru-RU"/>
              </w:rPr>
              <w:t>Контрольная работа по теме «Деление на двузначное число»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114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Анализ контрольной работы. Деление на трёхзначное число.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115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деление на трёхзначное число.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116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Письменное деление на трёхзначное число.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117</w:t>
            </w:r>
          </w:p>
        </w:tc>
        <w:tc>
          <w:tcPr>
            <w:tcW w:w="880" w:type="dxa"/>
          </w:tcPr>
          <w:p w:rsidR="00B02A37" w:rsidRPr="0018534F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</w:pPr>
            <w:proofErr w:type="spellStart"/>
            <w:r w:rsidRPr="002D1BAA">
              <w:t>Закрепление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пройде</w:t>
            </w:r>
            <w:proofErr w:type="spellEnd"/>
            <w:r w:rsidRPr="002D1BAA">
              <w:rPr>
                <w:lang w:val="ru-RU"/>
              </w:rPr>
              <w:t>н</w:t>
            </w:r>
            <w:proofErr w:type="spellStart"/>
            <w:r w:rsidRPr="002D1BAA">
              <w:t>ного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118</w:t>
            </w:r>
          </w:p>
        </w:tc>
        <w:tc>
          <w:tcPr>
            <w:tcW w:w="880" w:type="dxa"/>
          </w:tcPr>
          <w:p w:rsidR="00B02A37" w:rsidRPr="0018534F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</w:pPr>
            <w:proofErr w:type="spellStart"/>
            <w:r w:rsidRPr="002D1BAA">
              <w:t>Деление</w:t>
            </w:r>
            <w:proofErr w:type="spellEnd"/>
            <w:r w:rsidRPr="002D1BAA">
              <w:t xml:space="preserve"> с </w:t>
            </w:r>
            <w:proofErr w:type="spellStart"/>
            <w:r w:rsidRPr="002D1BAA">
              <w:t>остатком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119</w:t>
            </w: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Деление на трёхзначное число. 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120</w:t>
            </w:r>
          </w:p>
        </w:tc>
        <w:tc>
          <w:tcPr>
            <w:tcW w:w="880" w:type="dxa"/>
          </w:tcPr>
          <w:p w:rsidR="00B02A37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  <w:p w:rsidR="00B02A37" w:rsidRPr="009634C4" w:rsidRDefault="00B02A37" w:rsidP="00C46938">
            <w:pPr>
              <w:pStyle w:val="a4"/>
              <w:rPr>
                <w:color w:val="FF0000"/>
                <w:lang w:val="ru-RU"/>
              </w:rPr>
            </w:pP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Деление на трёхзначное число. Закрепление.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121</w:t>
            </w:r>
          </w:p>
        </w:tc>
        <w:tc>
          <w:tcPr>
            <w:tcW w:w="880" w:type="dxa"/>
          </w:tcPr>
          <w:p w:rsidR="00B02A37" w:rsidRPr="009634C4" w:rsidRDefault="00B02A37" w:rsidP="00B02A37">
            <w:pPr>
              <w:pStyle w:val="a4"/>
              <w:rPr>
                <w:color w:val="FF0000"/>
                <w:lang w:val="ru-RU"/>
              </w:rPr>
            </w:pPr>
            <w:r w:rsidRPr="00B02A37">
              <w:rPr>
                <w:color w:val="000000" w:themeColor="text1"/>
                <w:lang w:val="ru-RU"/>
              </w:rPr>
              <w:t>02.05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Повторение </w:t>
            </w:r>
            <w:proofErr w:type="gramStart"/>
            <w:r w:rsidRPr="002D1BAA">
              <w:rPr>
                <w:lang w:val="ru-RU"/>
              </w:rPr>
              <w:t>пройденного</w:t>
            </w:r>
            <w:proofErr w:type="gramEnd"/>
            <w:r w:rsidRPr="002D1BAA">
              <w:rPr>
                <w:lang w:val="ru-RU"/>
              </w:rPr>
              <w:t xml:space="preserve"> «Что узнали. Чему научились»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122</w:t>
            </w:r>
          </w:p>
        </w:tc>
        <w:tc>
          <w:tcPr>
            <w:tcW w:w="880" w:type="dxa"/>
          </w:tcPr>
          <w:p w:rsidR="00B02A37" w:rsidRPr="009634C4" w:rsidRDefault="00B02A37" w:rsidP="00B02A37">
            <w:pPr>
              <w:pStyle w:val="a4"/>
              <w:rPr>
                <w:color w:val="FF0000"/>
                <w:lang w:val="ru-RU"/>
              </w:rPr>
            </w:pPr>
            <w:r w:rsidRPr="00B02A37">
              <w:rPr>
                <w:color w:val="000000" w:themeColor="text1"/>
                <w:lang w:val="ru-RU"/>
              </w:rPr>
              <w:t>03.05</w:t>
            </w:r>
          </w:p>
        </w:tc>
        <w:tc>
          <w:tcPr>
            <w:tcW w:w="7245" w:type="dxa"/>
          </w:tcPr>
          <w:p w:rsidR="00B02A37" w:rsidRPr="00873F02" w:rsidRDefault="00B02A37" w:rsidP="00C46938">
            <w:pPr>
              <w:pStyle w:val="a4"/>
              <w:rPr>
                <w:b/>
                <w:lang w:val="ru-RU"/>
              </w:rPr>
            </w:pPr>
            <w:r w:rsidRPr="002D1BAA">
              <w:rPr>
                <w:lang w:val="ru-RU"/>
              </w:rPr>
              <w:t>Повторени</w:t>
            </w:r>
            <w:r>
              <w:rPr>
                <w:lang w:val="ru-RU"/>
              </w:rPr>
              <w:t>е пройденного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123</w:t>
            </w:r>
          </w:p>
        </w:tc>
        <w:tc>
          <w:tcPr>
            <w:tcW w:w="880" w:type="dxa"/>
          </w:tcPr>
          <w:p w:rsidR="00B02A37" w:rsidRDefault="00B02A37" w:rsidP="00B02A3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  <w:p w:rsidR="00B02A37" w:rsidRPr="009634C4" w:rsidRDefault="00B02A37" w:rsidP="00B02A37">
            <w:pPr>
              <w:pStyle w:val="a4"/>
              <w:rPr>
                <w:color w:val="FF0000"/>
                <w:lang w:val="ru-RU"/>
              </w:rPr>
            </w:pP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 xml:space="preserve">Закрепление </w:t>
            </w:r>
            <w:proofErr w:type="gramStart"/>
            <w:r w:rsidRPr="002D1BAA">
              <w:rPr>
                <w:lang w:val="ru-RU"/>
              </w:rPr>
              <w:t>пройденного</w:t>
            </w:r>
            <w:proofErr w:type="gramEnd"/>
            <w:r w:rsidRPr="002D1BAA">
              <w:rPr>
                <w:lang w:val="ru-RU"/>
              </w:rPr>
              <w:t>..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</w:p>
        </w:tc>
        <w:tc>
          <w:tcPr>
            <w:tcW w:w="880" w:type="dxa"/>
          </w:tcPr>
          <w:p w:rsidR="00B02A37" w:rsidRPr="002D1BAA" w:rsidRDefault="00B02A37" w:rsidP="00C46938">
            <w:pPr>
              <w:pStyle w:val="a4"/>
              <w:jc w:val="center"/>
              <w:rPr>
                <w:b/>
              </w:rPr>
            </w:pP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  <w:jc w:val="center"/>
            </w:pPr>
            <w:proofErr w:type="spellStart"/>
            <w:r>
              <w:rPr>
                <w:b/>
              </w:rPr>
              <w:t>Повторение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b/>
                <w:lang w:val="ru-RU"/>
              </w:rPr>
            </w:pPr>
            <w:r w:rsidRPr="00B02A37">
              <w:rPr>
                <w:b/>
                <w:color w:val="000000" w:themeColor="text1"/>
                <w:lang w:val="ru-RU"/>
              </w:rPr>
              <w:t>6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124</w:t>
            </w:r>
          </w:p>
        </w:tc>
        <w:tc>
          <w:tcPr>
            <w:tcW w:w="880" w:type="dxa"/>
          </w:tcPr>
          <w:p w:rsidR="00B02A37" w:rsidRPr="009634C4" w:rsidRDefault="00B02A37" w:rsidP="00B02A37">
            <w:pPr>
              <w:pStyle w:val="a4"/>
              <w:rPr>
                <w:color w:val="FF0000"/>
                <w:lang w:val="ru-RU"/>
              </w:rPr>
            </w:pPr>
            <w:r w:rsidRPr="00B02A37">
              <w:rPr>
                <w:color w:val="000000" w:themeColor="text1"/>
                <w:lang w:val="ru-RU"/>
              </w:rPr>
              <w:t>10.05</w:t>
            </w:r>
          </w:p>
        </w:tc>
        <w:tc>
          <w:tcPr>
            <w:tcW w:w="7245" w:type="dxa"/>
          </w:tcPr>
          <w:p w:rsidR="00B02A37" w:rsidRPr="00B02A37" w:rsidRDefault="00B02A37" w:rsidP="00C46938">
            <w:pPr>
              <w:pStyle w:val="a4"/>
              <w:rPr>
                <w:lang w:val="ru-RU"/>
              </w:rPr>
            </w:pPr>
            <w:proofErr w:type="spellStart"/>
            <w:r w:rsidRPr="002D1BAA">
              <w:t>Нумерация</w:t>
            </w:r>
            <w:proofErr w:type="spellEnd"/>
            <w:r>
              <w:rPr>
                <w:lang w:val="ru-RU"/>
              </w:rPr>
              <w:t>.</w:t>
            </w:r>
            <w:r w:rsidRPr="002D1BAA">
              <w:t xml:space="preserve"> </w:t>
            </w:r>
            <w:proofErr w:type="spellStart"/>
            <w:r w:rsidRPr="002D1BAA">
              <w:t>Выражения</w:t>
            </w:r>
            <w:proofErr w:type="spellEnd"/>
            <w:r w:rsidRPr="002D1BAA">
              <w:t xml:space="preserve"> и </w:t>
            </w:r>
            <w:proofErr w:type="spellStart"/>
            <w:r w:rsidRPr="002D1BAA">
              <w:t>уравнения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lastRenderedPageBreak/>
              <w:t>125</w:t>
            </w:r>
          </w:p>
        </w:tc>
        <w:tc>
          <w:tcPr>
            <w:tcW w:w="880" w:type="dxa"/>
          </w:tcPr>
          <w:p w:rsidR="00B02A37" w:rsidRDefault="00B02A37" w:rsidP="00B02A3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  <w:p w:rsidR="00B02A37" w:rsidRPr="009634C4" w:rsidRDefault="00B02A37" w:rsidP="00B02A37">
            <w:pPr>
              <w:pStyle w:val="a4"/>
              <w:rPr>
                <w:color w:val="FF0000"/>
                <w:lang w:val="ru-RU"/>
              </w:rPr>
            </w:pPr>
          </w:p>
        </w:tc>
        <w:tc>
          <w:tcPr>
            <w:tcW w:w="7245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Арифметические действия: сложение и вычитание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126</w:t>
            </w:r>
          </w:p>
        </w:tc>
        <w:tc>
          <w:tcPr>
            <w:tcW w:w="880" w:type="dxa"/>
          </w:tcPr>
          <w:p w:rsidR="00B02A37" w:rsidRPr="009634C4" w:rsidRDefault="00B02A37" w:rsidP="00C46938">
            <w:pPr>
              <w:pStyle w:val="a4"/>
              <w:rPr>
                <w:color w:val="FF0000"/>
                <w:lang w:val="ru-RU"/>
              </w:rPr>
            </w:pPr>
            <w:r w:rsidRPr="00B02A37">
              <w:rPr>
                <w:color w:val="000000" w:themeColor="text1"/>
                <w:lang w:val="ru-RU"/>
              </w:rPr>
              <w:t>15.05</w:t>
            </w:r>
          </w:p>
        </w:tc>
        <w:tc>
          <w:tcPr>
            <w:tcW w:w="7245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Арифметические действия: умножение и деление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127</w:t>
            </w:r>
          </w:p>
        </w:tc>
        <w:tc>
          <w:tcPr>
            <w:tcW w:w="880" w:type="dxa"/>
          </w:tcPr>
          <w:p w:rsidR="00B02A37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  <w:p w:rsidR="00B02A37" w:rsidRPr="009634C4" w:rsidRDefault="00B02A37" w:rsidP="00C62F9D">
            <w:pPr>
              <w:pStyle w:val="a4"/>
              <w:rPr>
                <w:color w:val="FF0000"/>
                <w:lang w:val="ru-RU"/>
              </w:rPr>
            </w:pPr>
          </w:p>
        </w:tc>
        <w:tc>
          <w:tcPr>
            <w:tcW w:w="7245" w:type="dxa"/>
          </w:tcPr>
          <w:p w:rsidR="00B02A37" w:rsidRPr="002D1BAA" w:rsidRDefault="00B02A37" w:rsidP="00C62F9D">
            <w:pPr>
              <w:pStyle w:val="a4"/>
            </w:pPr>
            <w:proofErr w:type="spellStart"/>
            <w:r w:rsidRPr="002D1BAA">
              <w:t>Порядок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выполнения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действий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2D1BAA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128</w:t>
            </w:r>
          </w:p>
        </w:tc>
        <w:tc>
          <w:tcPr>
            <w:tcW w:w="880" w:type="dxa"/>
          </w:tcPr>
          <w:p w:rsidR="00B02A37" w:rsidRPr="002D1BAA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7245" w:type="dxa"/>
          </w:tcPr>
          <w:p w:rsidR="00B02A37" w:rsidRPr="002D1BAA" w:rsidRDefault="00B02A37" w:rsidP="00C62F9D">
            <w:pPr>
              <w:pStyle w:val="a4"/>
              <w:rPr>
                <w:b/>
              </w:rPr>
            </w:pPr>
            <w:proofErr w:type="spellStart"/>
            <w:r w:rsidRPr="002D1BAA">
              <w:t>Порядок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выполнения</w:t>
            </w:r>
            <w:proofErr w:type="spellEnd"/>
            <w:r w:rsidRPr="002D1BAA">
              <w:t xml:space="preserve"> </w:t>
            </w:r>
            <w:proofErr w:type="spellStart"/>
            <w:r w:rsidRPr="002D1BAA">
              <w:t>действий</w:t>
            </w:r>
            <w:proofErr w:type="spellEnd"/>
            <w:r w:rsidRPr="002D1BAA">
              <w:t>.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2D1BAA" w:rsidRDefault="00B02A37" w:rsidP="00C46938">
            <w:pPr>
              <w:pStyle w:val="a4"/>
              <w:jc w:val="center"/>
            </w:pPr>
            <w:r>
              <w:t>129</w:t>
            </w:r>
          </w:p>
        </w:tc>
        <w:tc>
          <w:tcPr>
            <w:tcW w:w="880" w:type="dxa"/>
          </w:tcPr>
          <w:p w:rsidR="00B02A37" w:rsidRPr="00167F55" w:rsidRDefault="00B02A37" w:rsidP="00C62F9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7245" w:type="dxa"/>
          </w:tcPr>
          <w:p w:rsidR="00B02A37" w:rsidRPr="00F06AC3" w:rsidRDefault="00B02A37" w:rsidP="00C62F9D">
            <w:pPr>
              <w:pStyle w:val="a4"/>
              <w:rPr>
                <w:color w:val="FF0000"/>
                <w:lang w:val="ru-RU"/>
              </w:rPr>
            </w:pPr>
            <w:r w:rsidRPr="00F06AC3">
              <w:rPr>
                <w:color w:val="FF0000"/>
                <w:lang w:val="ru-RU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B02A37" w:rsidRPr="00167F55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B8339A" w:rsidRDefault="00B02A37" w:rsidP="00C46938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880" w:type="dxa"/>
          </w:tcPr>
          <w:p w:rsidR="00B02A37" w:rsidRPr="00F06AC3" w:rsidRDefault="00B02A37" w:rsidP="00C46938">
            <w:pPr>
              <w:pStyle w:val="a4"/>
              <w:rPr>
                <w:color w:val="FF0000"/>
                <w:lang w:val="ru-RU"/>
              </w:rPr>
            </w:pPr>
            <w:r w:rsidRPr="00B02A37">
              <w:rPr>
                <w:color w:val="000000" w:themeColor="text1"/>
                <w:lang w:val="ru-RU"/>
              </w:rPr>
              <w:t>23.05</w:t>
            </w:r>
          </w:p>
        </w:tc>
        <w:tc>
          <w:tcPr>
            <w:tcW w:w="7245" w:type="dxa"/>
          </w:tcPr>
          <w:p w:rsidR="00B02A37" w:rsidRPr="00F06AC3" w:rsidRDefault="00B02A37" w:rsidP="00C46938">
            <w:pPr>
              <w:pStyle w:val="a4"/>
              <w:rPr>
                <w:color w:val="FF0000"/>
                <w:lang w:val="ru-RU"/>
              </w:rPr>
            </w:pPr>
            <w:r>
              <w:rPr>
                <w:lang w:val="ru-RU"/>
              </w:rPr>
              <w:t>Работа над ошибками итоговой контрольной работы</w:t>
            </w:r>
          </w:p>
        </w:tc>
        <w:tc>
          <w:tcPr>
            <w:tcW w:w="828" w:type="dxa"/>
          </w:tcPr>
          <w:p w:rsidR="00B02A37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B8339A" w:rsidRDefault="00B02A37" w:rsidP="00C46938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880" w:type="dxa"/>
          </w:tcPr>
          <w:p w:rsidR="00B02A37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7245" w:type="dxa"/>
          </w:tcPr>
          <w:p w:rsidR="00B02A37" w:rsidRPr="00B8339A" w:rsidRDefault="00B02A37" w:rsidP="00C46938">
            <w:pPr>
              <w:pStyle w:val="a4"/>
              <w:rPr>
                <w:lang w:val="ru-RU"/>
              </w:rPr>
            </w:pPr>
            <w:r w:rsidRPr="002D1BAA">
              <w:rPr>
                <w:lang w:val="ru-RU"/>
              </w:rPr>
              <w:t>Повторени</w:t>
            </w:r>
            <w:r>
              <w:rPr>
                <w:lang w:val="ru-RU"/>
              </w:rPr>
              <w:t>е и з</w:t>
            </w:r>
            <w:r w:rsidRPr="002D1BAA">
              <w:rPr>
                <w:lang w:val="ru-RU"/>
              </w:rPr>
              <w:t>акрепление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828" w:type="dxa"/>
          </w:tcPr>
          <w:p w:rsidR="00B02A37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2A37" w:rsidRPr="002D1BAA" w:rsidTr="00C559D0">
        <w:tc>
          <w:tcPr>
            <w:tcW w:w="958" w:type="dxa"/>
          </w:tcPr>
          <w:p w:rsidR="00B02A37" w:rsidRPr="00B8339A" w:rsidRDefault="00B02A37" w:rsidP="00C46938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880" w:type="dxa"/>
          </w:tcPr>
          <w:p w:rsidR="00B02A37" w:rsidRDefault="00B02A37" w:rsidP="00C4693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7245" w:type="dxa"/>
          </w:tcPr>
          <w:p w:rsidR="00B02A37" w:rsidRPr="002D1BAA" w:rsidRDefault="00B02A37" w:rsidP="00C46938">
            <w:pPr>
              <w:pStyle w:val="a4"/>
            </w:pPr>
            <w:r w:rsidRPr="002D1BAA">
              <w:rPr>
                <w:lang w:val="ru-RU"/>
              </w:rPr>
              <w:t>Повторени</w:t>
            </w:r>
            <w:r>
              <w:rPr>
                <w:lang w:val="ru-RU"/>
              </w:rPr>
              <w:t>е и з</w:t>
            </w:r>
            <w:r w:rsidRPr="002D1BAA">
              <w:rPr>
                <w:lang w:val="ru-RU"/>
              </w:rPr>
              <w:t>акрепление</w:t>
            </w:r>
            <w:r>
              <w:rPr>
                <w:lang w:val="ru-RU"/>
              </w:rPr>
              <w:t xml:space="preserve"> изученного.</w:t>
            </w:r>
          </w:p>
        </w:tc>
        <w:tc>
          <w:tcPr>
            <w:tcW w:w="828" w:type="dxa"/>
          </w:tcPr>
          <w:p w:rsidR="00B02A37" w:rsidRDefault="00B02A37" w:rsidP="00167F55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B16CFB" w:rsidRDefault="00B16CFB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B16CFB" w:rsidRDefault="00B16CFB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B16CFB" w:rsidRDefault="00B16CFB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B16CFB" w:rsidRDefault="00B16CFB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B16CFB" w:rsidRDefault="00B16CFB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B16CFB" w:rsidRDefault="00B16CFB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B16CFB" w:rsidRDefault="00B16CFB" w:rsidP="00BD371A">
      <w:pPr>
        <w:tabs>
          <w:tab w:val="left" w:pos="4320"/>
          <w:tab w:val="left" w:pos="6660"/>
        </w:tabs>
        <w:contextualSpacing/>
        <w:jc w:val="center"/>
        <w:rPr>
          <w:b/>
          <w:lang w:val="ru-RU"/>
        </w:rPr>
      </w:pPr>
    </w:p>
    <w:p w:rsidR="00BD371A" w:rsidRPr="002D1BAA" w:rsidRDefault="00BD371A" w:rsidP="00F66A2C">
      <w:pPr>
        <w:tabs>
          <w:tab w:val="left" w:pos="12580"/>
        </w:tabs>
        <w:rPr>
          <w:lang w:val="ru-RU"/>
        </w:rPr>
      </w:pPr>
      <w:r w:rsidRPr="002D1BAA">
        <w:rPr>
          <w:lang w:val="ru-RU"/>
        </w:rPr>
        <w:t xml:space="preserve">                                                                            </w:t>
      </w:r>
    </w:p>
    <w:p w:rsidR="003E505E" w:rsidRPr="003E505E" w:rsidRDefault="003E505E" w:rsidP="003E505E">
      <w:pPr>
        <w:spacing w:line="360" w:lineRule="auto"/>
        <w:rPr>
          <w:rFonts w:ascii="Calibri" w:eastAsia="Calibri" w:hAnsi="Calibri"/>
          <w:lang w:val="ru-RU"/>
        </w:rPr>
      </w:pPr>
      <w:r w:rsidRPr="003E505E">
        <w:rPr>
          <w:rFonts w:ascii="Calibri" w:eastAsia="Calibri" w:hAnsi="Calibri"/>
          <w:lang w:val="ru-RU"/>
        </w:rPr>
        <w:t xml:space="preserve">«Рассмотрено»                                                          «Согласовано»                                                       </w:t>
      </w:r>
    </w:p>
    <w:p w:rsidR="003E505E" w:rsidRPr="003E505E" w:rsidRDefault="003E505E" w:rsidP="003E505E">
      <w:pPr>
        <w:spacing w:line="360" w:lineRule="auto"/>
        <w:rPr>
          <w:rFonts w:ascii="Calibri" w:eastAsia="Calibri" w:hAnsi="Calibri"/>
          <w:lang w:val="ru-RU"/>
        </w:rPr>
      </w:pPr>
      <w:r w:rsidRPr="003E505E">
        <w:rPr>
          <w:rFonts w:ascii="Calibri" w:eastAsia="Calibri" w:hAnsi="Calibri"/>
          <w:lang w:val="ru-RU"/>
        </w:rPr>
        <w:t xml:space="preserve"> Протокол заседания ШМО                                     Заместитель директора по УР</w:t>
      </w:r>
    </w:p>
    <w:p w:rsidR="003E505E" w:rsidRPr="003E505E" w:rsidRDefault="003E505E" w:rsidP="003E505E">
      <w:pPr>
        <w:spacing w:line="360" w:lineRule="auto"/>
        <w:rPr>
          <w:rFonts w:ascii="Calibri" w:eastAsia="Calibri" w:hAnsi="Calibri"/>
          <w:lang w:val="ru-RU"/>
        </w:rPr>
      </w:pPr>
      <w:r w:rsidRPr="003E505E">
        <w:rPr>
          <w:rFonts w:ascii="Calibri" w:eastAsia="Calibri" w:hAnsi="Calibri"/>
          <w:lang w:val="ru-RU"/>
        </w:rPr>
        <w:t>учителей начальных классов                                   ____________  Н.В. Литвинова</w:t>
      </w:r>
    </w:p>
    <w:p w:rsidR="003E505E" w:rsidRPr="003E505E" w:rsidRDefault="003E505E" w:rsidP="003E505E">
      <w:pPr>
        <w:spacing w:line="360" w:lineRule="auto"/>
        <w:rPr>
          <w:rFonts w:ascii="Calibri" w:eastAsia="Calibri" w:hAnsi="Calibri"/>
          <w:lang w:val="ru-RU"/>
        </w:rPr>
      </w:pPr>
      <w:r w:rsidRPr="003E505E">
        <w:rPr>
          <w:rFonts w:ascii="Calibri" w:eastAsia="Calibri" w:hAnsi="Calibri"/>
          <w:lang w:val="ru-RU"/>
        </w:rPr>
        <w:t>МБОУ Крюковской СОШ</w:t>
      </w:r>
    </w:p>
    <w:p w:rsidR="003E505E" w:rsidRPr="003E505E" w:rsidRDefault="003E505E" w:rsidP="003E505E">
      <w:pPr>
        <w:spacing w:line="360" w:lineRule="auto"/>
        <w:rPr>
          <w:rFonts w:ascii="Calibri" w:eastAsia="Calibri" w:hAnsi="Calibri"/>
          <w:lang w:val="ru-RU"/>
        </w:rPr>
      </w:pPr>
      <w:r w:rsidRPr="003E505E">
        <w:rPr>
          <w:rFonts w:ascii="Calibri" w:eastAsia="Calibri" w:hAnsi="Calibri"/>
          <w:lang w:val="ru-RU"/>
        </w:rPr>
        <w:t xml:space="preserve">от 29.08.2022 года № </w:t>
      </w:r>
      <w:r w:rsidRPr="003E505E">
        <w:rPr>
          <w:rFonts w:ascii="Calibri" w:eastAsia="Calibri" w:hAnsi="Calibri"/>
          <w:u w:val="single"/>
          <w:lang w:val="ru-RU"/>
        </w:rPr>
        <w:t>1</w:t>
      </w:r>
      <w:r w:rsidRPr="003E505E">
        <w:rPr>
          <w:rFonts w:ascii="Calibri" w:eastAsia="Calibri" w:hAnsi="Calibri"/>
          <w:lang w:val="ru-RU"/>
        </w:rPr>
        <w:t xml:space="preserve">                                            30.08.2022 года</w:t>
      </w:r>
    </w:p>
    <w:p w:rsidR="003E505E" w:rsidRPr="003E505E" w:rsidRDefault="003E505E" w:rsidP="003E505E">
      <w:pPr>
        <w:spacing w:line="360" w:lineRule="auto"/>
        <w:rPr>
          <w:rFonts w:ascii="Calibri" w:eastAsia="Calibri" w:hAnsi="Calibri"/>
          <w:lang w:val="ru-RU"/>
        </w:rPr>
      </w:pPr>
      <w:r w:rsidRPr="003E505E">
        <w:rPr>
          <w:rFonts w:ascii="Calibri" w:eastAsia="Calibri" w:hAnsi="Calibri"/>
          <w:lang w:val="ru-RU"/>
        </w:rPr>
        <w:t xml:space="preserve">____________ Е.В. </w:t>
      </w:r>
      <w:proofErr w:type="spellStart"/>
      <w:r w:rsidRPr="003E505E">
        <w:rPr>
          <w:rFonts w:ascii="Calibri" w:eastAsia="Calibri" w:hAnsi="Calibri"/>
          <w:lang w:val="ru-RU"/>
        </w:rPr>
        <w:t>Казьмина</w:t>
      </w:r>
      <w:proofErr w:type="spellEnd"/>
    </w:p>
    <w:p w:rsidR="003E505E" w:rsidRPr="003E505E" w:rsidRDefault="003E505E" w:rsidP="003E505E">
      <w:pPr>
        <w:widowControl/>
        <w:autoSpaceDE/>
        <w:autoSpaceDN/>
        <w:adjustRightInd/>
        <w:rPr>
          <w:color w:val="000000"/>
          <w:lang w:val="ru-RU"/>
        </w:rPr>
      </w:pPr>
    </w:p>
    <w:p w:rsidR="003E505E" w:rsidRPr="003E505E" w:rsidRDefault="003E505E" w:rsidP="003E505E">
      <w:pPr>
        <w:widowControl/>
        <w:autoSpaceDE/>
        <w:autoSpaceDN/>
        <w:adjustRightInd/>
        <w:rPr>
          <w:color w:val="000000"/>
          <w:lang w:val="ru-RU"/>
        </w:rPr>
      </w:pPr>
    </w:p>
    <w:p w:rsidR="003E505E" w:rsidRPr="003E505E" w:rsidRDefault="003E505E" w:rsidP="003E505E">
      <w:pPr>
        <w:widowControl/>
        <w:autoSpaceDE/>
        <w:autoSpaceDN/>
        <w:adjustRightInd/>
        <w:rPr>
          <w:color w:val="000000"/>
          <w:lang w:val="ru-RU"/>
        </w:rPr>
      </w:pPr>
    </w:p>
    <w:p w:rsidR="003E505E" w:rsidRPr="003E505E" w:rsidRDefault="003E505E" w:rsidP="003E505E">
      <w:pPr>
        <w:widowControl/>
        <w:autoSpaceDE/>
        <w:autoSpaceDN/>
        <w:adjustRightInd/>
        <w:rPr>
          <w:color w:val="000000"/>
          <w:lang w:val="ru-RU"/>
        </w:rPr>
      </w:pPr>
    </w:p>
    <w:p w:rsidR="003E505E" w:rsidRPr="003E505E" w:rsidRDefault="003E505E" w:rsidP="003E505E">
      <w:pPr>
        <w:widowControl/>
        <w:autoSpaceDE/>
        <w:autoSpaceDN/>
        <w:adjustRightInd/>
        <w:rPr>
          <w:color w:val="000000"/>
          <w:lang w:val="ru-RU"/>
        </w:rPr>
      </w:pPr>
    </w:p>
    <w:p w:rsidR="008A26C7" w:rsidRPr="002D1BAA" w:rsidRDefault="008A26C7" w:rsidP="003E505E">
      <w:pPr>
        <w:widowControl/>
        <w:autoSpaceDE/>
        <w:autoSpaceDN/>
        <w:adjustRightInd/>
        <w:spacing w:line="360" w:lineRule="auto"/>
        <w:rPr>
          <w:rStyle w:val="a6"/>
          <w:i w:val="0"/>
          <w:iCs w:val="0"/>
          <w:lang w:val="ru-RU"/>
        </w:rPr>
      </w:pPr>
    </w:p>
    <w:sectPr w:rsidR="008A26C7" w:rsidRPr="002D1BAA" w:rsidSect="00A767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74F22FE"/>
    <w:multiLevelType w:val="multilevel"/>
    <w:tmpl w:val="3990AAA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7334A"/>
    <w:multiLevelType w:val="hybridMultilevel"/>
    <w:tmpl w:val="BF769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6795"/>
    <w:multiLevelType w:val="multilevel"/>
    <w:tmpl w:val="03261ED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F776F"/>
    <w:multiLevelType w:val="hybridMultilevel"/>
    <w:tmpl w:val="5DE20C1E"/>
    <w:lvl w:ilvl="0" w:tplc="C0806ACE">
      <w:start w:val="1"/>
      <w:numFmt w:val="bullet"/>
      <w:lvlText w:val="-"/>
      <w:lvlJc w:val="left"/>
      <w:pPr>
        <w:ind w:left="11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2A2576F0"/>
    <w:multiLevelType w:val="hybridMultilevel"/>
    <w:tmpl w:val="61184E16"/>
    <w:lvl w:ilvl="0" w:tplc="C0806A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D65FA"/>
    <w:multiLevelType w:val="hybridMultilevel"/>
    <w:tmpl w:val="F9DE59E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F4B84"/>
    <w:multiLevelType w:val="hybridMultilevel"/>
    <w:tmpl w:val="A2F8A158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3532B"/>
    <w:multiLevelType w:val="hybridMultilevel"/>
    <w:tmpl w:val="B832D7CA"/>
    <w:lvl w:ilvl="0" w:tplc="C0806ACE">
      <w:start w:val="1"/>
      <w:numFmt w:val="bullet"/>
      <w:lvlText w:val="-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3B416471"/>
    <w:multiLevelType w:val="hybridMultilevel"/>
    <w:tmpl w:val="207EC728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656E3"/>
    <w:multiLevelType w:val="hybridMultilevel"/>
    <w:tmpl w:val="F9B88C24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228B1"/>
    <w:multiLevelType w:val="hybridMultilevel"/>
    <w:tmpl w:val="911E9282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2301F"/>
    <w:multiLevelType w:val="hybridMultilevel"/>
    <w:tmpl w:val="C60E96D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DC23548"/>
    <w:multiLevelType w:val="hybridMultilevel"/>
    <w:tmpl w:val="8FC27D68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41026"/>
    <w:multiLevelType w:val="hybridMultilevel"/>
    <w:tmpl w:val="884E9CBE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B02F3"/>
    <w:multiLevelType w:val="hybridMultilevel"/>
    <w:tmpl w:val="BD5ACE84"/>
    <w:lvl w:ilvl="0" w:tplc="C0806AC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8E54A29"/>
    <w:multiLevelType w:val="hybridMultilevel"/>
    <w:tmpl w:val="7A86D9B0"/>
    <w:lvl w:ilvl="0" w:tplc="C0806AC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EA"/>
    <w:rsid w:val="00010E7B"/>
    <w:rsid w:val="00022B1E"/>
    <w:rsid w:val="0003299C"/>
    <w:rsid w:val="000848FF"/>
    <w:rsid w:val="00167F55"/>
    <w:rsid w:val="0018534F"/>
    <w:rsid w:val="00192663"/>
    <w:rsid w:val="00204961"/>
    <w:rsid w:val="00225C00"/>
    <w:rsid w:val="002503AE"/>
    <w:rsid w:val="0029512A"/>
    <w:rsid w:val="002B5A44"/>
    <w:rsid w:val="002D1BAA"/>
    <w:rsid w:val="00304220"/>
    <w:rsid w:val="003921F0"/>
    <w:rsid w:val="003C2745"/>
    <w:rsid w:val="003E44FE"/>
    <w:rsid w:val="003E505E"/>
    <w:rsid w:val="0041344F"/>
    <w:rsid w:val="004220EA"/>
    <w:rsid w:val="00447BE2"/>
    <w:rsid w:val="004D3C98"/>
    <w:rsid w:val="004F0C43"/>
    <w:rsid w:val="00533FB2"/>
    <w:rsid w:val="005432F7"/>
    <w:rsid w:val="00556029"/>
    <w:rsid w:val="0056197F"/>
    <w:rsid w:val="00590215"/>
    <w:rsid w:val="005C1EE4"/>
    <w:rsid w:val="005C7246"/>
    <w:rsid w:val="005E6131"/>
    <w:rsid w:val="00611BFC"/>
    <w:rsid w:val="00766F38"/>
    <w:rsid w:val="007A33D7"/>
    <w:rsid w:val="008178B3"/>
    <w:rsid w:val="00827E71"/>
    <w:rsid w:val="00860ED9"/>
    <w:rsid w:val="00873F02"/>
    <w:rsid w:val="008A26C7"/>
    <w:rsid w:val="008A2FED"/>
    <w:rsid w:val="008A5933"/>
    <w:rsid w:val="00921B24"/>
    <w:rsid w:val="0092759D"/>
    <w:rsid w:val="009634C4"/>
    <w:rsid w:val="00990857"/>
    <w:rsid w:val="00A40A2C"/>
    <w:rsid w:val="00A76776"/>
    <w:rsid w:val="00AA7F76"/>
    <w:rsid w:val="00AC0D0C"/>
    <w:rsid w:val="00AE27FD"/>
    <w:rsid w:val="00B02A37"/>
    <w:rsid w:val="00B11ED9"/>
    <w:rsid w:val="00B16CFB"/>
    <w:rsid w:val="00B50F8E"/>
    <w:rsid w:val="00B53280"/>
    <w:rsid w:val="00B8339A"/>
    <w:rsid w:val="00BA48F2"/>
    <w:rsid w:val="00BC20C3"/>
    <w:rsid w:val="00BC6AC7"/>
    <w:rsid w:val="00BD371A"/>
    <w:rsid w:val="00BD77F3"/>
    <w:rsid w:val="00C15F12"/>
    <w:rsid w:val="00C46656"/>
    <w:rsid w:val="00C46938"/>
    <w:rsid w:val="00C559D0"/>
    <w:rsid w:val="00CC7867"/>
    <w:rsid w:val="00E672D8"/>
    <w:rsid w:val="00E77086"/>
    <w:rsid w:val="00EB04B8"/>
    <w:rsid w:val="00F06AC3"/>
    <w:rsid w:val="00F42414"/>
    <w:rsid w:val="00F66A2C"/>
    <w:rsid w:val="00FA1060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8A2F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c13">
    <w:name w:val="c13"/>
    <w:basedOn w:val="a0"/>
    <w:rsid w:val="008A2FED"/>
  </w:style>
  <w:style w:type="character" w:styleId="a6">
    <w:name w:val="Emphasis"/>
    <w:basedOn w:val="a0"/>
    <w:qFormat/>
    <w:rsid w:val="00192663"/>
    <w:rPr>
      <w:i/>
      <w:iCs/>
    </w:rPr>
  </w:style>
  <w:style w:type="paragraph" w:styleId="a7">
    <w:name w:val="Normal (Web)"/>
    <w:basedOn w:val="a"/>
    <w:link w:val="a8"/>
    <w:unhideWhenUsed/>
    <w:rsid w:val="0019266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Style4">
    <w:name w:val="Style4"/>
    <w:basedOn w:val="a"/>
    <w:uiPriority w:val="99"/>
    <w:rsid w:val="00192663"/>
    <w:pPr>
      <w:spacing w:line="220" w:lineRule="exact"/>
      <w:ind w:firstLine="514"/>
      <w:jc w:val="both"/>
    </w:pPr>
    <w:rPr>
      <w:lang w:val="ru-RU"/>
    </w:rPr>
  </w:style>
  <w:style w:type="character" w:customStyle="1" w:styleId="4">
    <w:name w:val="Основной текст (4)_"/>
    <w:link w:val="40"/>
    <w:rsid w:val="0056197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197F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val="ru-RU" w:eastAsia="en-US"/>
    </w:rPr>
  </w:style>
  <w:style w:type="character" w:customStyle="1" w:styleId="6">
    <w:name w:val="Основной текст (6)_"/>
    <w:basedOn w:val="a0"/>
    <w:link w:val="60"/>
    <w:rsid w:val="0056197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197F"/>
    <w:pPr>
      <w:shd w:val="clear" w:color="auto" w:fill="FFFFFF"/>
      <w:autoSpaceDE/>
      <w:autoSpaceDN/>
      <w:adjustRightInd/>
      <w:spacing w:before="960" w:line="226" w:lineRule="exact"/>
      <w:jc w:val="center"/>
    </w:pPr>
    <w:rPr>
      <w:rFonts w:ascii="Arial" w:eastAsia="Arial" w:hAnsi="Arial" w:cs="Arial"/>
      <w:sz w:val="20"/>
      <w:szCs w:val="20"/>
      <w:lang w:val="ru-RU" w:eastAsia="en-US"/>
    </w:rPr>
  </w:style>
  <w:style w:type="character" w:customStyle="1" w:styleId="a9">
    <w:name w:val="Основной текст + Полужирный;Курсив"/>
    <w:basedOn w:val="a0"/>
    <w:rsid w:val="0056197F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6197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197F"/>
    <w:pPr>
      <w:shd w:val="clear" w:color="auto" w:fill="FFFFFF"/>
      <w:autoSpaceDE/>
      <w:autoSpaceDN/>
      <w:adjustRightInd/>
      <w:spacing w:before="180" w:after="60" w:line="0" w:lineRule="atLeast"/>
      <w:ind w:firstLine="560"/>
      <w:jc w:val="both"/>
      <w:outlineLvl w:val="0"/>
    </w:pPr>
    <w:rPr>
      <w:rFonts w:ascii="Arial" w:eastAsia="Arial" w:hAnsi="Arial" w:cs="Arial"/>
      <w:sz w:val="18"/>
      <w:szCs w:val="18"/>
      <w:lang w:val="ru-RU" w:eastAsia="en-US"/>
    </w:rPr>
  </w:style>
  <w:style w:type="paragraph" w:customStyle="1" w:styleId="Default">
    <w:name w:val="Default"/>
    <w:rsid w:val="00A40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A40A2C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 w:val="20"/>
      <w:lang w:val="ru-RU"/>
    </w:rPr>
  </w:style>
  <w:style w:type="paragraph" w:customStyle="1" w:styleId="Style2">
    <w:name w:val="Style2"/>
    <w:basedOn w:val="a"/>
    <w:uiPriority w:val="99"/>
    <w:rsid w:val="00A40A2C"/>
    <w:rPr>
      <w:rFonts w:ascii="Arial" w:eastAsiaTheme="minorEastAsia" w:hAnsi="Arial" w:cs="Arial"/>
      <w:lang w:val="ru-RU"/>
    </w:rPr>
  </w:style>
  <w:style w:type="paragraph" w:customStyle="1" w:styleId="Style5">
    <w:name w:val="Style5"/>
    <w:basedOn w:val="a"/>
    <w:uiPriority w:val="99"/>
    <w:rsid w:val="00A40A2C"/>
    <w:pPr>
      <w:spacing w:line="269" w:lineRule="exact"/>
    </w:pPr>
    <w:rPr>
      <w:rFonts w:ascii="Arial" w:eastAsiaTheme="minorEastAsia" w:hAnsi="Arial" w:cs="Arial"/>
      <w:lang w:val="ru-RU"/>
    </w:rPr>
  </w:style>
  <w:style w:type="paragraph" w:customStyle="1" w:styleId="Style6">
    <w:name w:val="Style6"/>
    <w:basedOn w:val="a"/>
    <w:uiPriority w:val="99"/>
    <w:rsid w:val="00A40A2C"/>
    <w:pPr>
      <w:spacing w:line="253" w:lineRule="exact"/>
      <w:ind w:firstLine="547"/>
      <w:jc w:val="both"/>
    </w:pPr>
    <w:rPr>
      <w:rFonts w:ascii="Arial" w:eastAsiaTheme="minorEastAsia" w:hAnsi="Arial" w:cs="Arial"/>
      <w:lang w:val="ru-RU"/>
    </w:rPr>
  </w:style>
  <w:style w:type="paragraph" w:customStyle="1" w:styleId="Style9">
    <w:name w:val="Style9"/>
    <w:basedOn w:val="a"/>
    <w:uiPriority w:val="99"/>
    <w:rsid w:val="00A40A2C"/>
    <w:rPr>
      <w:rFonts w:ascii="Arial" w:eastAsiaTheme="minorEastAsia" w:hAnsi="Arial" w:cs="Arial"/>
      <w:lang w:val="ru-RU"/>
    </w:rPr>
  </w:style>
  <w:style w:type="paragraph" w:customStyle="1" w:styleId="Style12">
    <w:name w:val="Style12"/>
    <w:basedOn w:val="a"/>
    <w:uiPriority w:val="99"/>
    <w:rsid w:val="00A40A2C"/>
    <w:rPr>
      <w:rFonts w:ascii="Arial" w:eastAsiaTheme="minorEastAsia" w:hAnsi="Arial" w:cs="Arial"/>
      <w:lang w:val="ru-RU"/>
    </w:rPr>
  </w:style>
  <w:style w:type="character" w:customStyle="1" w:styleId="FontStyle14">
    <w:name w:val="Font Style14"/>
    <w:basedOn w:val="a0"/>
    <w:uiPriority w:val="99"/>
    <w:rsid w:val="00A40A2C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A40A2C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40A2C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A40A2C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A40A2C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A40A2C"/>
  </w:style>
  <w:style w:type="paragraph" w:styleId="ab">
    <w:name w:val="toa heading"/>
    <w:basedOn w:val="a"/>
    <w:next w:val="a"/>
    <w:unhideWhenUsed/>
    <w:rsid w:val="00BD371A"/>
    <w:pPr>
      <w:widowControl/>
      <w:autoSpaceDE/>
      <w:autoSpaceDN/>
      <w:adjustRightInd/>
      <w:spacing w:before="120"/>
    </w:pPr>
    <w:rPr>
      <w:rFonts w:cs="Arial"/>
      <w:bCs/>
      <w:kern w:val="32"/>
      <w:lang w:val="ru-RU"/>
    </w:rPr>
  </w:style>
  <w:style w:type="character" w:styleId="ac">
    <w:name w:val="Hyperlink"/>
    <w:basedOn w:val="a0"/>
    <w:uiPriority w:val="99"/>
    <w:unhideWhenUsed/>
    <w:rsid w:val="008A26C7"/>
    <w:rPr>
      <w:color w:val="0563C1" w:themeColor="hyperlink"/>
      <w:u w:val="single"/>
    </w:rPr>
  </w:style>
  <w:style w:type="paragraph" w:customStyle="1" w:styleId="P1">
    <w:name w:val="P1"/>
    <w:basedOn w:val="a"/>
    <w:rsid w:val="0092759D"/>
    <w:pPr>
      <w:autoSpaceDE/>
      <w:autoSpaceDN/>
      <w:jc w:val="center"/>
    </w:pPr>
    <w:rPr>
      <w:rFonts w:eastAsia="Lucida Sans Unicode" w:cs="Tahoma"/>
      <w:szCs w:val="20"/>
      <w:lang w:val="ru-RU"/>
    </w:rPr>
  </w:style>
  <w:style w:type="character" w:styleId="ad">
    <w:name w:val="Strong"/>
    <w:basedOn w:val="a0"/>
    <w:uiPriority w:val="22"/>
    <w:qFormat/>
    <w:rsid w:val="002D1BAA"/>
    <w:rPr>
      <w:b/>
      <w:bCs/>
    </w:rPr>
  </w:style>
  <w:style w:type="paragraph" w:customStyle="1" w:styleId="2">
    <w:name w:val="стиль2"/>
    <w:basedOn w:val="a"/>
    <w:uiPriority w:val="99"/>
    <w:rsid w:val="002D1BAA"/>
    <w:pPr>
      <w:widowControl/>
      <w:spacing w:before="100" w:after="100"/>
    </w:pPr>
    <w:rPr>
      <w:rFonts w:ascii="Tahoma" w:hAnsi="Tahoma" w:cs="Tahoma"/>
      <w:sz w:val="20"/>
      <w:szCs w:val="20"/>
      <w:lang w:val="ru-RU"/>
    </w:rPr>
  </w:style>
  <w:style w:type="character" w:customStyle="1" w:styleId="a8">
    <w:name w:val="Обычный (веб) Знак"/>
    <w:link w:val="a7"/>
    <w:locked/>
    <w:rsid w:val="003C2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2745"/>
  </w:style>
  <w:style w:type="paragraph" w:styleId="ae">
    <w:name w:val="Balloon Text"/>
    <w:basedOn w:val="a"/>
    <w:link w:val="af"/>
    <w:uiPriority w:val="99"/>
    <w:semiHidden/>
    <w:unhideWhenUsed/>
    <w:rsid w:val="00AC0D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0D0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8A2F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c13">
    <w:name w:val="c13"/>
    <w:basedOn w:val="a0"/>
    <w:rsid w:val="008A2FED"/>
  </w:style>
  <w:style w:type="character" w:styleId="a6">
    <w:name w:val="Emphasis"/>
    <w:basedOn w:val="a0"/>
    <w:qFormat/>
    <w:rsid w:val="00192663"/>
    <w:rPr>
      <w:i/>
      <w:iCs/>
    </w:rPr>
  </w:style>
  <w:style w:type="paragraph" w:styleId="a7">
    <w:name w:val="Normal (Web)"/>
    <w:basedOn w:val="a"/>
    <w:link w:val="a8"/>
    <w:unhideWhenUsed/>
    <w:rsid w:val="0019266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Style4">
    <w:name w:val="Style4"/>
    <w:basedOn w:val="a"/>
    <w:uiPriority w:val="99"/>
    <w:rsid w:val="00192663"/>
    <w:pPr>
      <w:spacing w:line="220" w:lineRule="exact"/>
      <w:ind w:firstLine="514"/>
      <w:jc w:val="both"/>
    </w:pPr>
    <w:rPr>
      <w:lang w:val="ru-RU"/>
    </w:rPr>
  </w:style>
  <w:style w:type="character" w:customStyle="1" w:styleId="4">
    <w:name w:val="Основной текст (4)_"/>
    <w:link w:val="40"/>
    <w:rsid w:val="0056197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197F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val="ru-RU" w:eastAsia="en-US"/>
    </w:rPr>
  </w:style>
  <w:style w:type="character" w:customStyle="1" w:styleId="6">
    <w:name w:val="Основной текст (6)_"/>
    <w:basedOn w:val="a0"/>
    <w:link w:val="60"/>
    <w:rsid w:val="0056197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197F"/>
    <w:pPr>
      <w:shd w:val="clear" w:color="auto" w:fill="FFFFFF"/>
      <w:autoSpaceDE/>
      <w:autoSpaceDN/>
      <w:adjustRightInd/>
      <w:spacing w:before="960" w:line="226" w:lineRule="exact"/>
      <w:jc w:val="center"/>
    </w:pPr>
    <w:rPr>
      <w:rFonts w:ascii="Arial" w:eastAsia="Arial" w:hAnsi="Arial" w:cs="Arial"/>
      <w:sz w:val="20"/>
      <w:szCs w:val="20"/>
      <w:lang w:val="ru-RU" w:eastAsia="en-US"/>
    </w:rPr>
  </w:style>
  <w:style w:type="character" w:customStyle="1" w:styleId="a9">
    <w:name w:val="Основной текст + Полужирный;Курсив"/>
    <w:basedOn w:val="a0"/>
    <w:rsid w:val="0056197F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6197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197F"/>
    <w:pPr>
      <w:shd w:val="clear" w:color="auto" w:fill="FFFFFF"/>
      <w:autoSpaceDE/>
      <w:autoSpaceDN/>
      <w:adjustRightInd/>
      <w:spacing w:before="180" w:after="60" w:line="0" w:lineRule="atLeast"/>
      <w:ind w:firstLine="560"/>
      <w:jc w:val="both"/>
      <w:outlineLvl w:val="0"/>
    </w:pPr>
    <w:rPr>
      <w:rFonts w:ascii="Arial" w:eastAsia="Arial" w:hAnsi="Arial" w:cs="Arial"/>
      <w:sz w:val="18"/>
      <w:szCs w:val="18"/>
      <w:lang w:val="ru-RU" w:eastAsia="en-US"/>
    </w:rPr>
  </w:style>
  <w:style w:type="paragraph" w:customStyle="1" w:styleId="Default">
    <w:name w:val="Default"/>
    <w:rsid w:val="00A40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A40A2C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 w:val="20"/>
      <w:lang w:val="ru-RU"/>
    </w:rPr>
  </w:style>
  <w:style w:type="paragraph" w:customStyle="1" w:styleId="Style2">
    <w:name w:val="Style2"/>
    <w:basedOn w:val="a"/>
    <w:uiPriority w:val="99"/>
    <w:rsid w:val="00A40A2C"/>
    <w:rPr>
      <w:rFonts w:ascii="Arial" w:eastAsiaTheme="minorEastAsia" w:hAnsi="Arial" w:cs="Arial"/>
      <w:lang w:val="ru-RU"/>
    </w:rPr>
  </w:style>
  <w:style w:type="paragraph" w:customStyle="1" w:styleId="Style5">
    <w:name w:val="Style5"/>
    <w:basedOn w:val="a"/>
    <w:uiPriority w:val="99"/>
    <w:rsid w:val="00A40A2C"/>
    <w:pPr>
      <w:spacing w:line="269" w:lineRule="exact"/>
    </w:pPr>
    <w:rPr>
      <w:rFonts w:ascii="Arial" w:eastAsiaTheme="minorEastAsia" w:hAnsi="Arial" w:cs="Arial"/>
      <w:lang w:val="ru-RU"/>
    </w:rPr>
  </w:style>
  <w:style w:type="paragraph" w:customStyle="1" w:styleId="Style6">
    <w:name w:val="Style6"/>
    <w:basedOn w:val="a"/>
    <w:uiPriority w:val="99"/>
    <w:rsid w:val="00A40A2C"/>
    <w:pPr>
      <w:spacing w:line="253" w:lineRule="exact"/>
      <w:ind w:firstLine="547"/>
      <w:jc w:val="both"/>
    </w:pPr>
    <w:rPr>
      <w:rFonts w:ascii="Arial" w:eastAsiaTheme="minorEastAsia" w:hAnsi="Arial" w:cs="Arial"/>
      <w:lang w:val="ru-RU"/>
    </w:rPr>
  </w:style>
  <w:style w:type="paragraph" w:customStyle="1" w:styleId="Style9">
    <w:name w:val="Style9"/>
    <w:basedOn w:val="a"/>
    <w:uiPriority w:val="99"/>
    <w:rsid w:val="00A40A2C"/>
    <w:rPr>
      <w:rFonts w:ascii="Arial" w:eastAsiaTheme="minorEastAsia" w:hAnsi="Arial" w:cs="Arial"/>
      <w:lang w:val="ru-RU"/>
    </w:rPr>
  </w:style>
  <w:style w:type="paragraph" w:customStyle="1" w:styleId="Style12">
    <w:name w:val="Style12"/>
    <w:basedOn w:val="a"/>
    <w:uiPriority w:val="99"/>
    <w:rsid w:val="00A40A2C"/>
    <w:rPr>
      <w:rFonts w:ascii="Arial" w:eastAsiaTheme="minorEastAsia" w:hAnsi="Arial" w:cs="Arial"/>
      <w:lang w:val="ru-RU"/>
    </w:rPr>
  </w:style>
  <w:style w:type="character" w:customStyle="1" w:styleId="FontStyle14">
    <w:name w:val="Font Style14"/>
    <w:basedOn w:val="a0"/>
    <w:uiPriority w:val="99"/>
    <w:rsid w:val="00A40A2C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A40A2C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40A2C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A40A2C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A40A2C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A40A2C"/>
  </w:style>
  <w:style w:type="paragraph" w:styleId="ab">
    <w:name w:val="toa heading"/>
    <w:basedOn w:val="a"/>
    <w:next w:val="a"/>
    <w:unhideWhenUsed/>
    <w:rsid w:val="00BD371A"/>
    <w:pPr>
      <w:widowControl/>
      <w:autoSpaceDE/>
      <w:autoSpaceDN/>
      <w:adjustRightInd/>
      <w:spacing w:before="120"/>
    </w:pPr>
    <w:rPr>
      <w:rFonts w:cs="Arial"/>
      <w:bCs/>
      <w:kern w:val="32"/>
      <w:lang w:val="ru-RU"/>
    </w:rPr>
  </w:style>
  <w:style w:type="character" w:styleId="ac">
    <w:name w:val="Hyperlink"/>
    <w:basedOn w:val="a0"/>
    <w:uiPriority w:val="99"/>
    <w:unhideWhenUsed/>
    <w:rsid w:val="008A26C7"/>
    <w:rPr>
      <w:color w:val="0563C1" w:themeColor="hyperlink"/>
      <w:u w:val="single"/>
    </w:rPr>
  </w:style>
  <w:style w:type="paragraph" w:customStyle="1" w:styleId="P1">
    <w:name w:val="P1"/>
    <w:basedOn w:val="a"/>
    <w:rsid w:val="0092759D"/>
    <w:pPr>
      <w:autoSpaceDE/>
      <w:autoSpaceDN/>
      <w:jc w:val="center"/>
    </w:pPr>
    <w:rPr>
      <w:rFonts w:eastAsia="Lucida Sans Unicode" w:cs="Tahoma"/>
      <w:szCs w:val="20"/>
      <w:lang w:val="ru-RU"/>
    </w:rPr>
  </w:style>
  <w:style w:type="character" w:styleId="ad">
    <w:name w:val="Strong"/>
    <w:basedOn w:val="a0"/>
    <w:uiPriority w:val="22"/>
    <w:qFormat/>
    <w:rsid w:val="002D1BAA"/>
    <w:rPr>
      <w:b/>
      <w:bCs/>
    </w:rPr>
  </w:style>
  <w:style w:type="paragraph" w:customStyle="1" w:styleId="2">
    <w:name w:val="стиль2"/>
    <w:basedOn w:val="a"/>
    <w:uiPriority w:val="99"/>
    <w:rsid w:val="002D1BAA"/>
    <w:pPr>
      <w:widowControl/>
      <w:spacing w:before="100" w:after="100"/>
    </w:pPr>
    <w:rPr>
      <w:rFonts w:ascii="Tahoma" w:hAnsi="Tahoma" w:cs="Tahoma"/>
      <w:sz w:val="20"/>
      <w:szCs w:val="20"/>
      <w:lang w:val="ru-RU"/>
    </w:rPr>
  </w:style>
  <w:style w:type="character" w:customStyle="1" w:styleId="a8">
    <w:name w:val="Обычный (веб) Знак"/>
    <w:link w:val="a7"/>
    <w:locked/>
    <w:rsid w:val="003C2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2745"/>
  </w:style>
  <w:style w:type="paragraph" w:styleId="ae">
    <w:name w:val="Balloon Text"/>
    <w:basedOn w:val="a"/>
    <w:link w:val="af"/>
    <w:uiPriority w:val="99"/>
    <w:semiHidden/>
    <w:unhideWhenUsed/>
    <w:rsid w:val="00AC0D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0D0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DC31-24EF-4BB2-80E7-EC5D82CB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57</cp:revision>
  <cp:lastPrinted>2022-10-18T11:50:00Z</cp:lastPrinted>
  <dcterms:created xsi:type="dcterms:W3CDTF">2019-05-26T05:42:00Z</dcterms:created>
  <dcterms:modified xsi:type="dcterms:W3CDTF">2022-10-18T11:50:00Z</dcterms:modified>
</cp:coreProperties>
</file>