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A9" w:rsidRDefault="00B03DA9"/>
    <w:p w:rsidR="002B4C47" w:rsidRDefault="002B4C47" w:rsidP="002B4C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Информационная справка о проекте «Код будущего» </w:t>
      </w: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Российские школьники 8-11 классов могут бесплатно обучиться современным языкам программирования на двухлетних курсах в рамках федерального проекта «Код будущего» (далее - Проект). </w:t>
      </w: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реализуется Министерством цифрового развития, связи и массовых коммуникаций Российской Федерации в рамках федерального проекта «Развитие кадрового потенциала </w:t>
      </w:r>
      <w:proofErr w:type="spellStart"/>
      <w:r>
        <w:rPr>
          <w:sz w:val="28"/>
          <w:szCs w:val="28"/>
        </w:rPr>
        <w:t>ИТ-отрасли</w:t>
      </w:r>
      <w:proofErr w:type="spellEnd"/>
      <w:r>
        <w:rPr>
          <w:sz w:val="28"/>
          <w:szCs w:val="28"/>
        </w:rPr>
        <w:t xml:space="preserve">» национальной программы «Цифровая экономика Российской Федерации». Федеральным оператором Проекта является автономная некоммерческая организация «Университет Национальной технологической инициативы 2035». </w:t>
      </w: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стартовал осенью 2022 года и быстро набрал популярность: за это время записались на курсы и начали обучаться 130 тысяч школьников. </w:t>
      </w: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курсах школьники могут не только получить углубленные знания и навыки в области программирования, которые пригодятся для подготовки к ЕГЭ и ОГЭ, участии в олимпиадах и </w:t>
      </w:r>
      <w:proofErr w:type="spellStart"/>
      <w:r>
        <w:rPr>
          <w:sz w:val="28"/>
          <w:szCs w:val="28"/>
        </w:rPr>
        <w:t>хакатонах</w:t>
      </w:r>
      <w:proofErr w:type="spellEnd"/>
      <w:r>
        <w:rPr>
          <w:sz w:val="28"/>
          <w:szCs w:val="28"/>
        </w:rPr>
        <w:t xml:space="preserve">, но и принять участие в разработке учебного проекта. По итогам обучения каждый школьник, успешно завершивший обучение по четырем модулям, получит сертификат о пройденном курсе. </w:t>
      </w: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курсах «Код будущего» изучают современные языки программирования: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Java</w:t>
      </w:r>
      <w:proofErr w:type="spellEnd"/>
      <w:r>
        <w:rPr>
          <w:sz w:val="28"/>
          <w:szCs w:val="28"/>
        </w:rPr>
        <w:t xml:space="preserve">, С++, С#, 1С, SQL, </w:t>
      </w:r>
      <w:proofErr w:type="spellStart"/>
      <w:r>
        <w:rPr>
          <w:sz w:val="28"/>
          <w:szCs w:val="28"/>
        </w:rPr>
        <w:t>JavaScript</w:t>
      </w:r>
      <w:proofErr w:type="spellEnd"/>
      <w:r>
        <w:rPr>
          <w:sz w:val="28"/>
          <w:szCs w:val="28"/>
        </w:rPr>
        <w:t xml:space="preserve"> и другие. Продолжительность обучения -144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</w:t>
      </w: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проходит на площадках образовательных организаций в регионах России, а также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формате. Приступить к обучению могут жители всех регионов России. Записаться можно только на один курс. </w:t>
      </w: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2023 года открыт дополнительный набор в Проект. Новые участники </w:t>
      </w:r>
      <w:proofErr w:type="gramStart"/>
      <w:r>
        <w:rPr>
          <w:sz w:val="28"/>
          <w:szCs w:val="28"/>
        </w:rPr>
        <w:t>смогут присоединиться к групповым занятиям начиная</w:t>
      </w:r>
      <w:proofErr w:type="gramEnd"/>
      <w:r>
        <w:rPr>
          <w:sz w:val="28"/>
          <w:szCs w:val="28"/>
        </w:rPr>
        <w:t xml:space="preserve"> со второго модуля. Для записи доступны более 90 курсов от 21 образовательной организации, среди которых - крупнейшие </w:t>
      </w:r>
      <w:proofErr w:type="spellStart"/>
      <w:r>
        <w:rPr>
          <w:sz w:val="28"/>
          <w:szCs w:val="28"/>
        </w:rPr>
        <w:t>ИТ-платформы</w:t>
      </w:r>
      <w:proofErr w:type="spellEnd"/>
      <w:r>
        <w:rPr>
          <w:sz w:val="28"/>
          <w:szCs w:val="28"/>
        </w:rPr>
        <w:t xml:space="preserve"> и ведущие </w:t>
      </w:r>
      <w:proofErr w:type="spellStart"/>
      <w:r>
        <w:rPr>
          <w:sz w:val="28"/>
          <w:szCs w:val="28"/>
        </w:rPr>
        <w:t>ИТ-университеты</w:t>
      </w:r>
      <w:proofErr w:type="spellEnd"/>
      <w:r>
        <w:rPr>
          <w:sz w:val="28"/>
          <w:szCs w:val="28"/>
        </w:rPr>
        <w:t xml:space="preserve">. </w:t>
      </w: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заявку на участие в Проекте могут обучающиеся с 8 по 11 классы, являющиеся гражданами Российской Федерации. </w:t>
      </w: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начать учиться на курсах бесплатно: </w:t>
      </w:r>
    </w:p>
    <w:p w:rsidR="002B4C47" w:rsidRDefault="002B4C47" w:rsidP="002B4C4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выбрать программу и подать заявку на портале Государственных услуг (самостоятельно или из личного кабинета родителя (законного представителя): </w:t>
      </w:r>
      <w:proofErr w:type="gramEnd"/>
    </w:p>
    <w:p w:rsidR="002B4C47" w:rsidRDefault="002B4C47" w:rsidP="002B4C47">
      <w:pPr>
        <w:pStyle w:val="Default"/>
        <w:jc w:val="both"/>
        <w:rPr>
          <w:sz w:val="28"/>
          <w:szCs w:val="28"/>
        </w:rPr>
      </w:pPr>
    </w:p>
    <w:p w:rsidR="002B4C47" w:rsidRDefault="002B4C47" w:rsidP="002B4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https://www.gosuslugi.ru/futurecode; </w:t>
      </w:r>
    </w:p>
    <w:p w:rsidR="002B4C47" w:rsidRDefault="002B4C47" w:rsidP="002B4C4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пройти вступительное испытание на платформе образовательной организации; </w:t>
      </w:r>
    </w:p>
    <w:p w:rsidR="002B4C47" w:rsidRDefault="002B4C47" w:rsidP="002B4C4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изучить материалы первого модуля и пройти тест по его итогам; </w:t>
      </w:r>
    </w:p>
    <w:p w:rsidR="002B4C47" w:rsidRDefault="002B4C47" w:rsidP="002B4C4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 с образовательной организацией со стороны родителя (законного представителя); </w:t>
      </w:r>
    </w:p>
    <w:p w:rsidR="002B4C47" w:rsidRDefault="002B4C47" w:rsidP="002B4C4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обучению в группе со второго модуля. </w:t>
      </w:r>
    </w:p>
    <w:p w:rsidR="002B4C47" w:rsidRDefault="002B4C47" w:rsidP="002B4C47">
      <w:pPr>
        <w:pStyle w:val="Default"/>
        <w:pageBreakBefore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Уточнить наличие мест на отдельных курсах и площадках можно на странице Проекта https://www.gosuslugi.ru/futurecode. </w:t>
      </w:r>
    </w:p>
    <w:p w:rsidR="002B4C47" w:rsidRDefault="002B4C47" w:rsidP="002B4C4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Медиаматериалы</w:t>
      </w:r>
      <w:proofErr w:type="spellEnd"/>
      <w:r>
        <w:rPr>
          <w:b/>
          <w:bCs/>
          <w:sz w:val="28"/>
          <w:szCs w:val="28"/>
        </w:rPr>
        <w:t xml:space="preserve"> для информационной кампании «Код будущего» </w:t>
      </w:r>
    </w:p>
    <w:p w:rsidR="002B4C47" w:rsidRDefault="002B4C47" w:rsidP="002B4C4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</w:t>
      </w:r>
      <w:proofErr w:type="spellStart"/>
      <w:r>
        <w:rPr>
          <w:sz w:val="28"/>
          <w:szCs w:val="28"/>
        </w:rPr>
        <w:t>медиаматериалы</w:t>
      </w:r>
      <w:proofErr w:type="spellEnd"/>
      <w:r>
        <w:rPr>
          <w:sz w:val="28"/>
          <w:szCs w:val="28"/>
        </w:rPr>
        <w:t xml:space="preserve">: https://futurecode.ru/media#content. </w:t>
      </w:r>
    </w:p>
    <w:p w:rsidR="002B4C47" w:rsidRDefault="002B4C47" w:rsidP="002B4C4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8"/>
          <w:szCs w:val="28"/>
        </w:rPr>
        <w:t xml:space="preserve">Пост для социальных сетей и </w:t>
      </w:r>
      <w:proofErr w:type="gramStart"/>
      <w:r>
        <w:rPr>
          <w:sz w:val="28"/>
          <w:szCs w:val="28"/>
        </w:rPr>
        <w:t>распространении</w:t>
      </w:r>
      <w:proofErr w:type="gramEnd"/>
      <w:r>
        <w:rPr>
          <w:sz w:val="28"/>
          <w:szCs w:val="28"/>
        </w:rPr>
        <w:t xml:space="preserve"> в чатах, баннеры для сайтов и </w:t>
      </w:r>
      <w:proofErr w:type="spellStart"/>
      <w:r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>: https://futurecode.ru/media#banners</w:t>
      </w:r>
      <w:r>
        <w:rPr>
          <w:sz w:val="23"/>
          <w:szCs w:val="23"/>
        </w:rPr>
        <w:t xml:space="preserve">. </w:t>
      </w:r>
    </w:p>
    <w:p w:rsidR="002B4C47" w:rsidRDefault="002B4C47" w:rsidP="002B4C47">
      <w:pPr>
        <w:pStyle w:val="a3"/>
        <w:numPr>
          <w:ilvl w:val="0"/>
          <w:numId w:val="2"/>
        </w:numPr>
        <w:jc w:val="both"/>
      </w:pPr>
      <w:r w:rsidRPr="002B4C47">
        <w:rPr>
          <w:sz w:val="28"/>
          <w:szCs w:val="28"/>
        </w:rPr>
        <w:t>Плакаты (листовки) для печати о проекте: https://futurecode.ru/media#posters.</w:t>
      </w:r>
    </w:p>
    <w:p w:rsidR="002B4C47" w:rsidRDefault="002B4C47" w:rsidP="002B4C47">
      <w:pPr>
        <w:pStyle w:val="Default"/>
        <w:rPr>
          <w:sz w:val="28"/>
          <w:szCs w:val="28"/>
        </w:rPr>
      </w:pPr>
    </w:p>
    <w:sectPr w:rsidR="002B4C47" w:rsidSect="002B4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16A"/>
    <w:multiLevelType w:val="hybridMultilevel"/>
    <w:tmpl w:val="A89A16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BBE432"/>
    <w:multiLevelType w:val="hybridMultilevel"/>
    <w:tmpl w:val="3FBE7D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2B4C47"/>
    <w:rsid w:val="002B4C47"/>
    <w:rsid w:val="007502EE"/>
    <w:rsid w:val="00B03DA9"/>
    <w:rsid w:val="00D944F3"/>
    <w:rsid w:val="00E8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2023-02-10T05:22:00Z</dcterms:created>
  <dcterms:modified xsi:type="dcterms:W3CDTF">2023-02-10T05:24:00Z</dcterms:modified>
</cp:coreProperties>
</file>