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B03" w:rsidRPr="00DA532A" w:rsidRDefault="00A11B03" w:rsidP="00A11B03">
      <w:pPr>
        <w:pStyle w:val="P1"/>
        <w:rPr>
          <w:rFonts w:cs="Times New Roman"/>
          <w:szCs w:val="24"/>
        </w:rPr>
      </w:pPr>
      <w:proofErr w:type="gramStart"/>
      <w:r w:rsidRPr="00DA532A">
        <w:rPr>
          <w:rFonts w:cs="Times New Roman"/>
          <w:szCs w:val="24"/>
        </w:rPr>
        <w:t>МУНИЦИПАЛЬНОЕ  БЮДЖЕТНОЕ</w:t>
      </w:r>
      <w:proofErr w:type="gramEnd"/>
      <w:r w:rsidRPr="00DA532A">
        <w:rPr>
          <w:rFonts w:cs="Times New Roman"/>
          <w:szCs w:val="24"/>
        </w:rPr>
        <w:t xml:space="preserve"> ОБЩЕОБРАЗОВАТЕЛЬНОЕ УЧРЕЖДЕНИЕ</w:t>
      </w:r>
    </w:p>
    <w:p w:rsidR="00A11B03" w:rsidRPr="00DA532A" w:rsidRDefault="00A11B03" w:rsidP="00A11B03">
      <w:pPr>
        <w:pStyle w:val="P1"/>
        <w:rPr>
          <w:rFonts w:cs="Times New Roman"/>
          <w:szCs w:val="24"/>
        </w:rPr>
      </w:pPr>
      <w:r w:rsidRPr="00DA532A">
        <w:rPr>
          <w:rFonts w:cs="Times New Roman"/>
          <w:szCs w:val="24"/>
        </w:rPr>
        <w:t>КРЮКОВСКАЯ СРЕДНЯЯ ОБЩЕОБРАЗОВАТЕЛЬНАЯ ШКОЛА</w:t>
      </w:r>
    </w:p>
    <w:p w:rsidR="00A11B03" w:rsidRPr="00DA532A" w:rsidRDefault="00A11B03" w:rsidP="00A11B03">
      <w:pPr>
        <w:pStyle w:val="P1"/>
        <w:rPr>
          <w:rFonts w:cs="Times New Roman"/>
          <w:szCs w:val="24"/>
        </w:rPr>
      </w:pPr>
    </w:p>
    <w:p w:rsidR="00A11B03" w:rsidRPr="00DA532A" w:rsidRDefault="00A11B03" w:rsidP="00106406">
      <w:pPr>
        <w:shd w:val="clear" w:color="auto" w:fill="FFFFFF"/>
        <w:autoSpaceDE w:val="0"/>
        <w:autoSpaceDN w:val="0"/>
        <w:adjustRightInd w:val="0"/>
        <w:spacing w:after="0" w:line="360" w:lineRule="auto"/>
        <w:ind w:left="7080"/>
        <w:rPr>
          <w:rFonts w:ascii="Times New Roman" w:hAnsi="Times New Roman"/>
          <w:color w:val="000000"/>
        </w:rPr>
      </w:pPr>
      <w:r w:rsidRPr="00DA532A">
        <w:rPr>
          <w:rFonts w:ascii="Times New Roman" w:hAnsi="Times New Roman"/>
          <w:color w:val="000000"/>
        </w:rPr>
        <w:t xml:space="preserve">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</w:t>
      </w:r>
      <w:r w:rsidRPr="00DA532A">
        <w:rPr>
          <w:rFonts w:ascii="Times New Roman" w:hAnsi="Times New Roman"/>
          <w:color w:val="000000"/>
        </w:rPr>
        <w:t xml:space="preserve">   </w:t>
      </w:r>
      <w:r w:rsidR="00106406">
        <w:rPr>
          <w:rFonts w:ascii="Times New Roman" w:hAnsi="Times New Roman"/>
          <w:color w:val="000000"/>
        </w:rPr>
        <w:t xml:space="preserve">                   </w:t>
      </w:r>
      <w:r w:rsidRPr="00DA532A">
        <w:rPr>
          <w:rFonts w:ascii="Times New Roman" w:hAnsi="Times New Roman"/>
          <w:color w:val="000000"/>
        </w:rPr>
        <w:t xml:space="preserve">«Утверждаю»    </w:t>
      </w:r>
    </w:p>
    <w:p w:rsidR="00A11B03" w:rsidRPr="00DA532A" w:rsidRDefault="00A11B03" w:rsidP="00106406">
      <w:pPr>
        <w:shd w:val="clear" w:color="auto" w:fill="FFFFFF"/>
        <w:autoSpaceDE w:val="0"/>
        <w:autoSpaceDN w:val="0"/>
        <w:adjustRightInd w:val="0"/>
        <w:spacing w:after="0" w:line="360" w:lineRule="auto"/>
        <w:ind w:left="6372"/>
        <w:rPr>
          <w:rFonts w:ascii="Times New Roman" w:hAnsi="Times New Roman"/>
          <w:color w:val="000000"/>
        </w:rPr>
      </w:pPr>
      <w:r w:rsidRPr="00DA532A">
        <w:rPr>
          <w:rFonts w:ascii="Times New Roman" w:hAnsi="Times New Roman"/>
          <w:color w:val="000000"/>
        </w:rPr>
        <w:t xml:space="preserve">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</w:t>
      </w:r>
      <w:r w:rsidRPr="00DA532A">
        <w:rPr>
          <w:rFonts w:ascii="Times New Roman" w:hAnsi="Times New Roman"/>
          <w:color w:val="000000"/>
        </w:rPr>
        <w:t xml:space="preserve">  </w:t>
      </w:r>
      <w:proofErr w:type="gramStart"/>
      <w:r w:rsidRPr="00DA532A">
        <w:rPr>
          <w:rFonts w:ascii="Times New Roman" w:hAnsi="Times New Roman"/>
          <w:color w:val="000000"/>
        </w:rPr>
        <w:t>Директор  МБОУ</w:t>
      </w:r>
      <w:proofErr w:type="gramEnd"/>
      <w:r w:rsidRPr="00DA532A">
        <w:rPr>
          <w:rFonts w:ascii="Times New Roman" w:hAnsi="Times New Roman"/>
          <w:color w:val="000000"/>
        </w:rPr>
        <w:t xml:space="preserve"> Крюковской СОШ</w:t>
      </w:r>
    </w:p>
    <w:p w:rsidR="00A11B03" w:rsidRPr="00DA532A" w:rsidRDefault="00A11B03" w:rsidP="00106406">
      <w:pPr>
        <w:shd w:val="clear" w:color="auto" w:fill="FFFFFF"/>
        <w:autoSpaceDE w:val="0"/>
        <w:autoSpaceDN w:val="0"/>
        <w:adjustRightInd w:val="0"/>
        <w:spacing w:after="0" w:line="360" w:lineRule="auto"/>
        <w:ind w:left="6372"/>
        <w:rPr>
          <w:rFonts w:ascii="Times New Roman" w:hAnsi="Times New Roman"/>
          <w:color w:val="000000"/>
        </w:rPr>
      </w:pPr>
      <w:r w:rsidRPr="00DA532A">
        <w:rPr>
          <w:rFonts w:ascii="Times New Roman" w:hAnsi="Times New Roman"/>
          <w:color w:val="000000"/>
        </w:rPr>
        <w:t xml:space="preserve">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</w:t>
      </w:r>
      <w:r w:rsidR="00916536">
        <w:rPr>
          <w:rFonts w:ascii="Times New Roman" w:hAnsi="Times New Roman"/>
          <w:color w:val="000000"/>
        </w:rPr>
        <w:t xml:space="preserve">          </w:t>
      </w:r>
      <w:proofErr w:type="gramStart"/>
      <w:r w:rsidR="00916536">
        <w:rPr>
          <w:rFonts w:ascii="Times New Roman" w:hAnsi="Times New Roman"/>
          <w:color w:val="000000"/>
        </w:rPr>
        <w:t>Приказ  от</w:t>
      </w:r>
      <w:proofErr w:type="gramEnd"/>
      <w:r w:rsidR="00916536">
        <w:rPr>
          <w:rFonts w:ascii="Times New Roman" w:hAnsi="Times New Roman"/>
          <w:color w:val="000000"/>
        </w:rPr>
        <w:t xml:space="preserve">  31.08.2022</w:t>
      </w:r>
      <w:r w:rsidR="00E833A9">
        <w:rPr>
          <w:rFonts w:ascii="Times New Roman" w:hAnsi="Times New Roman"/>
          <w:color w:val="000000"/>
        </w:rPr>
        <w:t xml:space="preserve">    № </w:t>
      </w:r>
      <w:r w:rsidR="00916536">
        <w:rPr>
          <w:rFonts w:ascii="Times New Roman" w:hAnsi="Times New Roman"/>
          <w:color w:val="000000"/>
        </w:rPr>
        <w:t>204</w:t>
      </w:r>
      <w:r w:rsidRPr="00DA532A">
        <w:rPr>
          <w:rFonts w:ascii="Times New Roman" w:hAnsi="Times New Roman"/>
          <w:color w:val="000000"/>
        </w:rPr>
        <w:t xml:space="preserve"> - ОД</w:t>
      </w:r>
    </w:p>
    <w:p w:rsidR="00A11B03" w:rsidRPr="00DA532A" w:rsidRDefault="00A11B03" w:rsidP="00A11B03">
      <w:pPr>
        <w:shd w:val="clear" w:color="auto" w:fill="FFFFFF"/>
        <w:autoSpaceDE w:val="0"/>
        <w:autoSpaceDN w:val="0"/>
        <w:adjustRightInd w:val="0"/>
        <w:spacing w:after="0"/>
        <w:ind w:left="-180" w:firstLine="180"/>
        <w:rPr>
          <w:rFonts w:ascii="Times New Roman" w:hAnsi="Times New Roman"/>
          <w:color w:val="000000"/>
        </w:rPr>
      </w:pPr>
    </w:p>
    <w:p w:rsidR="00A11B03" w:rsidRDefault="00A11B03" w:rsidP="00106406">
      <w:pPr>
        <w:shd w:val="clear" w:color="auto" w:fill="FFFFFF"/>
        <w:autoSpaceDE w:val="0"/>
        <w:autoSpaceDN w:val="0"/>
        <w:adjustRightInd w:val="0"/>
        <w:spacing w:after="0"/>
        <w:ind w:left="6372"/>
        <w:rPr>
          <w:rFonts w:ascii="Times New Roman" w:hAnsi="Times New Roman"/>
          <w:color w:val="000000"/>
        </w:rPr>
      </w:pPr>
      <w:r w:rsidRPr="00DA532A">
        <w:rPr>
          <w:rFonts w:ascii="Times New Roman" w:hAnsi="Times New Roman"/>
          <w:color w:val="000000"/>
        </w:rPr>
        <w:t xml:space="preserve">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________________</w:t>
      </w:r>
      <w:r w:rsidRPr="00DA532A">
        <w:rPr>
          <w:rFonts w:ascii="Times New Roman" w:hAnsi="Times New Roman"/>
          <w:color w:val="000000"/>
        </w:rPr>
        <w:t xml:space="preserve">     Г.А. Молчанова</w:t>
      </w:r>
    </w:p>
    <w:p w:rsidR="00A11B03" w:rsidRDefault="00A11B03" w:rsidP="00A11B03">
      <w:pPr>
        <w:shd w:val="clear" w:color="auto" w:fill="FFFFFF"/>
        <w:autoSpaceDE w:val="0"/>
        <w:autoSpaceDN w:val="0"/>
        <w:adjustRightInd w:val="0"/>
        <w:spacing w:after="0"/>
        <w:ind w:left="-180" w:firstLine="180"/>
        <w:rPr>
          <w:rFonts w:ascii="Times New Roman" w:hAnsi="Times New Roman"/>
          <w:color w:val="000000"/>
        </w:rPr>
      </w:pPr>
    </w:p>
    <w:p w:rsidR="00106406" w:rsidRDefault="00106406" w:rsidP="00A11B0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106406" w:rsidRDefault="00106406" w:rsidP="00A11B0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106406" w:rsidRDefault="00106406" w:rsidP="00A11B0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</w:p>
    <w:p w:rsidR="00A11B03" w:rsidRPr="00DA532A" w:rsidRDefault="00A11B03" w:rsidP="00A11B0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 w:rsidRPr="00DA532A">
        <w:rPr>
          <w:rFonts w:ascii="Times New Roman" w:hAnsi="Times New Roman"/>
          <w:b/>
          <w:sz w:val="28"/>
        </w:rPr>
        <w:t>РАБОЧАЯ ПРОГРАММА</w:t>
      </w:r>
    </w:p>
    <w:p w:rsidR="00A11B03" w:rsidRPr="00CA021E" w:rsidRDefault="00A11B03" w:rsidP="00A11B03">
      <w:pPr>
        <w:spacing w:after="0" w:line="360" w:lineRule="auto"/>
        <w:jc w:val="center"/>
        <w:rPr>
          <w:rFonts w:ascii="Times New Roman" w:hAnsi="Times New Roman"/>
          <w:b/>
          <w:sz w:val="28"/>
        </w:rPr>
      </w:pPr>
      <w:r w:rsidRPr="007532CB">
        <w:rPr>
          <w:rFonts w:ascii="Times New Roman" w:hAnsi="Times New Roman"/>
          <w:b/>
          <w:i/>
          <w:sz w:val="28"/>
        </w:rPr>
        <w:t xml:space="preserve">        по предмету</w:t>
      </w:r>
      <w:r>
        <w:rPr>
          <w:rFonts w:ascii="Times New Roman" w:hAnsi="Times New Roman"/>
          <w:b/>
          <w:i/>
          <w:sz w:val="28"/>
        </w:rPr>
        <w:t xml:space="preserve"> «ОБЖ»</w:t>
      </w:r>
    </w:p>
    <w:p w:rsidR="00A11B03" w:rsidRDefault="00A11B03" w:rsidP="00A11B03">
      <w:pPr>
        <w:spacing w:after="0" w:line="360" w:lineRule="auto"/>
        <w:ind w:firstLine="709"/>
        <w:rPr>
          <w:rFonts w:ascii="Times New Roman" w:hAnsi="Times New Roman"/>
          <w:i/>
        </w:rPr>
      </w:pPr>
      <w:r w:rsidRPr="00DA532A">
        <w:rPr>
          <w:rFonts w:ascii="Times New Roman" w:hAnsi="Times New Roman"/>
          <w:i/>
        </w:rPr>
        <w:t xml:space="preserve">                                 </w:t>
      </w:r>
      <w:r>
        <w:rPr>
          <w:rFonts w:ascii="Times New Roman" w:hAnsi="Times New Roman"/>
          <w:i/>
        </w:rPr>
        <w:t xml:space="preserve">                    </w:t>
      </w:r>
      <w:r w:rsidRPr="00DA532A">
        <w:rPr>
          <w:rFonts w:ascii="Times New Roman" w:hAnsi="Times New Roman"/>
          <w:i/>
        </w:rPr>
        <w:t xml:space="preserve">  (учебный предмет, курс)</w:t>
      </w:r>
    </w:p>
    <w:p w:rsidR="00A11B03" w:rsidRPr="007532CB" w:rsidRDefault="00A11B03" w:rsidP="00A11B03">
      <w:pPr>
        <w:spacing w:after="0" w:line="360" w:lineRule="auto"/>
        <w:rPr>
          <w:rFonts w:ascii="Times New Roman" w:hAnsi="Times New Roman"/>
          <w:b/>
          <w:i/>
          <w:sz w:val="28"/>
        </w:rPr>
      </w:pPr>
      <w:r w:rsidRPr="00DA532A">
        <w:rPr>
          <w:rFonts w:ascii="Times New Roman" w:hAnsi="Times New Roman"/>
          <w:sz w:val="28"/>
        </w:rPr>
        <w:t>Уровень общего образования (класс)</w:t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 w:rsidRPr="00DA532A"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</w:r>
      <w:r>
        <w:rPr>
          <w:rFonts w:ascii="Times New Roman" w:hAnsi="Times New Roman"/>
          <w:sz w:val="28"/>
        </w:rPr>
        <w:softHyphen/>
        <w:t xml:space="preserve">- </w:t>
      </w:r>
      <w:r w:rsidR="00106406">
        <w:rPr>
          <w:rFonts w:ascii="Times New Roman" w:hAnsi="Times New Roman"/>
          <w:sz w:val="28"/>
          <w:u w:val="single"/>
        </w:rPr>
        <w:t>10</w:t>
      </w:r>
      <w:r w:rsidRPr="005C1D30">
        <w:rPr>
          <w:rFonts w:ascii="Times New Roman" w:hAnsi="Times New Roman"/>
          <w:b/>
          <w:i/>
          <w:sz w:val="28"/>
          <w:u w:val="single"/>
        </w:rPr>
        <w:t xml:space="preserve"> класс</w:t>
      </w:r>
    </w:p>
    <w:p w:rsidR="00A11B03" w:rsidRPr="00DA532A" w:rsidRDefault="00A11B03" w:rsidP="00A11B03">
      <w:pPr>
        <w:spacing w:after="0"/>
        <w:rPr>
          <w:rFonts w:ascii="Times New Roman" w:hAnsi="Times New Roman"/>
          <w:i/>
        </w:rPr>
      </w:pPr>
      <w:r w:rsidRPr="00DA532A">
        <w:rPr>
          <w:rFonts w:ascii="Times New Roman" w:hAnsi="Times New Roman"/>
          <w:i/>
        </w:rPr>
        <w:t>(</w:t>
      </w:r>
      <w:r w:rsidRPr="007532CB">
        <w:rPr>
          <w:rFonts w:ascii="Times New Roman" w:hAnsi="Times New Roman"/>
          <w:i/>
        </w:rPr>
        <w:t>дошкольное,</w:t>
      </w:r>
      <w:r>
        <w:rPr>
          <w:rFonts w:ascii="Times New Roman" w:hAnsi="Times New Roman"/>
          <w:i/>
        </w:rPr>
        <w:t xml:space="preserve"> </w:t>
      </w:r>
      <w:r w:rsidRPr="009E41EC">
        <w:rPr>
          <w:rFonts w:ascii="Times New Roman" w:hAnsi="Times New Roman"/>
          <w:i/>
        </w:rPr>
        <w:t>начальное общее</w:t>
      </w:r>
      <w:r w:rsidRPr="00DA532A">
        <w:rPr>
          <w:rFonts w:ascii="Times New Roman" w:hAnsi="Times New Roman"/>
          <w:i/>
          <w:u w:val="single"/>
        </w:rPr>
        <w:t>,</w:t>
      </w:r>
      <w:r w:rsidRPr="00DA532A">
        <w:rPr>
          <w:rFonts w:ascii="Times New Roman" w:hAnsi="Times New Roman"/>
          <w:i/>
        </w:rPr>
        <w:t xml:space="preserve"> </w:t>
      </w:r>
      <w:r w:rsidRPr="005C1D30">
        <w:rPr>
          <w:rFonts w:ascii="Times New Roman" w:hAnsi="Times New Roman"/>
          <w:i/>
        </w:rPr>
        <w:t>основное общее</w:t>
      </w:r>
      <w:r w:rsidRPr="009E41EC">
        <w:rPr>
          <w:rFonts w:ascii="Times New Roman" w:hAnsi="Times New Roman"/>
          <w:i/>
          <w:u w:val="single"/>
        </w:rPr>
        <w:t>,</w:t>
      </w:r>
      <w:r w:rsidRPr="00DA532A">
        <w:rPr>
          <w:rFonts w:ascii="Times New Roman" w:hAnsi="Times New Roman"/>
          <w:i/>
        </w:rPr>
        <w:t xml:space="preserve"> </w:t>
      </w:r>
      <w:r w:rsidRPr="005C1D30">
        <w:rPr>
          <w:rFonts w:ascii="Times New Roman" w:hAnsi="Times New Roman"/>
          <w:i/>
          <w:u w:val="single"/>
        </w:rPr>
        <w:t>среднее общее образование</w:t>
      </w:r>
      <w:r w:rsidRPr="00DA532A">
        <w:rPr>
          <w:rFonts w:ascii="Times New Roman" w:hAnsi="Times New Roman"/>
          <w:i/>
        </w:rPr>
        <w:t xml:space="preserve"> с указанием класса)</w:t>
      </w:r>
    </w:p>
    <w:p w:rsidR="00A11B03" w:rsidRPr="00DA532A" w:rsidRDefault="00A11B03" w:rsidP="00A11B03">
      <w:pPr>
        <w:spacing w:after="0" w:line="360" w:lineRule="auto"/>
        <w:ind w:firstLine="709"/>
        <w:rPr>
          <w:rFonts w:ascii="Times New Roman" w:hAnsi="Times New Roman"/>
          <w:i/>
        </w:rPr>
      </w:pPr>
    </w:p>
    <w:p w:rsidR="00A11B03" w:rsidRPr="007532CB" w:rsidRDefault="00A11B03" w:rsidP="00A11B03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  -</w:t>
      </w:r>
      <w:r w:rsidR="0006627D">
        <w:rPr>
          <w:rFonts w:ascii="Times New Roman" w:hAnsi="Times New Roman"/>
          <w:sz w:val="28"/>
          <w:szCs w:val="28"/>
          <w:u w:val="single"/>
        </w:rPr>
        <w:t xml:space="preserve"> 33</w:t>
      </w:r>
      <w:bookmarkStart w:id="0" w:name="_GoBack"/>
      <w:bookmarkEnd w:id="0"/>
    </w:p>
    <w:p w:rsidR="00A11B03" w:rsidRDefault="00A11B03" w:rsidP="00A11B03">
      <w:pPr>
        <w:spacing w:after="0"/>
        <w:rPr>
          <w:rFonts w:ascii="Times New Roman" w:hAnsi="Times New Roman"/>
          <w:sz w:val="28"/>
          <w:szCs w:val="28"/>
        </w:rPr>
      </w:pPr>
      <w:r w:rsidRPr="00DA532A">
        <w:rPr>
          <w:rFonts w:ascii="Times New Roman" w:hAnsi="Times New Roman"/>
          <w:sz w:val="28"/>
          <w:szCs w:val="28"/>
        </w:rPr>
        <w:t>Учитель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Пономарёв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Сергей Иванович</w:t>
      </w:r>
    </w:p>
    <w:p w:rsidR="00A11B03" w:rsidRPr="00DA532A" w:rsidRDefault="00A11B03" w:rsidP="00A11B03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DA532A">
        <w:rPr>
          <w:rFonts w:ascii="Times New Roman" w:hAnsi="Times New Roman"/>
          <w:i/>
        </w:rPr>
        <w:t xml:space="preserve">                </w:t>
      </w:r>
      <w:r>
        <w:rPr>
          <w:rFonts w:ascii="Times New Roman" w:hAnsi="Times New Roman"/>
          <w:i/>
        </w:rPr>
        <w:t xml:space="preserve">                           </w:t>
      </w:r>
      <w:r w:rsidRPr="00DA532A">
        <w:rPr>
          <w:rFonts w:ascii="Times New Roman" w:hAnsi="Times New Roman"/>
          <w:i/>
        </w:rPr>
        <w:t>(ФИО)</w:t>
      </w:r>
    </w:p>
    <w:p w:rsidR="00A11B03" w:rsidRPr="005C1D30" w:rsidRDefault="00A11B03" w:rsidP="00A11B03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C1D30">
        <w:rPr>
          <w:rFonts w:ascii="Times New Roman" w:hAnsi="Times New Roman"/>
          <w:sz w:val="24"/>
          <w:szCs w:val="24"/>
        </w:rPr>
        <w:t xml:space="preserve">Программа разработана на </w:t>
      </w:r>
      <w:proofErr w:type="gramStart"/>
      <w:r w:rsidRPr="005C1D30">
        <w:rPr>
          <w:rFonts w:ascii="Times New Roman" w:hAnsi="Times New Roman"/>
          <w:sz w:val="24"/>
          <w:szCs w:val="24"/>
        </w:rPr>
        <w:t xml:space="preserve">основе 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A11B03" w:rsidRPr="005C1D30" w:rsidRDefault="00A11B03" w:rsidP="00A11B03">
      <w:pPr>
        <w:spacing w:after="0" w:line="360" w:lineRule="auto"/>
        <w:rPr>
          <w:rStyle w:val="c69"/>
          <w:rFonts w:ascii="Times New Roman" w:hAnsi="Times New Roman"/>
          <w:sz w:val="24"/>
          <w:szCs w:val="24"/>
        </w:rPr>
      </w:pPr>
      <w:proofErr w:type="gramStart"/>
      <w:r>
        <w:rPr>
          <w:rStyle w:val="c69"/>
          <w:rFonts w:ascii="Times New Roman" w:hAnsi="Times New Roman"/>
          <w:sz w:val="24"/>
          <w:szCs w:val="24"/>
        </w:rPr>
        <w:t>Программы</w:t>
      </w:r>
      <w:r w:rsidRPr="005C1D30">
        <w:rPr>
          <w:rStyle w:val="c69"/>
          <w:rFonts w:ascii="Times New Roman" w:hAnsi="Times New Roman"/>
          <w:sz w:val="24"/>
          <w:szCs w:val="24"/>
        </w:rPr>
        <w:t xml:space="preserve">  для</w:t>
      </w:r>
      <w:proofErr w:type="gramEnd"/>
      <w:r w:rsidRPr="005C1D30">
        <w:rPr>
          <w:rStyle w:val="c69"/>
          <w:rFonts w:ascii="Times New Roman" w:hAnsi="Times New Roman"/>
          <w:sz w:val="24"/>
          <w:szCs w:val="24"/>
        </w:rPr>
        <w:t xml:space="preserve"> общеобразовательных учреждений. 10—11 </w:t>
      </w:r>
      <w:proofErr w:type="spellStart"/>
      <w:r w:rsidRPr="005C1D30">
        <w:rPr>
          <w:rStyle w:val="c69"/>
          <w:rFonts w:ascii="Times New Roman" w:hAnsi="Times New Roman"/>
          <w:sz w:val="24"/>
          <w:szCs w:val="24"/>
        </w:rPr>
        <w:t>кл</w:t>
      </w:r>
      <w:proofErr w:type="spellEnd"/>
      <w:r w:rsidRPr="005C1D30">
        <w:rPr>
          <w:rStyle w:val="c69"/>
          <w:rFonts w:ascii="Times New Roman" w:hAnsi="Times New Roman"/>
          <w:sz w:val="24"/>
          <w:szCs w:val="24"/>
        </w:rPr>
        <w:t xml:space="preserve">. / </w:t>
      </w:r>
      <w:proofErr w:type="spellStart"/>
      <w:r w:rsidRPr="005C1D30">
        <w:rPr>
          <w:rStyle w:val="c69"/>
          <w:rFonts w:ascii="Times New Roman" w:hAnsi="Times New Roman"/>
          <w:sz w:val="24"/>
          <w:szCs w:val="24"/>
        </w:rPr>
        <w:t>ав</w:t>
      </w:r>
      <w:proofErr w:type="spellEnd"/>
      <w:r w:rsidRPr="005C1D30">
        <w:rPr>
          <w:rStyle w:val="c69"/>
          <w:rFonts w:ascii="Times New Roman" w:hAnsi="Times New Roman"/>
          <w:sz w:val="24"/>
          <w:szCs w:val="24"/>
        </w:rPr>
        <w:t xml:space="preserve">. – сост. </w:t>
      </w:r>
      <w:proofErr w:type="spellStart"/>
      <w:r w:rsidRPr="005C1D30">
        <w:rPr>
          <w:rStyle w:val="c69"/>
          <w:rFonts w:ascii="Times New Roman" w:hAnsi="Times New Roman"/>
          <w:sz w:val="24"/>
          <w:szCs w:val="24"/>
        </w:rPr>
        <w:t>В.Н.Латчук</w:t>
      </w:r>
      <w:proofErr w:type="spellEnd"/>
      <w:r w:rsidRPr="005C1D30">
        <w:rPr>
          <w:rStyle w:val="c69"/>
          <w:rFonts w:ascii="Times New Roman" w:hAnsi="Times New Roman"/>
          <w:sz w:val="24"/>
          <w:szCs w:val="24"/>
        </w:rPr>
        <w:t xml:space="preserve">, </w:t>
      </w:r>
      <w:proofErr w:type="spellStart"/>
      <w:r w:rsidRPr="005C1D30">
        <w:rPr>
          <w:rStyle w:val="c69"/>
          <w:rFonts w:ascii="Times New Roman" w:hAnsi="Times New Roman"/>
          <w:sz w:val="24"/>
          <w:szCs w:val="24"/>
        </w:rPr>
        <w:t>С.К.Миронов</w:t>
      </w:r>
      <w:proofErr w:type="spellEnd"/>
      <w:r w:rsidRPr="005C1D30">
        <w:rPr>
          <w:rStyle w:val="c69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c69"/>
          <w:rFonts w:ascii="Times New Roman" w:hAnsi="Times New Roman"/>
          <w:sz w:val="24"/>
          <w:szCs w:val="24"/>
        </w:rPr>
        <w:t>С.Н.Вангородский</w:t>
      </w:r>
      <w:proofErr w:type="spellEnd"/>
      <w:r>
        <w:rPr>
          <w:rStyle w:val="c69"/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Style w:val="c69"/>
          <w:rFonts w:ascii="Times New Roman" w:hAnsi="Times New Roman"/>
          <w:sz w:val="24"/>
          <w:szCs w:val="24"/>
        </w:rPr>
        <w:t>В.В.Марков</w:t>
      </w:r>
      <w:proofErr w:type="spellEnd"/>
      <w:r w:rsidRPr="005C1D30">
        <w:rPr>
          <w:rStyle w:val="c69"/>
          <w:rFonts w:ascii="Times New Roman" w:hAnsi="Times New Roman"/>
          <w:sz w:val="24"/>
          <w:szCs w:val="24"/>
        </w:rPr>
        <w:t xml:space="preserve"> —</w:t>
      </w:r>
      <w:proofErr w:type="spellStart"/>
      <w:proofErr w:type="gramStart"/>
      <w:r w:rsidRPr="005C1D30">
        <w:rPr>
          <w:rStyle w:val="c69"/>
          <w:rFonts w:ascii="Times New Roman" w:hAnsi="Times New Roman"/>
          <w:sz w:val="24"/>
          <w:szCs w:val="24"/>
        </w:rPr>
        <w:t>М.:Дрофа</w:t>
      </w:r>
      <w:proofErr w:type="spellEnd"/>
      <w:proofErr w:type="gramEnd"/>
      <w:r w:rsidRPr="005C1D30">
        <w:rPr>
          <w:rStyle w:val="c69"/>
          <w:rFonts w:ascii="Times New Roman" w:hAnsi="Times New Roman"/>
          <w:sz w:val="24"/>
          <w:szCs w:val="24"/>
        </w:rPr>
        <w:t xml:space="preserve">, 2018г. </w:t>
      </w:r>
    </w:p>
    <w:p w:rsidR="00A11B03" w:rsidRPr="005C1D30" w:rsidRDefault="00A11B03" w:rsidP="00A11B03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5C1D30">
        <w:rPr>
          <w:rStyle w:val="a5"/>
          <w:rFonts w:ascii="Times New Roman" w:hAnsi="Times New Roman"/>
          <w:i w:val="0"/>
          <w:sz w:val="24"/>
          <w:szCs w:val="24"/>
        </w:rPr>
        <w:t>Авторы</w:t>
      </w:r>
      <w:r w:rsidRPr="005C1D30">
        <w:rPr>
          <w:rStyle w:val="a5"/>
          <w:rFonts w:ascii="Times New Roman" w:hAnsi="Times New Roman"/>
          <w:sz w:val="24"/>
          <w:szCs w:val="24"/>
        </w:rPr>
        <w:t xml:space="preserve"> УМК: </w:t>
      </w:r>
      <w:r w:rsidRPr="005C1D30">
        <w:rPr>
          <w:rStyle w:val="c80"/>
          <w:rFonts w:ascii="Times New Roman" w:hAnsi="Times New Roman"/>
          <w:sz w:val="24"/>
          <w:szCs w:val="24"/>
        </w:rPr>
        <w:t xml:space="preserve">предметная линия учебников В.Н. </w:t>
      </w:r>
      <w:proofErr w:type="spellStart"/>
      <w:r w:rsidRPr="005C1D30">
        <w:rPr>
          <w:rStyle w:val="c80"/>
          <w:rFonts w:ascii="Times New Roman" w:hAnsi="Times New Roman"/>
          <w:sz w:val="24"/>
          <w:szCs w:val="24"/>
        </w:rPr>
        <w:t>Латчу</w:t>
      </w:r>
      <w:r>
        <w:rPr>
          <w:rStyle w:val="c80"/>
          <w:rFonts w:ascii="Times New Roman" w:hAnsi="Times New Roman"/>
          <w:sz w:val="24"/>
          <w:szCs w:val="24"/>
        </w:rPr>
        <w:t>ка</w:t>
      </w:r>
      <w:proofErr w:type="spellEnd"/>
      <w:r>
        <w:rPr>
          <w:rStyle w:val="c80"/>
          <w:rFonts w:ascii="Times New Roman" w:hAnsi="Times New Roman"/>
          <w:sz w:val="24"/>
          <w:szCs w:val="24"/>
        </w:rPr>
        <w:t xml:space="preserve">, В.В. Маркова, С.К. Миронова. 2018 </w:t>
      </w:r>
      <w:proofErr w:type="spellStart"/>
      <w:r>
        <w:rPr>
          <w:rStyle w:val="c80"/>
          <w:rFonts w:ascii="Times New Roman" w:hAnsi="Times New Roman"/>
          <w:sz w:val="24"/>
          <w:szCs w:val="24"/>
        </w:rPr>
        <w:t>г.М</w:t>
      </w:r>
      <w:proofErr w:type="spellEnd"/>
      <w:r>
        <w:rPr>
          <w:rStyle w:val="c80"/>
          <w:rFonts w:ascii="Times New Roman" w:hAnsi="Times New Roman"/>
          <w:sz w:val="24"/>
          <w:szCs w:val="24"/>
        </w:rPr>
        <w:t xml:space="preserve"> Дрофа</w:t>
      </w:r>
      <w:r w:rsidRPr="005C1D30">
        <w:rPr>
          <w:rStyle w:val="c80"/>
          <w:rFonts w:ascii="Times New Roman" w:hAnsi="Times New Roman"/>
          <w:sz w:val="24"/>
          <w:szCs w:val="24"/>
        </w:rPr>
        <w:t xml:space="preserve"> </w:t>
      </w:r>
    </w:p>
    <w:p w:rsidR="00A11B03" w:rsidRDefault="00A11B03" w:rsidP="00A11B03">
      <w:pPr>
        <w:spacing w:after="0" w:line="360" w:lineRule="auto"/>
        <w:jc w:val="center"/>
        <w:rPr>
          <w:rFonts w:ascii="Times New Roman" w:hAnsi="Times New Roman"/>
          <w:i/>
        </w:rPr>
      </w:pPr>
      <w:r w:rsidRPr="00DA532A">
        <w:rPr>
          <w:rFonts w:ascii="Times New Roman" w:hAnsi="Times New Roman"/>
          <w:i/>
        </w:rPr>
        <w:t xml:space="preserve"> (примерная программа/программы, издательство, год издания)</w:t>
      </w:r>
    </w:p>
    <w:p w:rsidR="00A11B03" w:rsidRDefault="00A11B03" w:rsidP="00A11B03">
      <w:pPr>
        <w:spacing w:after="0"/>
        <w:ind w:firstLine="709"/>
        <w:jc w:val="center"/>
        <w:rPr>
          <w:rFonts w:ascii="Times New Roman" w:hAnsi="Times New Roman"/>
          <w:sz w:val="28"/>
        </w:rPr>
      </w:pPr>
    </w:p>
    <w:p w:rsidR="00106406" w:rsidRDefault="00106406" w:rsidP="00A11B03">
      <w:pPr>
        <w:spacing w:after="0"/>
        <w:ind w:firstLine="709"/>
        <w:jc w:val="center"/>
        <w:rPr>
          <w:rFonts w:ascii="Times New Roman" w:hAnsi="Times New Roman"/>
          <w:sz w:val="28"/>
        </w:rPr>
      </w:pPr>
    </w:p>
    <w:p w:rsidR="00106406" w:rsidRDefault="00106406" w:rsidP="00A11B03">
      <w:pPr>
        <w:spacing w:after="0"/>
        <w:ind w:firstLine="709"/>
        <w:jc w:val="center"/>
        <w:rPr>
          <w:rFonts w:ascii="Times New Roman" w:hAnsi="Times New Roman"/>
          <w:sz w:val="28"/>
        </w:rPr>
      </w:pPr>
    </w:p>
    <w:p w:rsidR="00A11B03" w:rsidRPr="00DA532A" w:rsidRDefault="00A11B03" w:rsidP="00A11B03">
      <w:pPr>
        <w:spacing w:after="0"/>
        <w:ind w:firstLine="709"/>
        <w:jc w:val="center"/>
        <w:rPr>
          <w:rFonts w:ascii="Times New Roman" w:hAnsi="Times New Roman"/>
          <w:sz w:val="28"/>
        </w:rPr>
      </w:pPr>
      <w:r w:rsidRPr="00DA532A">
        <w:rPr>
          <w:rFonts w:ascii="Times New Roman" w:hAnsi="Times New Roman"/>
          <w:sz w:val="28"/>
        </w:rPr>
        <w:t>Ростовская область</w:t>
      </w:r>
    </w:p>
    <w:p w:rsidR="00A11B03" w:rsidRDefault="00A11B03" w:rsidP="00A11B03">
      <w:pPr>
        <w:spacing w:after="0"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</w:rPr>
        <w:t xml:space="preserve">          </w:t>
      </w:r>
      <w:r w:rsidRPr="00DA532A">
        <w:rPr>
          <w:rFonts w:ascii="Times New Roman" w:hAnsi="Times New Roman"/>
          <w:sz w:val="28"/>
        </w:rPr>
        <w:t>Куйбышевский район</w:t>
      </w:r>
    </w:p>
    <w:p w:rsidR="00A11B03" w:rsidRPr="00DA532A" w:rsidRDefault="00A11B03" w:rsidP="00A11B03">
      <w:pPr>
        <w:spacing w:after="0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DA532A">
        <w:rPr>
          <w:rFonts w:ascii="Times New Roman" w:hAnsi="Times New Roman"/>
          <w:sz w:val="28"/>
        </w:rPr>
        <w:t>х. Крюково</w:t>
      </w:r>
    </w:p>
    <w:p w:rsidR="00A11B03" w:rsidRPr="006E053A" w:rsidRDefault="00916536" w:rsidP="00A11B03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2022</w:t>
      </w:r>
      <w:r w:rsidR="00A11B03">
        <w:rPr>
          <w:rFonts w:ascii="Times New Roman" w:hAnsi="Times New Roman"/>
        </w:rPr>
        <w:t xml:space="preserve"> г.</w:t>
      </w:r>
    </w:p>
    <w:p w:rsidR="008B0DF4" w:rsidRDefault="008B0DF4" w:rsidP="00106406">
      <w:pPr>
        <w:pStyle w:val="a4"/>
        <w:shd w:val="clear" w:color="auto" w:fill="FFFFFF"/>
        <w:spacing w:before="0" w:beforeAutospacing="0" w:after="150" w:afterAutospacing="0"/>
        <w:ind w:left="720"/>
        <w:jc w:val="center"/>
        <w:rPr>
          <w:b/>
          <w:bCs/>
          <w:color w:val="000000"/>
        </w:rPr>
      </w:pPr>
    </w:p>
    <w:p w:rsidR="003A0018" w:rsidRDefault="003A0018" w:rsidP="00106406">
      <w:pPr>
        <w:pStyle w:val="a4"/>
        <w:shd w:val="clear" w:color="auto" w:fill="FFFFFF"/>
        <w:spacing w:before="0" w:beforeAutospacing="0" w:after="150" w:afterAutospacing="0"/>
        <w:ind w:left="720"/>
        <w:jc w:val="center"/>
        <w:rPr>
          <w:b/>
          <w:bCs/>
          <w:color w:val="000000"/>
        </w:rPr>
      </w:pPr>
    </w:p>
    <w:p w:rsidR="00A11B03" w:rsidRPr="00D20762" w:rsidRDefault="00106406" w:rsidP="00106406">
      <w:pPr>
        <w:pStyle w:val="a4"/>
        <w:shd w:val="clear" w:color="auto" w:fill="FFFFFF"/>
        <w:spacing w:before="0" w:beforeAutospacing="0" w:after="150" w:afterAutospacing="0"/>
        <w:ind w:left="720"/>
        <w:jc w:val="center"/>
        <w:rPr>
          <w:color w:val="FF0000"/>
        </w:rPr>
      </w:pPr>
      <w:r>
        <w:rPr>
          <w:b/>
          <w:bCs/>
          <w:color w:val="000000"/>
        </w:rPr>
        <w:lastRenderedPageBreak/>
        <w:t>1.</w:t>
      </w:r>
      <w:r w:rsidR="00A11B03">
        <w:rPr>
          <w:b/>
          <w:bCs/>
          <w:color w:val="000000"/>
        </w:rPr>
        <w:t xml:space="preserve">ПЛАНИРУЕМЫЕ РЕЗУЛЬТАТЫ ИЗУЧЕНИЯ </w:t>
      </w:r>
      <w:r w:rsidR="00A11B03" w:rsidRPr="00D20762">
        <w:rPr>
          <w:b/>
          <w:bCs/>
        </w:rPr>
        <w:t>ПРЕДМЕТА</w:t>
      </w:r>
    </w:p>
    <w:p w:rsidR="00A11B03" w:rsidRPr="00D20762" w:rsidRDefault="00A11B03" w:rsidP="0010640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1"/>
          <w:szCs w:val="21"/>
        </w:rPr>
      </w:pPr>
      <w:proofErr w:type="gramStart"/>
      <w:r w:rsidRPr="00D20762">
        <w:rPr>
          <w:rFonts w:ascii="Arial" w:hAnsi="Arial" w:cs="Arial"/>
          <w:b/>
          <w:bCs/>
          <w:sz w:val="21"/>
          <w:szCs w:val="21"/>
        </w:rPr>
        <w:t>Личностные :</w:t>
      </w:r>
      <w:proofErr w:type="gramEnd"/>
    </w:p>
    <w:p w:rsidR="00A11B03" w:rsidRPr="00A11B03" w:rsidRDefault="00A11B03" w:rsidP="0010640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11B03">
        <w:rPr>
          <w:color w:val="000000"/>
        </w:rPr>
        <w:t>-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A11B03" w:rsidRPr="00A11B03" w:rsidRDefault="00A11B03" w:rsidP="0010640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11B03">
        <w:rPr>
          <w:color w:val="000000"/>
        </w:rPr>
        <w:t>- формирование понимания ценности здорового и безопасного образа жизни;</w:t>
      </w:r>
    </w:p>
    <w:p w:rsidR="00A11B03" w:rsidRPr="00A11B03" w:rsidRDefault="00A11B03" w:rsidP="0010640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11B03">
        <w:rPr>
          <w:color w:val="000000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A11B03" w:rsidRPr="00A11B03" w:rsidRDefault="00A11B03" w:rsidP="0010640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11B03">
        <w:rPr>
          <w:color w:val="000000"/>
        </w:rPr>
        <w:t>-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</w:p>
    <w:p w:rsidR="00A11B03" w:rsidRPr="00A11B03" w:rsidRDefault="00A11B03" w:rsidP="0010640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11B03">
        <w:rPr>
          <w:color w:val="000000"/>
        </w:rPr>
        <w:t>-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A11B03" w:rsidRPr="00A11B03" w:rsidRDefault="00A11B03" w:rsidP="0010640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11B03">
        <w:rPr>
          <w:color w:val="000000"/>
        </w:rPr>
        <w:t>- формирование готовности и способности вести диалог с другими людьми и достигать в нём взаимопонимания;</w:t>
      </w:r>
    </w:p>
    <w:p w:rsidR="00A11B03" w:rsidRPr="00A11B03" w:rsidRDefault="00A11B03" w:rsidP="0010640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11B03">
        <w:rPr>
          <w:color w:val="000000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A11B03" w:rsidRPr="00A11B03" w:rsidRDefault="00A11B03" w:rsidP="0010640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11B03">
        <w:rPr>
          <w:color w:val="000000"/>
        </w:rPr>
        <w:t>- 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A11B03" w:rsidRPr="00A11B03" w:rsidRDefault="00A11B03" w:rsidP="0010640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11B03">
        <w:rPr>
          <w:color w:val="000000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A11B03" w:rsidRPr="00A11B03" w:rsidRDefault="00A11B03" w:rsidP="0010640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11B03">
        <w:rPr>
          <w:color w:val="000000"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A11B03" w:rsidRPr="00A11B03" w:rsidRDefault="00A11B03" w:rsidP="0010640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11B03">
        <w:rPr>
          <w:color w:val="000000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A11B03" w:rsidRPr="00A11B03" w:rsidRDefault="00A11B03" w:rsidP="0010640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11B03">
        <w:rPr>
          <w:color w:val="000000"/>
        </w:rPr>
        <w:t xml:space="preserve">- формирование </w:t>
      </w:r>
      <w:proofErr w:type="spellStart"/>
      <w:r w:rsidRPr="00A11B03">
        <w:rPr>
          <w:color w:val="000000"/>
        </w:rPr>
        <w:t>антиэкстремистского</w:t>
      </w:r>
      <w:proofErr w:type="spellEnd"/>
      <w:r w:rsidRPr="00A11B03">
        <w:rPr>
          <w:color w:val="000000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A11B03" w:rsidRDefault="00A11B03" w:rsidP="0010640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Метапредметные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:</w:t>
      </w:r>
    </w:p>
    <w:p w:rsidR="00A11B03" w:rsidRPr="00A11B03" w:rsidRDefault="00A11B03" w:rsidP="0010640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11B03">
        <w:rPr>
          <w:color w:val="000000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A11B03" w:rsidRPr="00A11B03" w:rsidRDefault="00A11B03" w:rsidP="0010640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11B03">
        <w:rPr>
          <w:color w:val="000000"/>
        </w:rPr>
        <w:t>- 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A11B03" w:rsidRPr="00A11B03" w:rsidRDefault="00A11B03" w:rsidP="0010640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11B03">
        <w:rPr>
          <w:color w:val="000000"/>
        </w:rPr>
        <w:t>- 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A11B03" w:rsidRPr="00A11B03" w:rsidRDefault="00A11B03" w:rsidP="0010640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11B03">
        <w:rPr>
          <w:color w:val="000000"/>
        </w:rPr>
        <w:t>- 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A11B03" w:rsidRPr="00A11B03" w:rsidRDefault="00A11B03" w:rsidP="0010640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11B03">
        <w:rPr>
          <w:color w:val="000000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A11B03" w:rsidRPr="00A11B03" w:rsidRDefault="00A11B03" w:rsidP="0010640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11B03">
        <w:rPr>
          <w:color w:val="000000"/>
        </w:rPr>
        <w:t>- умение определять понятия, создавать обобщения, устанавливать аналоги,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A11B03" w:rsidRPr="00A11B03" w:rsidRDefault="00A11B03" w:rsidP="0010640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11B03">
        <w:rPr>
          <w:color w:val="000000"/>
        </w:rPr>
        <w:t>- умение создавать, применять и преобразовывать знаки и символы, модели и схемы для решения учебных и познавательных задач:</w:t>
      </w:r>
    </w:p>
    <w:p w:rsidR="00A11B03" w:rsidRPr="00A11B03" w:rsidRDefault="00A11B03" w:rsidP="0010640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11B03">
        <w:rPr>
          <w:color w:val="000000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A11B03" w:rsidRPr="00A11B03" w:rsidRDefault="00A11B03" w:rsidP="0010640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11B03">
        <w:rPr>
          <w:color w:val="000000"/>
        </w:rPr>
        <w:t>- формирование и развитие компетентности в области использования информационно-коммуникационных технологий;</w:t>
      </w:r>
    </w:p>
    <w:p w:rsidR="00A11B03" w:rsidRPr="00A11B03" w:rsidRDefault="00A11B03" w:rsidP="0010640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11B03">
        <w:rPr>
          <w:color w:val="000000"/>
        </w:rPr>
        <w:t>- 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A11B03" w:rsidRPr="00A11B03" w:rsidRDefault="00A11B03" w:rsidP="0010640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11B03">
        <w:rPr>
          <w:color w:val="000000"/>
        </w:rPr>
        <w:t xml:space="preserve">- формирование умений взаимодействовать с окружающими, выполнять различные социальные роли </w:t>
      </w:r>
      <w:proofErr w:type="gramStart"/>
      <w:r w:rsidRPr="00A11B03">
        <w:rPr>
          <w:color w:val="000000"/>
        </w:rPr>
        <w:t>во время</w:t>
      </w:r>
      <w:proofErr w:type="gramEnd"/>
      <w:r w:rsidRPr="00A11B03">
        <w:rPr>
          <w:color w:val="000000"/>
        </w:rPr>
        <w:t xml:space="preserve"> и при ликвидации последствий чрезвычайных ситуаций.</w:t>
      </w:r>
    </w:p>
    <w:p w:rsidR="00A11B03" w:rsidRDefault="00A11B03" w:rsidP="00106406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Предметные:</w:t>
      </w:r>
    </w:p>
    <w:p w:rsidR="00A11B03" w:rsidRPr="00A11B03" w:rsidRDefault="00A11B03" w:rsidP="0010640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11B03">
        <w:rPr>
          <w:color w:val="000000"/>
        </w:rPr>
        <w:t>- 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A11B03" w:rsidRPr="00A11B03" w:rsidRDefault="00A11B03" w:rsidP="0010640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11B03">
        <w:rPr>
          <w:color w:val="000000"/>
        </w:rPr>
        <w:t>- формирование убеждения в необходимости безопасного и здорового образа жизни;</w:t>
      </w:r>
    </w:p>
    <w:p w:rsidR="00A11B03" w:rsidRPr="00A11B03" w:rsidRDefault="00A11B03" w:rsidP="0010640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11B03">
        <w:rPr>
          <w:color w:val="000000"/>
        </w:rPr>
        <w:t>- понимание личной и общественной значимости современной культуры безопасности жизнедеятельности;</w:t>
      </w:r>
    </w:p>
    <w:p w:rsidR="00A11B03" w:rsidRPr="00A11B03" w:rsidRDefault="00A11B03" w:rsidP="0010640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11B03">
        <w:rPr>
          <w:color w:val="000000"/>
        </w:rPr>
        <w:t>-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A11B03" w:rsidRPr="00A11B03" w:rsidRDefault="00A11B03" w:rsidP="0010640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11B03">
        <w:rPr>
          <w:color w:val="000000"/>
        </w:rPr>
        <w:t>- 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A11B03" w:rsidRPr="00A11B03" w:rsidRDefault="00A11B03" w:rsidP="0010640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11B03">
        <w:rPr>
          <w:color w:val="000000"/>
        </w:rPr>
        <w:t>- понимание необходимости сохранения природы и окружающей среды для полноценной жизни человека;</w:t>
      </w:r>
    </w:p>
    <w:p w:rsidR="00A11B03" w:rsidRPr="00A11B03" w:rsidRDefault="00A11B03" w:rsidP="0010640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11B03">
        <w:rPr>
          <w:color w:val="000000"/>
        </w:rPr>
        <w:t>- знание основных опасных и чрезвычайных ситуаций природного, техногенного и социального характера, включая экстремизм и терроризм, и их последствия для личности, общества и государства;</w:t>
      </w:r>
    </w:p>
    <w:p w:rsidR="00A11B03" w:rsidRPr="00A11B03" w:rsidRDefault="00A11B03" w:rsidP="0010640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11B03">
        <w:rPr>
          <w:color w:val="000000"/>
        </w:rPr>
        <w:t>- знание и умение применять правила безопасного поведения в условиях опасных и чрезвычайных ситуаций;</w:t>
      </w:r>
    </w:p>
    <w:p w:rsidR="00A11B03" w:rsidRPr="00A11B03" w:rsidRDefault="00A11B03" w:rsidP="0010640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11B03">
        <w:rPr>
          <w:color w:val="000000"/>
        </w:rPr>
        <w:t>- умение оказать первую помощь пострадавшим;</w:t>
      </w:r>
    </w:p>
    <w:p w:rsidR="00A11B03" w:rsidRPr="00A11B03" w:rsidRDefault="00A11B03" w:rsidP="0010640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11B03">
        <w:rPr>
          <w:color w:val="000000"/>
        </w:rPr>
        <w:t>- 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A11B03" w:rsidRPr="00A11B03" w:rsidRDefault="00A11B03" w:rsidP="00106406">
      <w:pPr>
        <w:pStyle w:val="a4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11B03">
        <w:rPr>
          <w:color w:val="000000"/>
        </w:rPr>
        <w:t>- 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A11B03" w:rsidRPr="00A11B03" w:rsidRDefault="00A11B03" w:rsidP="00106406">
      <w:pPr>
        <w:pStyle w:val="Style38"/>
        <w:widowControl/>
        <w:spacing w:line="240" w:lineRule="auto"/>
        <w:ind w:firstLine="284"/>
        <w:jc w:val="both"/>
        <w:rPr>
          <w:rStyle w:val="FontStyle84"/>
          <w:rFonts w:ascii="Times New Roman" w:hAnsi="Times New Roman" w:cs="Times New Roman"/>
          <w:b/>
        </w:rPr>
      </w:pPr>
    </w:p>
    <w:p w:rsidR="00A11B03" w:rsidRDefault="00A11B03" w:rsidP="00106406">
      <w:pPr>
        <w:pStyle w:val="Style38"/>
        <w:widowControl/>
        <w:spacing w:line="240" w:lineRule="auto"/>
        <w:ind w:firstLine="284"/>
        <w:jc w:val="both"/>
        <w:rPr>
          <w:rStyle w:val="FontStyle84"/>
          <w:rFonts w:ascii="Times New Roman" w:hAnsi="Times New Roman" w:cs="Times New Roman"/>
          <w:b/>
          <w:sz w:val="28"/>
          <w:szCs w:val="28"/>
        </w:rPr>
      </w:pPr>
    </w:p>
    <w:p w:rsidR="00110DBE" w:rsidRPr="00295A25" w:rsidRDefault="00106406" w:rsidP="00106406">
      <w:pPr>
        <w:pStyle w:val="Style38"/>
        <w:widowControl/>
        <w:spacing w:line="240" w:lineRule="auto"/>
        <w:jc w:val="center"/>
        <w:rPr>
          <w:rStyle w:val="FontStyle84"/>
          <w:rFonts w:ascii="Times New Roman" w:hAnsi="Times New Roman" w:cs="Times New Roman"/>
          <w:b/>
          <w:sz w:val="28"/>
          <w:szCs w:val="28"/>
        </w:rPr>
      </w:pPr>
      <w:r>
        <w:rPr>
          <w:rStyle w:val="FontStyle84"/>
          <w:rFonts w:ascii="Times New Roman" w:hAnsi="Times New Roman" w:cs="Times New Roman"/>
          <w:b/>
          <w:sz w:val="28"/>
          <w:szCs w:val="28"/>
        </w:rPr>
        <w:t>2.</w:t>
      </w:r>
      <w:r w:rsidR="00110DBE" w:rsidRPr="00295A25">
        <w:rPr>
          <w:rStyle w:val="FontStyle84"/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110DBE" w:rsidRPr="00295A25" w:rsidRDefault="00110DBE" w:rsidP="00110DBE">
      <w:pPr>
        <w:pStyle w:val="Style38"/>
        <w:widowControl/>
        <w:spacing w:line="240" w:lineRule="auto"/>
        <w:ind w:firstLine="284"/>
        <w:jc w:val="both"/>
        <w:rPr>
          <w:rStyle w:val="FontStyle84"/>
          <w:rFonts w:ascii="Times New Roman" w:hAnsi="Times New Roman" w:cs="Times New Roman"/>
          <w:b/>
        </w:rPr>
      </w:pPr>
      <w:r w:rsidRPr="00295A25">
        <w:rPr>
          <w:rStyle w:val="FontStyle84"/>
          <w:rFonts w:ascii="Times New Roman" w:hAnsi="Times New Roman" w:cs="Times New Roman"/>
          <w:b/>
        </w:rPr>
        <w:t>БЕЗОПАСНОСТЬ И ЗАЩИТА ЧЕЛОВЕКА В ОПАСНЫХ, ЭКСТРЕМАЛЬНЫХ И ЧРЕЗВЫЧАЙНЫХ СИТУАЦИЯХ</w:t>
      </w:r>
    </w:p>
    <w:p w:rsidR="00110DBE" w:rsidRPr="00295A25" w:rsidRDefault="00110DBE" w:rsidP="00110DBE">
      <w:pPr>
        <w:pStyle w:val="Style39"/>
        <w:widowControl/>
        <w:spacing w:line="240" w:lineRule="auto"/>
        <w:ind w:firstLine="284"/>
        <w:jc w:val="both"/>
        <w:rPr>
          <w:rStyle w:val="FontStyle66"/>
          <w:rFonts w:ascii="Times New Roman" w:hAnsi="Times New Roman" w:cs="Times New Roman"/>
        </w:rPr>
      </w:pPr>
      <w:r w:rsidRPr="00295A25">
        <w:rPr>
          <w:rStyle w:val="FontStyle66"/>
          <w:rFonts w:ascii="Times New Roman" w:hAnsi="Times New Roman" w:cs="Times New Roman"/>
        </w:rPr>
        <w:t>ПРАВИЛА БЕЗОПАСНОГО ПОВЕДЕНИЯ В УСЛОВИЯХ ВЫНУЖДЕННОГО АВТОНОМНОГО СУЩЕСТВОВАНИЯ</w:t>
      </w:r>
    </w:p>
    <w:p w:rsidR="00110DBE" w:rsidRPr="00A11B03" w:rsidRDefault="00110DBE" w:rsidP="00110DBE">
      <w:pPr>
        <w:pStyle w:val="Style6"/>
        <w:widowControl/>
        <w:spacing w:line="240" w:lineRule="auto"/>
        <w:ind w:firstLine="284"/>
        <w:rPr>
          <w:rStyle w:val="FontStyle88"/>
          <w:rFonts w:ascii="Times New Roman" w:hAnsi="Times New Roman" w:cs="Times New Roman"/>
          <w:sz w:val="24"/>
          <w:szCs w:val="24"/>
        </w:rPr>
      </w:pPr>
      <w:r w:rsidRPr="00A11B03">
        <w:rPr>
          <w:rStyle w:val="FontStyle85"/>
          <w:rFonts w:ascii="Times New Roman" w:hAnsi="Times New Roman" w:cs="Times New Roman"/>
          <w:sz w:val="24"/>
          <w:szCs w:val="24"/>
        </w:rPr>
        <w:t>Основные причины вынужденного автономного су</w:t>
      </w:r>
      <w:r w:rsidRPr="00A11B03">
        <w:rPr>
          <w:rStyle w:val="FontStyle85"/>
          <w:rFonts w:ascii="Times New Roman" w:hAnsi="Times New Roman" w:cs="Times New Roman"/>
          <w:sz w:val="24"/>
          <w:szCs w:val="24"/>
        </w:rPr>
        <w:softHyphen/>
        <w:t>ществования. Первоочередные действия потерпевших бед</w:t>
      </w:r>
      <w:r w:rsidRPr="00A11B03">
        <w:rPr>
          <w:rStyle w:val="FontStyle85"/>
          <w:rFonts w:ascii="Times New Roman" w:hAnsi="Times New Roman" w:cs="Times New Roman"/>
          <w:sz w:val="24"/>
          <w:szCs w:val="24"/>
        </w:rPr>
        <w:softHyphen/>
        <w:t xml:space="preserve">ствие. 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t>Понятие о выживании и автономном существовании. Основные причины вынужденного автономного существова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ния в природных условиях. Действия людей в ситуациях, связанных с авариями транспортных средств. Случаи, когда предпочтительнее оставаться на месте аварии. Ситуации, когда принимается решение уйти с места аварии.</w:t>
      </w:r>
    </w:p>
    <w:p w:rsidR="00110DBE" w:rsidRPr="00A11B03" w:rsidRDefault="00110DBE" w:rsidP="00110DBE">
      <w:pPr>
        <w:pStyle w:val="Style7"/>
        <w:widowControl/>
        <w:spacing w:line="240" w:lineRule="auto"/>
        <w:ind w:firstLine="284"/>
        <w:rPr>
          <w:rStyle w:val="FontStyle88"/>
          <w:rFonts w:ascii="Times New Roman" w:hAnsi="Times New Roman" w:cs="Times New Roman"/>
          <w:sz w:val="24"/>
          <w:szCs w:val="24"/>
        </w:rPr>
      </w:pPr>
      <w:r w:rsidRPr="00A11B03">
        <w:rPr>
          <w:rStyle w:val="FontStyle85"/>
          <w:rFonts w:ascii="Times New Roman" w:hAnsi="Times New Roman" w:cs="Times New Roman"/>
          <w:sz w:val="24"/>
          <w:szCs w:val="24"/>
        </w:rPr>
        <w:t>Автономное существование человека в условиях природ</w:t>
      </w:r>
      <w:r w:rsidRPr="00A11B03">
        <w:rPr>
          <w:rStyle w:val="FontStyle85"/>
          <w:rFonts w:ascii="Times New Roman" w:hAnsi="Times New Roman" w:cs="Times New Roman"/>
          <w:sz w:val="24"/>
          <w:szCs w:val="24"/>
        </w:rPr>
        <w:softHyphen/>
        <w:t xml:space="preserve">ной среды. 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t>Основные правила и действия для выживания в условиях вынужденного автономного существования. Ос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новные способы ориентирования на местности: по компасу, по небесным светилам (солнцу, луне, звездам), по растениям и животным, по местным признакам. Метод движения по азимуту. Оборудование временного жилища: простейшие укрытия и способы их сооружения. Выбор укрытия в зави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симости от различных погодных и климатических условий, окружающей местности. Добывание огня: выбор места для костра, алгоритм действий при разведении костра, типы ко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стров в зависимости от предназначения. Обеспечение пита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нием и водой. Основные правила обеспечения пищей и ос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новные ее источники в условиях вынужденного автономного существования. Обеспечение водой. Выбор подходящего ис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точника воды. Меры предосторожности при использовании источника воды: безопасное утоление жажды снегом, фильт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рация и обеззараживание воды. Добывание воды из грунта при помощи пленочного конденсатора.</w:t>
      </w:r>
    </w:p>
    <w:p w:rsidR="00110DBE" w:rsidRPr="00A11B03" w:rsidRDefault="00110DBE" w:rsidP="00110DBE">
      <w:pPr>
        <w:pStyle w:val="Style39"/>
        <w:widowControl/>
        <w:spacing w:line="240" w:lineRule="auto"/>
        <w:ind w:firstLine="284"/>
        <w:jc w:val="both"/>
        <w:rPr>
          <w:rFonts w:ascii="Times New Roman" w:hAnsi="Times New Roman" w:cs="Times New Roman"/>
        </w:rPr>
      </w:pPr>
    </w:p>
    <w:p w:rsidR="00110DBE" w:rsidRPr="009E56AC" w:rsidRDefault="00110DBE" w:rsidP="00110DBE">
      <w:pPr>
        <w:pStyle w:val="Style39"/>
        <w:widowControl/>
        <w:spacing w:line="240" w:lineRule="auto"/>
        <w:ind w:firstLine="284"/>
        <w:jc w:val="both"/>
        <w:rPr>
          <w:rStyle w:val="FontStyle66"/>
          <w:rFonts w:ascii="Times New Roman" w:hAnsi="Times New Roman" w:cs="Times New Roman"/>
        </w:rPr>
      </w:pPr>
      <w:r w:rsidRPr="009E56AC">
        <w:rPr>
          <w:rStyle w:val="FontStyle66"/>
          <w:rFonts w:ascii="Times New Roman" w:hAnsi="Times New Roman" w:cs="Times New Roman"/>
        </w:rPr>
        <w:t>ПРАВИЛА БЕЗОПАСНОГО ПОВЕДЕНИЯ</w:t>
      </w:r>
    </w:p>
    <w:p w:rsidR="00110DBE" w:rsidRPr="009E56AC" w:rsidRDefault="00110DBE" w:rsidP="00110DBE">
      <w:pPr>
        <w:pStyle w:val="Style39"/>
        <w:widowControl/>
        <w:spacing w:line="240" w:lineRule="auto"/>
        <w:ind w:firstLine="284"/>
        <w:jc w:val="both"/>
        <w:rPr>
          <w:rStyle w:val="FontStyle66"/>
          <w:rFonts w:ascii="Times New Roman" w:hAnsi="Times New Roman" w:cs="Times New Roman"/>
        </w:rPr>
      </w:pPr>
      <w:r w:rsidRPr="009E56AC">
        <w:rPr>
          <w:rStyle w:val="FontStyle66"/>
          <w:rFonts w:ascii="Times New Roman" w:hAnsi="Times New Roman" w:cs="Times New Roman"/>
        </w:rPr>
        <w:t>В СИТУАЦИЯХ КРИМИНОГЕННОГО ХАРАКТЕРА</w:t>
      </w:r>
    </w:p>
    <w:p w:rsidR="00110DBE" w:rsidRPr="00A11B03" w:rsidRDefault="00110DBE" w:rsidP="00110DBE">
      <w:pPr>
        <w:pStyle w:val="Style6"/>
        <w:widowControl/>
        <w:spacing w:line="240" w:lineRule="auto"/>
        <w:ind w:firstLine="0"/>
        <w:rPr>
          <w:rStyle w:val="FontStyle88"/>
          <w:rFonts w:ascii="Times New Roman" w:hAnsi="Times New Roman" w:cs="Times New Roman"/>
          <w:sz w:val="24"/>
          <w:szCs w:val="24"/>
        </w:rPr>
      </w:pPr>
      <w:r w:rsidRPr="00A11B03">
        <w:rPr>
          <w:rStyle w:val="FontStyle88"/>
          <w:rFonts w:ascii="Times New Roman" w:hAnsi="Times New Roman" w:cs="Times New Roman"/>
          <w:sz w:val="24"/>
          <w:szCs w:val="24"/>
        </w:rPr>
        <w:t>Важность знания правил безопасного поведения в криминогенных ситуациях. Правила безопасного поведе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ния на улице. Правила безопасного поведения в обществен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 xml:space="preserve">ных местах. Подготовка к массовому мероприятию, </w:t>
      </w:r>
      <w:proofErr w:type="spellStart"/>
      <w:r w:rsidRPr="00A11B03">
        <w:rPr>
          <w:rStyle w:val="FontStyle88"/>
          <w:rFonts w:ascii="Times New Roman" w:hAnsi="Times New Roman" w:cs="Times New Roman"/>
          <w:sz w:val="24"/>
          <w:szCs w:val="24"/>
        </w:rPr>
        <w:t>правилабезопасного</w:t>
      </w:r>
      <w:proofErr w:type="spellEnd"/>
      <w:r w:rsidRPr="00A11B03">
        <w:rPr>
          <w:rStyle w:val="FontStyle88"/>
          <w:rFonts w:ascii="Times New Roman" w:hAnsi="Times New Roman" w:cs="Times New Roman"/>
          <w:sz w:val="24"/>
          <w:szCs w:val="24"/>
        </w:rPr>
        <w:t xml:space="preserve"> поведения на нем. Правила безопасного поведе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ния в общественном транспорте и на железнодорожном транспорте. Правила безопасного поведения в подъезде дома и в лифте. Понятие о необходимой обороне, ее юридическое обоснование.</w:t>
      </w:r>
    </w:p>
    <w:p w:rsidR="00110DBE" w:rsidRPr="00A11B03" w:rsidRDefault="00110DBE" w:rsidP="00110DBE">
      <w:pPr>
        <w:pStyle w:val="Style47"/>
        <w:widowControl/>
        <w:spacing w:line="240" w:lineRule="auto"/>
        <w:rPr>
          <w:rStyle w:val="FontStyle66"/>
          <w:rFonts w:ascii="Times New Roman" w:hAnsi="Times New Roman" w:cs="Times New Roman"/>
          <w:sz w:val="24"/>
          <w:szCs w:val="24"/>
        </w:rPr>
      </w:pPr>
    </w:p>
    <w:p w:rsidR="00110DBE" w:rsidRPr="009E56AC" w:rsidRDefault="00110DBE" w:rsidP="00110DBE">
      <w:pPr>
        <w:pStyle w:val="Style47"/>
        <w:widowControl/>
        <w:spacing w:line="240" w:lineRule="auto"/>
        <w:rPr>
          <w:rStyle w:val="FontStyle66"/>
          <w:rFonts w:ascii="Times New Roman" w:hAnsi="Times New Roman" w:cs="Times New Roman"/>
        </w:rPr>
      </w:pPr>
      <w:r w:rsidRPr="009E56AC">
        <w:rPr>
          <w:rStyle w:val="FontStyle66"/>
          <w:rFonts w:ascii="Times New Roman" w:hAnsi="Times New Roman" w:cs="Times New Roman"/>
        </w:rPr>
        <w:t>УГОЛОВНАЯ ОТВЕТСТВЕННОСТЬ НЕСОВЕРШЕННОЛЕТНИХ</w:t>
      </w:r>
    </w:p>
    <w:p w:rsidR="00110DBE" w:rsidRPr="00A11B03" w:rsidRDefault="00110DBE" w:rsidP="00110DBE">
      <w:pPr>
        <w:pStyle w:val="Style6"/>
        <w:widowControl/>
        <w:spacing w:line="240" w:lineRule="auto"/>
        <w:ind w:firstLine="426"/>
        <w:rPr>
          <w:rStyle w:val="FontStyle88"/>
          <w:rFonts w:ascii="Times New Roman" w:hAnsi="Times New Roman" w:cs="Times New Roman"/>
          <w:sz w:val="24"/>
          <w:szCs w:val="24"/>
        </w:rPr>
      </w:pPr>
      <w:r w:rsidRPr="00A11B03">
        <w:rPr>
          <w:rStyle w:val="FontStyle85"/>
          <w:rFonts w:ascii="Times New Roman" w:hAnsi="Times New Roman" w:cs="Times New Roman"/>
          <w:sz w:val="24"/>
          <w:szCs w:val="24"/>
        </w:rPr>
        <w:t>Понятие преступления. Особенности уголовной от</w:t>
      </w:r>
      <w:r w:rsidRPr="00A11B03">
        <w:rPr>
          <w:rStyle w:val="FontStyle85"/>
          <w:rFonts w:ascii="Times New Roman" w:hAnsi="Times New Roman" w:cs="Times New Roman"/>
          <w:sz w:val="24"/>
          <w:szCs w:val="24"/>
        </w:rPr>
        <w:softHyphen/>
        <w:t xml:space="preserve">ветственности несовершеннолетних. 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t>Понятие о преступле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нии. Виды преступлений: небольшой тяжести, средней тя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жести, тяжкие и особо тяжкие. Преступления, за соверше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ние которых несовершеннолетние лица подлежат уголовной ответственности. Виды наказаний, назначаемые несовер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шеннолетним. Принудительные меры воспитательного воз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действия, назначаемые несовершеннолетним.</w:t>
      </w:r>
    </w:p>
    <w:p w:rsidR="00110DBE" w:rsidRPr="00A11B03" w:rsidRDefault="00110DBE" w:rsidP="00110DBE">
      <w:pPr>
        <w:pStyle w:val="Style7"/>
        <w:widowControl/>
        <w:spacing w:line="240" w:lineRule="auto"/>
        <w:ind w:firstLine="283"/>
        <w:rPr>
          <w:rStyle w:val="FontStyle88"/>
          <w:rFonts w:ascii="Times New Roman" w:hAnsi="Times New Roman" w:cs="Times New Roman"/>
          <w:sz w:val="24"/>
          <w:szCs w:val="24"/>
        </w:rPr>
      </w:pPr>
      <w:r w:rsidRPr="00A11B03">
        <w:rPr>
          <w:rStyle w:val="FontStyle85"/>
          <w:rFonts w:ascii="Times New Roman" w:hAnsi="Times New Roman" w:cs="Times New Roman"/>
          <w:sz w:val="24"/>
          <w:szCs w:val="24"/>
        </w:rPr>
        <w:t xml:space="preserve">Уголовная ответственность за приведение в негодность транспортных средств. 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t>Преступления, связанные с нанесе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нием ущерба транспортным средствам, оборудованию, ком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муникациям, и назначаемые за них наказания. Угон автомо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биля и назначаемые за него наказания.</w:t>
      </w:r>
    </w:p>
    <w:p w:rsidR="00110DBE" w:rsidRPr="00A11B03" w:rsidRDefault="00110DBE" w:rsidP="00110DBE">
      <w:pPr>
        <w:pStyle w:val="Style23"/>
        <w:widowControl/>
        <w:jc w:val="both"/>
        <w:rPr>
          <w:rStyle w:val="FontStyle85"/>
          <w:rFonts w:ascii="Times New Roman" w:hAnsi="Times New Roman" w:cs="Times New Roman"/>
          <w:sz w:val="24"/>
          <w:szCs w:val="24"/>
        </w:rPr>
      </w:pPr>
      <w:r w:rsidRPr="00A11B03">
        <w:rPr>
          <w:rStyle w:val="FontStyle85"/>
          <w:rFonts w:ascii="Times New Roman" w:hAnsi="Times New Roman" w:cs="Times New Roman"/>
          <w:sz w:val="24"/>
          <w:szCs w:val="24"/>
        </w:rPr>
        <w:t>Уголовная ответственность за хулиганство и вандализм.</w:t>
      </w:r>
    </w:p>
    <w:p w:rsidR="00110DBE" w:rsidRPr="00A11B03" w:rsidRDefault="00110DBE" w:rsidP="00110DBE">
      <w:pPr>
        <w:pStyle w:val="Style8"/>
        <w:widowControl/>
        <w:spacing w:line="240" w:lineRule="auto"/>
        <w:rPr>
          <w:rStyle w:val="FontStyle88"/>
          <w:rFonts w:ascii="Times New Roman" w:hAnsi="Times New Roman" w:cs="Times New Roman"/>
          <w:sz w:val="24"/>
          <w:szCs w:val="24"/>
        </w:rPr>
      </w:pPr>
      <w:r w:rsidRPr="00A11B03">
        <w:rPr>
          <w:rStyle w:val="FontStyle88"/>
          <w:rFonts w:ascii="Times New Roman" w:hAnsi="Times New Roman" w:cs="Times New Roman"/>
          <w:sz w:val="24"/>
          <w:szCs w:val="24"/>
        </w:rPr>
        <w:t>Понятие о хулиганстве как грубом нарушении общественно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го порядка, выражающемся в явном неуважении к общест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ву. Признаки мелкого хулиганства и уголовно наказуемого хулиганства. Обстоятельства, отягчающие ответственность за хулиганство: совершение правонарушения группой лиц по предварительному сговору, совершение правонарушения организованной группой, сопротивление представителю власти. Понятие о вандализме. Преступления, связанные с надругательством над телами умерших, захоронениями и т. п., и ответственность за их совершение.</w:t>
      </w:r>
    </w:p>
    <w:p w:rsidR="00110DBE" w:rsidRPr="009E56AC" w:rsidRDefault="00110DBE" w:rsidP="00110DBE">
      <w:pPr>
        <w:pStyle w:val="Style6"/>
        <w:widowControl/>
        <w:spacing w:line="240" w:lineRule="auto"/>
        <w:ind w:firstLine="284"/>
        <w:rPr>
          <w:rStyle w:val="FontStyle88"/>
          <w:rFonts w:ascii="Times New Roman" w:hAnsi="Times New Roman" w:cs="Times New Roman"/>
        </w:rPr>
      </w:pPr>
    </w:p>
    <w:p w:rsidR="00110DBE" w:rsidRPr="009E56AC" w:rsidRDefault="00110DBE" w:rsidP="00110DBE">
      <w:pPr>
        <w:pStyle w:val="Style47"/>
        <w:widowControl/>
        <w:spacing w:line="240" w:lineRule="auto"/>
        <w:rPr>
          <w:rStyle w:val="FontStyle66"/>
          <w:rFonts w:ascii="Times New Roman" w:hAnsi="Times New Roman" w:cs="Times New Roman"/>
        </w:rPr>
      </w:pPr>
      <w:r w:rsidRPr="009E56AC">
        <w:rPr>
          <w:rStyle w:val="FontStyle66"/>
          <w:rFonts w:ascii="Times New Roman" w:hAnsi="Times New Roman" w:cs="Times New Roman"/>
        </w:rPr>
        <w:t>ПРАВИЛА ПОВЕДЕНИЯ В УСЛОВИЯХ ЧРЕЗВЫЧАЙНЫХ СИТУАЦИЙ ПРИРОДНОГО И ТЕХНОГЕННОГО ХАРАКТЕРА</w:t>
      </w:r>
    </w:p>
    <w:p w:rsidR="00110DBE" w:rsidRPr="00A11B03" w:rsidRDefault="00110DBE" w:rsidP="00110DBE">
      <w:pPr>
        <w:pStyle w:val="Style6"/>
        <w:widowControl/>
        <w:spacing w:line="240" w:lineRule="auto"/>
        <w:ind w:firstLine="284"/>
        <w:rPr>
          <w:rStyle w:val="FontStyle88"/>
          <w:rFonts w:ascii="Times New Roman" w:hAnsi="Times New Roman" w:cs="Times New Roman"/>
          <w:sz w:val="24"/>
          <w:szCs w:val="24"/>
        </w:rPr>
      </w:pPr>
      <w:r w:rsidRPr="00A11B03">
        <w:rPr>
          <w:rStyle w:val="FontStyle88"/>
          <w:rFonts w:ascii="Times New Roman" w:hAnsi="Times New Roman" w:cs="Times New Roman"/>
          <w:sz w:val="24"/>
          <w:szCs w:val="24"/>
        </w:rPr>
        <w:t>Правила поведения в чрезвычайных ситуациях при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родного и техногенного характера: при землетрясении; при сходе лавины, оползня, селя, обвала; при внезапном возник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 xml:space="preserve">новении урагана, бури, смерча; при наводнении; при пожаре в здании; при аварии с выбросом </w:t>
      </w:r>
      <w:proofErr w:type="spellStart"/>
      <w:r w:rsidRPr="00A11B03">
        <w:rPr>
          <w:rStyle w:val="FontStyle88"/>
          <w:rFonts w:ascii="Times New Roman" w:hAnsi="Times New Roman" w:cs="Times New Roman"/>
          <w:sz w:val="24"/>
          <w:szCs w:val="24"/>
        </w:rPr>
        <w:t>аварийно</w:t>
      </w:r>
      <w:proofErr w:type="spellEnd"/>
      <w:r w:rsidRPr="00A11B03">
        <w:rPr>
          <w:rStyle w:val="FontStyle88"/>
          <w:rFonts w:ascii="Times New Roman" w:hAnsi="Times New Roman" w:cs="Times New Roman"/>
          <w:sz w:val="24"/>
          <w:szCs w:val="24"/>
        </w:rPr>
        <w:t xml:space="preserve"> химически опас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 xml:space="preserve">ных веществ; при аварии на </w:t>
      </w:r>
      <w:proofErr w:type="spellStart"/>
      <w:r w:rsidRPr="00A11B03">
        <w:rPr>
          <w:rStyle w:val="FontStyle88"/>
          <w:rFonts w:ascii="Times New Roman" w:hAnsi="Times New Roman" w:cs="Times New Roman"/>
          <w:sz w:val="24"/>
          <w:szCs w:val="24"/>
        </w:rPr>
        <w:t>радиационно</w:t>
      </w:r>
      <w:proofErr w:type="spellEnd"/>
      <w:r w:rsidRPr="00A11B03">
        <w:rPr>
          <w:rStyle w:val="FontStyle88"/>
          <w:rFonts w:ascii="Times New Roman" w:hAnsi="Times New Roman" w:cs="Times New Roman"/>
          <w:sz w:val="24"/>
          <w:szCs w:val="24"/>
        </w:rPr>
        <w:t xml:space="preserve"> опасных объек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тах; при нахождении в зоне лесного пожара; при попадании в завал.</w:t>
      </w:r>
    </w:p>
    <w:p w:rsidR="00110DBE" w:rsidRPr="00A11B03" w:rsidRDefault="00110DBE" w:rsidP="00110DBE">
      <w:pPr>
        <w:pStyle w:val="Style7"/>
        <w:widowControl/>
        <w:spacing w:line="240" w:lineRule="auto"/>
        <w:ind w:firstLine="284"/>
        <w:rPr>
          <w:rStyle w:val="FontStyle88"/>
          <w:rFonts w:ascii="Times New Roman" w:hAnsi="Times New Roman" w:cs="Times New Roman"/>
          <w:sz w:val="24"/>
          <w:szCs w:val="24"/>
        </w:rPr>
      </w:pPr>
    </w:p>
    <w:p w:rsidR="00110DBE" w:rsidRPr="009E56AC" w:rsidRDefault="00110DBE" w:rsidP="00110DBE">
      <w:pPr>
        <w:pStyle w:val="Style39"/>
        <w:widowControl/>
        <w:spacing w:line="240" w:lineRule="auto"/>
        <w:jc w:val="both"/>
        <w:rPr>
          <w:rStyle w:val="FontStyle66"/>
          <w:rFonts w:ascii="Times New Roman" w:hAnsi="Times New Roman" w:cs="Times New Roman"/>
        </w:rPr>
      </w:pPr>
      <w:r w:rsidRPr="009E56AC">
        <w:rPr>
          <w:rStyle w:val="FontStyle66"/>
          <w:rFonts w:ascii="Times New Roman" w:hAnsi="Times New Roman" w:cs="Times New Roman"/>
        </w:rPr>
        <w:t>ЗАКОНОДАТЕЛЬНЫЕ И НОРМАТИВНЫЕ ПРАВОВЫЕ АКТЫРОССИЙСКОЙ ФЕДЕРАЦИИ В ОБЛАСТИ ОБЕСПЕЧЕНИЯ</w:t>
      </w:r>
    </w:p>
    <w:p w:rsidR="00110DBE" w:rsidRPr="009E56AC" w:rsidRDefault="00110DBE" w:rsidP="00110DBE">
      <w:pPr>
        <w:pStyle w:val="Style39"/>
        <w:widowControl/>
        <w:spacing w:line="240" w:lineRule="auto"/>
        <w:jc w:val="both"/>
        <w:rPr>
          <w:rStyle w:val="FontStyle66"/>
          <w:rFonts w:ascii="Times New Roman" w:hAnsi="Times New Roman" w:cs="Times New Roman"/>
        </w:rPr>
      </w:pPr>
      <w:r w:rsidRPr="009E56AC">
        <w:rPr>
          <w:rStyle w:val="FontStyle66"/>
          <w:rFonts w:ascii="Times New Roman" w:hAnsi="Times New Roman" w:cs="Times New Roman"/>
        </w:rPr>
        <w:t>БЕЗОПАСНОСТИ ЛИЧНОСТИ, ОБЩЕСТВА И ГОСУДАРСТВА</w:t>
      </w:r>
    </w:p>
    <w:p w:rsidR="00110DBE" w:rsidRPr="00A11B03" w:rsidRDefault="00110DBE" w:rsidP="00110DBE">
      <w:pPr>
        <w:pStyle w:val="Style6"/>
        <w:widowControl/>
        <w:spacing w:line="240" w:lineRule="auto"/>
        <w:ind w:firstLine="284"/>
        <w:rPr>
          <w:rStyle w:val="FontStyle88"/>
          <w:rFonts w:ascii="Times New Roman" w:hAnsi="Times New Roman" w:cs="Times New Roman"/>
          <w:sz w:val="24"/>
          <w:szCs w:val="24"/>
        </w:rPr>
      </w:pPr>
      <w:r w:rsidRPr="00A11B03">
        <w:rPr>
          <w:rStyle w:val="FontStyle88"/>
          <w:rFonts w:ascii="Times New Roman" w:hAnsi="Times New Roman" w:cs="Times New Roman"/>
          <w:sz w:val="24"/>
          <w:szCs w:val="24"/>
        </w:rPr>
        <w:t>Основные законы, регламентирующие деятельность государственной власти в области гарантий прав и свобод че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ловека, охраны его жизни и здоровья: Закон Российской Фе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дерации «О безопасности», Федеральный закон «Об оборо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не», Федеральный закон «О защите населения и территорий от чрезвычайных ситуаций природного и техногенного ха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рактера». Регламентируемые ими цели, задачи, вопросы и нормы.</w:t>
      </w:r>
    </w:p>
    <w:p w:rsidR="00110DBE" w:rsidRPr="00A11B03" w:rsidRDefault="00110DBE" w:rsidP="00110DBE">
      <w:pPr>
        <w:pStyle w:val="Style7"/>
        <w:widowControl/>
        <w:spacing w:line="240" w:lineRule="auto"/>
        <w:ind w:firstLine="278"/>
        <w:rPr>
          <w:rStyle w:val="FontStyle88"/>
          <w:rFonts w:ascii="Times New Roman" w:hAnsi="Times New Roman" w:cs="Times New Roman"/>
          <w:sz w:val="24"/>
          <w:szCs w:val="24"/>
        </w:rPr>
      </w:pPr>
      <w:r w:rsidRPr="00A11B03">
        <w:rPr>
          <w:rStyle w:val="FontStyle88"/>
          <w:rFonts w:ascii="Times New Roman" w:hAnsi="Times New Roman" w:cs="Times New Roman"/>
          <w:sz w:val="24"/>
          <w:szCs w:val="24"/>
        </w:rPr>
        <w:t xml:space="preserve">Содержание </w:t>
      </w:r>
      <w:r w:rsidRPr="00A11B03">
        <w:rPr>
          <w:rStyle w:val="FontStyle85"/>
          <w:rFonts w:ascii="Times New Roman" w:hAnsi="Times New Roman" w:cs="Times New Roman"/>
          <w:sz w:val="24"/>
          <w:szCs w:val="24"/>
        </w:rPr>
        <w:t>Федерального закона «О защите населения и территорий от чрезвычайных ситуаций природного и тех</w:t>
      </w:r>
      <w:r w:rsidRPr="00A11B03">
        <w:rPr>
          <w:rStyle w:val="FontStyle85"/>
          <w:rFonts w:ascii="Times New Roman" w:hAnsi="Times New Roman" w:cs="Times New Roman"/>
          <w:sz w:val="24"/>
          <w:szCs w:val="24"/>
        </w:rPr>
        <w:softHyphen/>
        <w:t xml:space="preserve">ногенного характера». 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t>Права граждан России в области за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щиты от чрезвычайных ситуаций. Обязанности граждан при участии в мероприятиях по защите людей и материальных ценностей и в работах по ликвидации последствий чрезвы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чайных ситуаций.</w:t>
      </w:r>
    </w:p>
    <w:p w:rsidR="00110DBE" w:rsidRPr="00A11B03" w:rsidRDefault="00110DBE" w:rsidP="00110DBE">
      <w:pPr>
        <w:pStyle w:val="Style7"/>
        <w:widowControl/>
        <w:spacing w:line="240" w:lineRule="auto"/>
        <w:ind w:firstLine="283"/>
        <w:rPr>
          <w:rStyle w:val="FontStyle88"/>
          <w:rFonts w:ascii="Times New Roman" w:hAnsi="Times New Roman" w:cs="Times New Roman"/>
          <w:sz w:val="24"/>
          <w:szCs w:val="24"/>
        </w:rPr>
      </w:pPr>
      <w:r w:rsidRPr="00A11B03">
        <w:rPr>
          <w:rStyle w:val="FontStyle88"/>
          <w:rFonts w:ascii="Times New Roman" w:hAnsi="Times New Roman" w:cs="Times New Roman"/>
          <w:sz w:val="24"/>
          <w:szCs w:val="24"/>
        </w:rPr>
        <w:t xml:space="preserve">Содержание </w:t>
      </w:r>
      <w:r w:rsidRPr="00A11B03">
        <w:rPr>
          <w:rStyle w:val="FontStyle85"/>
          <w:rFonts w:ascii="Times New Roman" w:hAnsi="Times New Roman" w:cs="Times New Roman"/>
          <w:sz w:val="24"/>
          <w:szCs w:val="24"/>
        </w:rPr>
        <w:t>Федерального закона «О пожарной безопас</w:t>
      </w:r>
      <w:r w:rsidRPr="00A11B03">
        <w:rPr>
          <w:rStyle w:val="FontStyle85"/>
          <w:rFonts w:ascii="Times New Roman" w:hAnsi="Times New Roman" w:cs="Times New Roman"/>
          <w:sz w:val="24"/>
          <w:szCs w:val="24"/>
        </w:rPr>
        <w:softHyphen/>
        <w:t xml:space="preserve">ности». 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t>Права и обязанности граждан России в области по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жарной безопасности.</w:t>
      </w:r>
    </w:p>
    <w:p w:rsidR="00110DBE" w:rsidRPr="00A11B03" w:rsidRDefault="00110DBE" w:rsidP="00110DBE">
      <w:pPr>
        <w:pStyle w:val="Style49"/>
        <w:widowControl/>
        <w:spacing w:line="240" w:lineRule="auto"/>
        <w:rPr>
          <w:rStyle w:val="FontStyle85"/>
          <w:rFonts w:ascii="Times New Roman" w:hAnsi="Times New Roman" w:cs="Times New Roman"/>
          <w:sz w:val="24"/>
          <w:szCs w:val="24"/>
        </w:rPr>
      </w:pPr>
      <w:r w:rsidRPr="00A11B03">
        <w:rPr>
          <w:rStyle w:val="FontStyle88"/>
          <w:rFonts w:ascii="Times New Roman" w:hAnsi="Times New Roman" w:cs="Times New Roman"/>
          <w:sz w:val="24"/>
          <w:szCs w:val="24"/>
        </w:rPr>
        <w:t xml:space="preserve">Основные положения </w:t>
      </w:r>
      <w:r w:rsidRPr="00A11B03">
        <w:rPr>
          <w:rStyle w:val="FontStyle85"/>
          <w:rFonts w:ascii="Times New Roman" w:hAnsi="Times New Roman" w:cs="Times New Roman"/>
          <w:sz w:val="24"/>
          <w:szCs w:val="24"/>
        </w:rPr>
        <w:t>Федерального закона «О граждан</w:t>
      </w:r>
      <w:r w:rsidRPr="00A11B03">
        <w:rPr>
          <w:rStyle w:val="FontStyle85"/>
          <w:rFonts w:ascii="Times New Roman" w:hAnsi="Times New Roman" w:cs="Times New Roman"/>
          <w:sz w:val="24"/>
          <w:szCs w:val="24"/>
        </w:rPr>
        <w:softHyphen/>
        <w:t>ской обороне».</w:t>
      </w:r>
    </w:p>
    <w:p w:rsidR="00110DBE" w:rsidRPr="00A11B03" w:rsidRDefault="00110DBE" w:rsidP="00110DBE">
      <w:pPr>
        <w:pStyle w:val="Style49"/>
        <w:widowControl/>
        <w:spacing w:line="240" w:lineRule="auto"/>
        <w:ind w:firstLine="288"/>
        <w:rPr>
          <w:rStyle w:val="FontStyle88"/>
          <w:rFonts w:ascii="Times New Roman" w:hAnsi="Times New Roman" w:cs="Times New Roman"/>
          <w:sz w:val="24"/>
          <w:szCs w:val="24"/>
        </w:rPr>
      </w:pPr>
      <w:r w:rsidRPr="00A11B03">
        <w:rPr>
          <w:rStyle w:val="FontStyle88"/>
          <w:rFonts w:ascii="Times New Roman" w:hAnsi="Times New Roman" w:cs="Times New Roman"/>
          <w:sz w:val="24"/>
          <w:szCs w:val="24"/>
        </w:rPr>
        <w:t xml:space="preserve">Основное содержание </w:t>
      </w:r>
      <w:r w:rsidRPr="00A11B03">
        <w:rPr>
          <w:rStyle w:val="FontStyle85"/>
          <w:rFonts w:ascii="Times New Roman" w:hAnsi="Times New Roman" w:cs="Times New Roman"/>
          <w:sz w:val="24"/>
          <w:szCs w:val="24"/>
        </w:rPr>
        <w:t>Федеральных законов «О противо</w:t>
      </w:r>
      <w:r w:rsidRPr="00A11B03">
        <w:rPr>
          <w:rStyle w:val="FontStyle85"/>
          <w:rFonts w:ascii="Times New Roman" w:hAnsi="Times New Roman" w:cs="Times New Roman"/>
          <w:sz w:val="24"/>
          <w:szCs w:val="24"/>
        </w:rPr>
        <w:softHyphen/>
        <w:t>действии терроризму», «О радиационной безопасности на</w:t>
      </w:r>
      <w:r w:rsidRPr="00A11B03">
        <w:rPr>
          <w:rStyle w:val="FontStyle85"/>
          <w:rFonts w:ascii="Times New Roman" w:hAnsi="Times New Roman" w:cs="Times New Roman"/>
          <w:sz w:val="24"/>
          <w:szCs w:val="24"/>
        </w:rPr>
        <w:softHyphen/>
        <w:t>селения», «О предупреждении распространения в Россий</w:t>
      </w:r>
      <w:r w:rsidRPr="00A11B03">
        <w:rPr>
          <w:rStyle w:val="FontStyle85"/>
          <w:rFonts w:ascii="Times New Roman" w:hAnsi="Times New Roman" w:cs="Times New Roman"/>
          <w:sz w:val="24"/>
          <w:szCs w:val="24"/>
        </w:rPr>
        <w:softHyphen/>
        <w:t>ской Федерации заболевания, вызываемого вирусом имму</w:t>
      </w:r>
      <w:r w:rsidRPr="00A11B03">
        <w:rPr>
          <w:rStyle w:val="FontStyle85"/>
          <w:rFonts w:ascii="Times New Roman" w:hAnsi="Times New Roman" w:cs="Times New Roman"/>
          <w:sz w:val="24"/>
          <w:szCs w:val="24"/>
        </w:rPr>
        <w:softHyphen/>
        <w:t>нодефицита человека (ВИЧ-инфекции)», «О промышленной безопасности опасных производственных объектов», «О без</w:t>
      </w:r>
      <w:r w:rsidRPr="00A11B03">
        <w:rPr>
          <w:rStyle w:val="FontStyle85"/>
          <w:rFonts w:ascii="Times New Roman" w:hAnsi="Times New Roman" w:cs="Times New Roman"/>
          <w:sz w:val="24"/>
          <w:szCs w:val="24"/>
        </w:rPr>
        <w:softHyphen/>
        <w:t>опасности гидротехнических сооружений».</w:t>
      </w:r>
    </w:p>
    <w:p w:rsidR="00110DBE" w:rsidRPr="00A11B03" w:rsidRDefault="00110DBE" w:rsidP="00110DBE">
      <w:pPr>
        <w:pStyle w:val="Style7"/>
        <w:widowControl/>
        <w:spacing w:line="240" w:lineRule="auto"/>
        <w:ind w:firstLine="283"/>
        <w:rPr>
          <w:rStyle w:val="FontStyle88"/>
          <w:rFonts w:ascii="Times New Roman" w:hAnsi="Times New Roman" w:cs="Times New Roman"/>
          <w:sz w:val="24"/>
          <w:szCs w:val="24"/>
        </w:rPr>
      </w:pPr>
      <w:r w:rsidRPr="00A11B03">
        <w:rPr>
          <w:rStyle w:val="FontStyle88"/>
          <w:rFonts w:ascii="Times New Roman" w:hAnsi="Times New Roman" w:cs="Times New Roman"/>
          <w:sz w:val="24"/>
          <w:szCs w:val="24"/>
        </w:rPr>
        <w:t xml:space="preserve">Содержание </w:t>
      </w:r>
      <w:r w:rsidRPr="00A11B03">
        <w:rPr>
          <w:rStyle w:val="FontStyle85"/>
          <w:rFonts w:ascii="Times New Roman" w:hAnsi="Times New Roman" w:cs="Times New Roman"/>
          <w:sz w:val="24"/>
          <w:szCs w:val="24"/>
        </w:rPr>
        <w:t>Федерального закона «О транспортной безопасности»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t>, основные задачи обеспечения транспортной безопасности.</w:t>
      </w:r>
    </w:p>
    <w:p w:rsidR="00110DBE" w:rsidRPr="00A11B03" w:rsidRDefault="00110DBE" w:rsidP="00110DBE">
      <w:pPr>
        <w:pStyle w:val="Style49"/>
        <w:widowControl/>
        <w:spacing w:line="240" w:lineRule="auto"/>
        <w:ind w:firstLine="278"/>
        <w:rPr>
          <w:rStyle w:val="FontStyle88"/>
          <w:rFonts w:ascii="Times New Roman" w:hAnsi="Times New Roman" w:cs="Times New Roman"/>
          <w:sz w:val="24"/>
          <w:szCs w:val="24"/>
        </w:rPr>
      </w:pPr>
      <w:r w:rsidRPr="00A11B03">
        <w:rPr>
          <w:rStyle w:val="FontStyle88"/>
          <w:rFonts w:ascii="Times New Roman" w:hAnsi="Times New Roman" w:cs="Times New Roman"/>
          <w:sz w:val="24"/>
          <w:szCs w:val="24"/>
        </w:rPr>
        <w:t xml:space="preserve">Основное содержание </w:t>
      </w:r>
      <w:r w:rsidRPr="00A11B03">
        <w:rPr>
          <w:rStyle w:val="FontStyle85"/>
          <w:rFonts w:ascii="Times New Roman" w:hAnsi="Times New Roman" w:cs="Times New Roman"/>
          <w:sz w:val="24"/>
          <w:szCs w:val="24"/>
        </w:rPr>
        <w:t>Федеральных законов «О качестве и безопасности пищевых продуктов», «О противодействии экстремистской деятельности», «О санитарно-эпидемио</w:t>
      </w:r>
      <w:r w:rsidRPr="00A11B03">
        <w:rPr>
          <w:rStyle w:val="FontStyle85"/>
          <w:rFonts w:ascii="Times New Roman" w:hAnsi="Times New Roman" w:cs="Times New Roman"/>
          <w:sz w:val="24"/>
          <w:szCs w:val="24"/>
        </w:rPr>
        <w:softHyphen/>
        <w:t>логическом благополучии населения», «О наркотических средствах и психотропных веществах», «Об охране окру</w:t>
      </w:r>
      <w:r w:rsidRPr="00A11B03">
        <w:rPr>
          <w:rStyle w:val="FontStyle85"/>
          <w:rFonts w:ascii="Times New Roman" w:hAnsi="Times New Roman" w:cs="Times New Roman"/>
          <w:sz w:val="24"/>
          <w:szCs w:val="24"/>
        </w:rPr>
        <w:softHyphen/>
        <w:t xml:space="preserve">жающей среды», «О безопасном обращении с пестицидами и </w:t>
      </w:r>
      <w:proofErr w:type="spellStart"/>
      <w:r w:rsidRPr="00A11B03">
        <w:rPr>
          <w:rStyle w:val="FontStyle85"/>
          <w:rFonts w:ascii="Times New Roman" w:hAnsi="Times New Roman" w:cs="Times New Roman"/>
          <w:sz w:val="24"/>
          <w:szCs w:val="24"/>
        </w:rPr>
        <w:t>агрохимикатами</w:t>
      </w:r>
      <w:proofErr w:type="spellEnd"/>
      <w:r w:rsidRPr="00A11B03">
        <w:rPr>
          <w:rStyle w:val="FontStyle85"/>
          <w:rFonts w:ascii="Times New Roman" w:hAnsi="Times New Roman" w:cs="Times New Roman"/>
          <w:sz w:val="24"/>
          <w:szCs w:val="24"/>
        </w:rPr>
        <w:t>».</w:t>
      </w:r>
    </w:p>
    <w:p w:rsidR="00110DBE" w:rsidRPr="00A11B03" w:rsidRDefault="00110DBE" w:rsidP="00110DBE">
      <w:pPr>
        <w:pStyle w:val="Style47"/>
        <w:widowControl/>
        <w:spacing w:line="240" w:lineRule="auto"/>
        <w:rPr>
          <w:rFonts w:ascii="Times New Roman" w:hAnsi="Times New Roman" w:cs="Times New Roman"/>
        </w:rPr>
      </w:pPr>
      <w:r w:rsidRPr="00A11B03">
        <w:rPr>
          <w:rStyle w:val="FontStyle88"/>
          <w:rFonts w:ascii="Times New Roman" w:hAnsi="Times New Roman" w:cs="Times New Roman"/>
          <w:sz w:val="24"/>
          <w:szCs w:val="24"/>
        </w:rPr>
        <w:t>Основные подзаконные акты в области обеспечения безопасности личности, общества и государства.</w:t>
      </w:r>
    </w:p>
    <w:p w:rsidR="00110DBE" w:rsidRDefault="00110DBE" w:rsidP="00110DBE">
      <w:pPr>
        <w:pStyle w:val="Style47"/>
        <w:widowControl/>
        <w:spacing w:line="240" w:lineRule="auto"/>
        <w:rPr>
          <w:rFonts w:ascii="Times New Roman" w:hAnsi="Times New Roman" w:cs="Times New Roman"/>
        </w:rPr>
      </w:pPr>
    </w:p>
    <w:p w:rsidR="00110DBE" w:rsidRPr="009E56AC" w:rsidRDefault="00110DBE" w:rsidP="00110DBE">
      <w:pPr>
        <w:pStyle w:val="Style47"/>
        <w:widowControl/>
        <w:spacing w:line="240" w:lineRule="auto"/>
        <w:rPr>
          <w:rStyle w:val="FontStyle66"/>
          <w:rFonts w:ascii="Times New Roman" w:hAnsi="Times New Roman" w:cs="Times New Roman"/>
        </w:rPr>
      </w:pPr>
      <w:r w:rsidRPr="009E56AC">
        <w:rPr>
          <w:rStyle w:val="FontStyle66"/>
          <w:rFonts w:ascii="Times New Roman" w:hAnsi="Times New Roman" w:cs="Times New Roman"/>
        </w:rPr>
        <w:t>ГРАЖДАНСКАЯ ОБОРОНА КАК СИСТЕМА МЕР ПО ЗАЩИТЕ НАСЕЛЕНИЯ В ВОЕННОЕ ВРЕМЯ</w:t>
      </w:r>
    </w:p>
    <w:p w:rsidR="00110DBE" w:rsidRPr="00A11B03" w:rsidRDefault="00110DBE" w:rsidP="00110DBE">
      <w:pPr>
        <w:pStyle w:val="Style54"/>
        <w:widowControl/>
        <w:spacing w:line="240" w:lineRule="auto"/>
        <w:rPr>
          <w:rStyle w:val="FontStyle88"/>
          <w:rFonts w:ascii="Times New Roman" w:hAnsi="Times New Roman" w:cs="Times New Roman"/>
          <w:sz w:val="24"/>
          <w:szCs w:val="24"/>
        </w:rPr>
      </w:pPr>
      <w:r w:rsidRPr="00A11B03">
        <w:rPr>
          <w:rStyle w:val="FontStyle88"/>
          <w:rFonts w:ascii="Times New Roman" w:hAnsi="Times New Roman" w:cs="Times New Roman"/>
          <w:sz w:val="24"/>
          <w:szCs w:val="24"/>
        </w:rPr>
        <w:t xml:space="preserve">История создания гражданской обороны. </w:t>
      </w:r>
      <w:r w:rsidRPr="00A11B03">
        <w:rPr>
          <w:rStyle w:val="FontStyle85"/>
          <w:rFonts w:ascii="Times New Roman" w:hAnsi="Times New Roman" w:cs="Times New Roman"/>
          <w:sz w:val="24"/>
          <w:szCs w:val="24"/>
        </w:rPr>
        <w:t>Предназначение и задачи гражданской обороны. Струк</w:t>
      </w:r>
      <w:r w:rsidRPr="00A11B03">
        <w:rPr>
          <w:rStyle w:val="FontStyle85"/>
          <w:rFonts w:ascii="Times New Roman" w:hAnsi="Times New Roman" w:cs="Times New Roman"/>
          <w:sz w:val="24"/>
          <w:szCs w:val="24"/>
        </w:rPr>
        <w:softHyphen/>
        <w:t xml:space="preserve">тура и органы управления. 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t>Понятие о гражданской обороне. Основные задачи в области гражданской обороны. Руковод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ство гражданской обороной в Российской Федерации. Струк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тура органов управления гражданской обороной. Права и обязанности граждан России в области гражданской обо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роны.</w:t>
      </w:r>
    </w:p>
    <w:p w:rsidR="00110DBE" w:rsidRPr="00A11B03" w:rsidRDefault="00110DBE" w:rsidP="00110DBE">
      <w:pPr>
        <w:pStyle w:val="Style7"/>
        <w:widowControl/>
        <w:spacing w:line="240" w:lineRule="auto"/>
        <w:ind w:firstLine="283"/>
        <w:rPr>
          <w:rStyle w:val="FontStyle88"/>
          <w:rFonts w:ascii="Times New Roman" w:hAnsi="Times New Roman" w:cs="Times New Roman"/>
          <w:sz w:val="24"/>
          <w:szCs w:val="24"/>
        </w:rPr>
      </w:pPr>
      <w:r w:rsidRPr="00A11B03">
        <w:rPr>
          <w:rStyle w:val="FontStyle85"/>
          <w:rFonts w:ascii="Times New Roman" w:hAnsi="Times New Roman" w:cs="Times New Roman"/>
          <w:sz w:val="24"/>
          <w:szCs w:val="24"/>
        </w:rPr>
        <w:t xml:space="preserve">Организация защиты учащихся общеобразовательных учреждений от чрезвычайных ситуаций в мирное и военное время. 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t>Задачи подсистемы РСЧС предупреждения и ликви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дации последствий чрезвычайных ситуаций и обеспечения пожарной безопасности, находящейся в сфере деятельности Федерального агентства Российской Федерации по образова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нию. Понятие о плане действий по предупреждению и лик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видации чрезвычайных ситуаций в мирное время и плане гражданской обороны, их примерное содержание. Основные задачи и формы обучения в области гражданской обороны.</w:t>
      </w:r>
    </w:p>
    <w:p w:rsidR="00110DBE" w:rsidRPr="00A11B03" w:rsidRDefault="00110DBE" w:rsidP="00110DBE">
      <w:pPr>
        <w:pStyle w:val="Style47"/>
        <w:widowControl/>
        <w:spacing w:line="240" w:lineRule="auto"/>
        <w:rPr>
          <w:rStyle w:val="FontStyle66"/>
          <w:rFonts w:ascii="Times New Roman" w:hAnsi="Times New Roman" w:cs="Times New Roman"/>
          <w:sz w:val="24"/>
          <w:szCs w:val="24"/>
        </w:rPr>
      </w:pPr>
    </w:p>
    <w:p w:rsidR="00110DBE" w:rsidRPr="009E56AC" w:rsidRDefault="00110DBE" w:rsidP="00110DBE">
      <w:pPr>
        <w:pStyle w:val="Style47"/>
        <w:widowControl/>
        <w:spacing w:line="240" w:lineRule="auto"/>
        <w:rPr>
          <w:rStyle w:val="FontStyle66"/>
          <w:rFonts w:ascii="Times New Roman" w:hAnsi="Times New Roman" w:cs="Times New Roman"/>
        </w:rPr>
      </w:pPr>
      <w:r w:rsidRPr="009E56AC">
        <w:rPr>
          <w:rStyle w:val="FontStyle66"/>
          <w:rFonts w:ascii="Times New Roman" w:hAnsi="Times New Roman" w:cs="Times New Roman"/>
        </w:rPr>
        <w:t>СОВРЕМЕННЫЕ СРЕДСТВА ПОРАЖЕНИЯИ ИХ ПОРАЖАЮЩИЕ ФАКТОРЫ</w:t>
      </w:r>
    </w:p>
    <w:p w:rsidR="00110DBE" w:rsidRPr="00A11B03" w:rsidRDefault="00110DBE" w:rsidP="00110DBE">
      <w:pPr>
        <w:pStyle w:val="Style6"/>
        <w:widowControl/>
        <w:spacing w:line="240" w:lineRule="auto"/>
        <w:ind w:firstLine="284"/>
        <w:rPr>
          <w:rStyle w:val="FontStyle88"/>
          <w:rFonts w:ascii="Times New Roman" w:hAnsi="Times New Roman" w:cs="Times New Roman"/>
          <w:sz w:val="20"/>
          <w:szCs w:val="20"/>
        </w:rPr>
      </w:pPr>
      <w:r w:rsidRPr="00A11B03">
        <w:rPr>
          <w:rStyle w:val="FontStyle85"/>
          <w:rFonts w:ascii="Times New Roman" w:hAnsi="Times New Roman" w:cs="Times New Roman"/>
          <w:sz w:val="20"/>
          <w:szCs w:val="20"/>
        </w:rPr>
        <w:t xml:space="preserve">Ядерное оружие и его боевые свойства. </w:t>
      </w:r>
      <w:r w:rsidRPr="00A11B03">
        <w:rPr>
          <w:rStyle w:val="FontStyle88"/>
          <w:rFonts w:ascii="Times New Roman" w:hAnsi="Times New Roman" w:cs="Times New Roman"/>
          <w:sz w:val="20"/>
          <w:szCs w:val="20"/>
        </w:rPr>
        <w:t>Понятие о ядерном оружии и ядерном взрыве. Классификация ядер</w:t>
      </w:r>
      <w:r w:rsidRPr="00A11B03">
        <w:rPr>
          <w:rStyle w:val="FontStyle88"/>
          <w:rFonts w:ascii="Times New Roman" w:hAnsi="Times New Roman" w:cs="Times New Roman"/>
          <w:sz w:val="20"/>
          <w:szCs w:val="20"/>
        </w:rPr>
        <w:softHyphen/>
        <w:t>ных взрывов, характеристика воздушного, наземного и под</w:t>
      </w:r>
      <w:r w:rsidRPr="00A11B03">
        <w:rPr>
          <w:rStyle w:val="FontStyle88"/>
          <w:rFonts w:ascii="Times New Roman" w:hAnsi="Times New Roman" w:cs="Times New Roman"/>
          <w:sz w:val="20"/>
          <w:szCs w:val="20"/>
        </w:rPr>
        <w:softHyphen/>
        <w:t>земного (подводного) ядерных взрывов. Характеристика по</w:t>
      </w:r>
      <w:r w:rsidRPr="00A11B03">
        <w:rPr>
          <w:rStyle w:val="FontStyle88"/>
          <w:rFonts w:ascii="Times New Roman" w:hAnsi="Times New Roman" w:cs="Times New Roman"/>
          <w:sz w:val="20"/>
          <w:szCs w:val="20"/>
        </w:rPr>
        <w:softHyphen/>
        <w:t>ражающих факторов ядерного взрыва: ударной волны, све</w:t>
      </w:r>
      <w:r w:rsidRPr="00A11B03">
        <w:rPr>
          <w:rStyle w:val="FontStyle88"/>
          <w:rFonts w:ascii="Times New Roman" w:hAnsi="Times New Roman" w:cs="Times New Roman"/>
          <w:sz w:val="20"/>
          <w:szCs w:val="20"/>
        </w:rPr>
        <w:softHyphen/>
        <w:t>тового излучения, проникающей радиации, радиоактивного загрязнения, электромагнитного импульса. Зоны радиоак</w:t>
      </w:r>
      <w:r w:rsidRPr="00A11B03">
        <w:rPr>
          <w:rStyle w:val="FontStyle88"/>
          <w:rFonts w:ascii="Times New Roman" w:hAnsi="Times New Roman" w:cs="Times New Roman"/>
          <w:sz w:val="20"/>
          <w:szCs w:val="20"/>
        </w:rPr>
        <w:softHyphen/>
        <w:t>тивного загрязнения.</w:t>
      </w:r>
    </w:p>
    <w:p w:rsidR="00110DBE" w:rsidRPr="00A11B03" w:rsidRDefault="00110DBE" w:rsidP="00110DBE">
      <w:pPr>
        <w:pStyle w:val="Style7"/>
        <w:widowControl/>
        <w:spacing w:line="240" w:lineRule="auto"/>
        <w:ind w:firstLine="278"/>
        <w:rPr>
          <w:rStyle w:val="FontStyle88"/>
          <w:rFonts w:ascii="Times New Roman" w:hAnsi="Times New Roman" w:cs="Times New Roman"/>
          <w:sz w:val="20"/>
          <w:szCs w:val="20"/>
        </w:rPr>
      </w:pPr>
      <w:r w:rsidRPr="00A11B03">
        <w:rPr>
          <w:rStyle w:val="FontStyle85"/>
          <w:rFonts w:ascii="Times New Roman" w:hAnsi="Times New Roman" w:cs="Times New Roman"/>
          <w:sz w:val="20"/>
          <w:szCs w:val="20"/>
        </w:rPr>
        <w:t xml:space="preserve">Химическое оружие. </w:t>
      </w:r>
      <w:r w:rsidRPr="00A11B03">
        <w:rPr>
          <w:rStyle w:val="FontStyle88"/>
          <w:rFonts w:ascii="Times New Roman" w:hAnsi="Times New Roman" w:cs="Times New Roman"/>
          <w:sz w:val="20"/>
          <w:szCs w:val="20"/>
        </w:rPr>
        <w:t>Понятие о химическом оружии. Признаки применения химического оружия. Понятие о бое</w:t>
      </w:r>
      <w:r w:rsidRPr="00A11B03">
        <w:rPr>
          <w:rStyle w:val="FontStyle88"/>
          <w:rFonts w:ascii="Times New Roman" w:hAnsi="Times New Roman" w:cs="Times New Roman"/>
          <w:sz w:val="20"/>
          <w:szCs w:val="20"/>
        </w:rPr>
        <w:softHyphen/>
        <w:t>вых токсичных химических веществах (БТХВ). Пути про</w:t>
      </w:r>
      <w:r w:rsidRPr="00A11B03">
        <w:rPr>
          <w:rStyle w:val="FontStyle88"/>
          <w:rFonts w:ascii="Times New Roman" w:hAnsi="Times New Roman" w:cs="Times New Roman"/>
          <w:sz w:val="20"/>
          <w:szCs w:val="20"/>
        </w:rPr>
        <w:softHyphen/>
        <w:t xml:space="preserve">никновения БТХВ в организм человека. Классификация БТХВ по действию на организм человека и характеристика БТХВ </w:t>
      </w:r>
      <w:proofErr w:type="gramStart"/>
      <w:r w:rsidRPr="00A11B03">
        <w:rPr>
          <w:rStyle w:val="FontStyle88"/>
          <w:rFonts w:ascii="Times New Roman" w:hAnsi="Times New Roman" w:cs="Times New Roman"/>
          <w:sz w:val="20"/>
          <w:szCs w:val="20"/>
        </w:rPr>
        <w:t>нервно-паралитического</w:t>
      </w:r>
      <w:proofErr w:type="gramEnd"/>
      <w:r w:rsidRPr="00A11B03">
        <w:rPr>
          <w:rStyle w:val="FontStyle88"/>
          <w:rFonts w:ascii="Times New Roman" w:hAnsi="Times New Roman" w:cs="Times New Roman"/>
          <w:sz w:val="20"/>
          <w:szCs w:val="20"/>
        </w:rPr>
        <w:t>, кожно-нарывного, удушаю</w:t>
      </w:r>
      <w:r w:rsidRPr="00A11B03">
        <w:rPr>
          <w:rStyle w:val="FontStyle88"/>
          <w:rFonts w:ascii="Times New Roman" w:hAnsi="Times New Roman" w:cs="Times New Roman"/>
          <w:sz w:val="20"/>
          <w:szCs w:val="20"/>
        </w:rPr>
        <w:softHyphen/>
        <w:t xml:space="preserve">щего, </w:t>
      </w:r>
      <w:proofErr w:type="spellStart"/>
      <w:r w:rsidRPr="00A11B03">
        <w:rPr>
          <w:rStyle w:val="FontStyle88"/>
          <w:rFonts w:ascii="Times New Roman" w:hAnsi="Times New Roman" w:cs="Times New Roman"/>
          <w:sz w:val="20"/>
          <w:szCs w:val="20"/>
        </w:rPr>
        <w:t>общеядовитого</w:t>
      </w:r>
      <w:proofErr w:type="spellEnd"/>
      <w:r w:rsidRPr="00A11B03">
        <w:rPr>
          <w:rStyle w:val="FontStyle88"/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A11B03">
        <w:rPr>
          <w:rStyle w:val="FontStyle88"/>
          <w:rFonts w:ascii="Times New Roman" w:hAnsi="Times New Roman" w:cs="Times New Roman"/>
          <w:sz w:val="20"/>
          <w:szCs w:val="20"/>
        </w:rPr>
        <w:t>психохимического</w:t>
      </w:r>
      <w:proofErr w:type="spellEnd"/>
      <w:r w:rsidRPr="00A11B03">
        <w:rPr>
          <w:rStyle w:val="FontStyle88"/>
          <w:rFonts w:ascii="Times New Roman" w:hAnsi="Times New Roman" w:cs="Times New Roman"/>
          <w:sz w:val="20"/>
          <w:szCs w:val="20"/>
        </w:rPr>
        <w:t xml:space="preserve"> действия. Класси</w:t>
      </w:r>
      <w:r w:rsidRPr="00A11B03">
        <w:rPr>
          <w:rStyle w:val="FontStyle88"/>
          <w:rFonts w:ascii="Times New Roman" w:hAnsi="Times New Roman" w:cs="Times New Roman"/>
          <w:sz w:val="20"/>
          <w:szCs w:val="20"/>
        </w:rPr>
        <w:softHyphen/>
        <w:t>фикация БТХВ по тактическому назначению: смертельные, временно выводящие из строя, раздражающие.</w:t>
      </w:r>
    </w:p>
    <w:p w:rsidR="00110DBE" w:rsidRPr="00A11B03" w:rsidRDefault="00110DBE" w:rsidP="00110DBE">
      <w:pPr>
        <w:pStyle w:val="Style7"/>
        <w:widowControl/>
        <w:spacing w:line="240" w:lineRule="auto"/>
        <w:ind w:firstLine="0"/>
        <w:rPr>
          <w:rStyle w:val="FontStyle88"/>
          <w:rFonts w:ascii="Times New Roman" w:hAnsi="Times New Roman" w:cs="Times New Roman"/>
          <w:sz w:val="20"/>
          <w:szCs w:val="20"/>
        </w:rPr>
      </w:pPr>
      <w:r w:rsidRPr="00A11B03">
        <w:rPr>
          <w:rStyle w:val="FontStyle85"/>
          <w:rFonts w:ascii="Times New Roman" w:hAnsi="Times New Roman" w:cs="Times New Roman"/>
          <w:sz w:val="20"/>
          <w:szCs w:val="20"/>
        </w:rPr>
        <w:t xml:space="preserve">Бактериологическое (биологическое) оружие. </w:t>
      </w:r>
      <w:r w:rsidRPr="00A11B03">
        <w:rPr>
          <w:rStyle w:val="FontStyle88"/>
          <w:rFonts w:ascii="Times New Roman" w:hAnsi="Times New Roman" w:cs="Times New Roman"/>
          <w:sz w:val="20"/>
          <w:szCs w:val="20"/>
        </w:rPr>
        <w:t>Понятие о бактериологическом оружии. Понятие о болезнетворных микробах: бактериях, вирусах, риккетсиях, грибках. Ха</w:t>
      </w:r>
      <w:r w:rsidRPr="00A11B03">
        <w:rPr>
          <w:rStyle w:val="FontStyle88"/>
          <w:rFonts w:ascii="Times New Roman" w:hAnsi="Times New Roman" w:cs="Times New Roman"/>
          <w:sz w:val="20"/>
          <w:szCs w:val="20"/>
        </w:rPr>
        <w:softHyphen/>
        <w:t>рактеристика насекомых-вредителей сельскохозяйственных культур. Способы применения бактериологического ору</w:t>
      </w:r>
      <w:r w:rsidRPr="00A11B03">
        <w:rPr>
          <w:rStyle w:val="FontStyle88"/>
          <w:rFonts w:ascii="Times New Roman" w:hAnsi="Times New Roman" w:cs="Times New Roman"/>
          <w:sz w:val="20"/>
          <w:szCs w:val="20"/>
        </w:rPr>
        <w:softHyphen/>
        <w:t>жия: аэрозольный, трансмиссивный, диверсионный. Харак</w:t>
      </w:r>
      <w:r w:rsidRPr="00A11B03">
        <w:rPr>
          <w:rStyle w:val="FontStyle88"/>
          <w:rFonts w:ascii="Times New Roman" w:hAnsi="Times New Roman" w:cs="Times New Roman"/>
          <w:sz w:val="20"/>
          <w:szCs w:val="20"/>
        </w:rPr>
        <w:softHyphen/>
        <w:t>терные признаки, указывающие на применение бактериоло</w:t>
      </w:r>
      <w:r w:rsidRPr="00A11B03">
        <w:rPr>
          <w:rStyle w:val="FontStyle88"/>
          <w:rFonts w:ascii="Times New Roman" w:hAnsi="Times New Roman" w:cs="Times New Roman"/>
          <w:sz w:val="20"/>
          <w:szCs w:val="20"/>
        </w:rPr>
        <w:softHyphen/>
        <w:t>гического оружия. Комплекс мер по защите населения.</w:t>
      </w:r>
    </w:p>
    <w:p w:rsidR="00110DBE" w:rsidRPr="00A11B03" w:rsidRDefault="00110DBE" w:rsidP="00110DBE">
      <w:pPr>
        <w:pStyle w:val="Style7"/>
        <w:widowControl/>
        <w:spacing w:line="240" w:lineRule="auto"/>
        <w:ind w:firstLine="283"/>
        <w:rPr>
          <w:rStyle w:val="FontStyle88"/>
          <w:rFonts w:ascii="Times New Roman" w:hAnsi="Times New Roman" w:cs="Times New Roman"/>
          <w:sz w:val="20"/>
          <w:szCs w:val="20"/>
        </w:rPr>
      </w:pPr>
      <w:r w:rsidRPr="00A11B03">
        <w:rPr>
          <w:rStyle w:val="FontStyle85"/>
          <w:rFonts w:ascii="Times New Roman" w:hAnsi="Times New Roman" w:cs="Times New Roman"/>
          <w:sz w:val="20"/>
          <w:szCs w:val="20"/>
        </w:rPr>
        <w:lastRenderedPageBreak/>
        <w:t xml:space="preserve">Современные обычные средства поражения. </w:t>
      </w:r>
      <w:r w:rsidRPr="00A11B03">
        <w:rPr>
          <w:rStyle w:val="FontStyle88"/>
          <w:rFonts w:ascii="Times New Roman" w:hAnsi="Times New Roman" w:cs="Times New Roman"/>
          <w:sz w:val="20"/>
          <w:szCs w:val="20"/>
        </w:rPr>
        <w:t>Понятие об обычном оружии. Виды обычных средств поражения. Ха</w:t>
      </w:r>
      <w:r w:rsidRPr="00A11B03">
        <w:rPr>
          <w:rStyle w:val="FontStyle88"/>
          <w:rFonts w:ascii="Times New Roman" w:hAnsi="Times New Roman" w:cs="Times New Roman"/>
          <w:sz w:val="20"/>
          <w:szCs w:val="20"/>
        </w:rPr>
        <w:softHyphen/>
        <w:t>рактеристика огневых и ударных средств (боеприпасов): ос</w:t>
      </w:r>
      <w:r w:rsidRPr="00A11B03">
        <w:rPr>
          <w:rStyle w:val="FontStyle88"/>
          <w:rFonts w:ascii="Times New Roman" w:hAnsi="Times New Roman" w:cs="Times New Roman"/>
          <w:sz w:val="20"/>
          <w:szCs w:val="20"/>
        </w:rPr>
        <w:softHyphen/>
        <w:t>колочных, фугасных, кумулятивных, бетонобойных, зажи</w:t>
      </w:r>
      <w:r w:rsidRPr="00A11B03">
        <w:rPr>
          <w:rStyle w:val="FontStyle88"/>
          <w:rFonts w:ascii="Times New Roman" w:hAnsi="Times New Roman" w:cs="Times New Roman"/>
          <w:sz w:val="20"/>
          <w:szCs w:val="20"/>
        </w:rPr>
        <w:softHyphen/>
        <w:t>гательных, объемного взрыва. Воздействие зажигательного оружия на людей и меры защиты от него. Характеристика высокоточного оружия — разведывательно-ударных комп</w:t>
      </w:r>
      <w:r w:rsidRPr="00A11B03">
        <w:rPr>
          <w:rStyle w:val="FontStyle88"/>
          <w:rFonts w:ascii="Times New Roman" w:hAnsi="Times New Roman" w:cs="Times New Roman"/>
          <w:sz w:val="20"/>
          <w:szCs w:val="20"/>
        </w:rPr>
        <w:softHyphen/>
        <w:t>лексов и управляемых авиационных бомб.</w:t>
      </w:r>
    </w:p>
    <w:p w:rsidR="00110DBE" w:rsidRPr="00A11B03" w:rsidRDefault="00110DBE" w:rsidP="00110DBE">
      <w:pPr>
        <w:pStyle w:val="Style39"/>
        <w:widowControl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0DBE" w:rsidRPr="009E56AC" w:rsidRDefault="00110DBE" w:rsidP="00110DBE">
      <w:pPr>
        <w:pStyle w:val="Style39"/>
        <w:widowControl/>
        <w:spacing w:line="240" w:lineRule="auto"/>
        <w:jc w:val="both"/>
        <w:rPr>
          <w:rStyle w:val="FontStyle66"/>
          <w:rFonts w:ascii="Times New Roman" w:hAnsi="Times New Roman" w:cs="Times New Roman"/>
        </w:rPr>
      </w:pPr>
      <w:r w:rsidRPr="009E56AC">
        <w:rPr>
          <w:rStyle w:val="FontStyle66"/>
          <w:rFonts w:ascii="Times New Roman" w:hAnsi="Times New Roman" w:cs="Times New Roman"/>
        </w:rPr>
        <w:t>ОСНОВНЫЕ МЕРОПРИЯТИЯ РСЧС И ГРАЖДАНСКОЙ ОБОРОНЫ ПО ЗАЩИТЕ НАСЕЛЕНИЯ В МИРНОЕ И ВОЕННОЕ ВРЕМЯ</w:t>
      </w:r>
    </w:p>
    <w:p w:rsidR="00110DBE" w:rsidRPr="00A11B03" w:rsidRDefault="00110DBE" w:rsidP="00110DBE">
      <w:pPr>
        <w:pStyle w:val="Style6"/>
        <w:widowControl/>
        <w:spacing w:line="240" w:lineRule="auto"/>
        <w:ind w:firstLine="284"/>
        <w:rPr>
          <w:rStyle w:val="FontStyle88"/>
          <w:rFonts w:ascii="Times New Roman" w:hAnsi="Times New Roman" w:cs="Times New Roman"/>
          <w:sz w:val="24"/>
          <w:szCs w:val="24"/>
        </w:rPr>
      </w:pPr>
      <w:r w:rsidRPr="00A11B03">
        <w:rPr>
          <w:rStyle w:val="FontStyle85"/>
          <w:rFonts w:ascii="Times New Roman" w:hAnsi="Times New Roman" w:cs="Times New Roman"/>
          <w:sz w:val="24"/>
          <w:szCs w:val="24"/>
        </w:rPr>
        <w:t>Оповещение и информирование населения об опас</w:t>
      </w:r>
      <w:r w:rsidRPr="00A11B03">
        <w:rPr>
          <w:rStyle w:val="FontStyle85"/>
          <w:rFonts w:ascii="Times New Roman" w:hAnsi="Times New Roman" w:cs="Times New Roman"/>
          <w:sz w:val="24"/>
          <w:szCs w:val="24"/>
        </w:rPr>
        <w:softHyphen/>
        <w:t xml:space="preserve">ностях, возникающих в чрезвычайных ситуациях мирного и военного времени. 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t>Понятие об оповещении. Система опове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щения населения на территории субъекта Российской Феде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рации. Основные и вспомогательные средства оповещения. Локальные системы оповещения и зоны их действия. Опове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щение населения в местах массового пребывания людей.</w:t>
      </w:r>
    </w:p>
    <w:p w:rsidR="00110DBE" w:rsidRPr="00A11B03" w:rsidRDefault="00110DBE" w:rsidP="00110DBE">
      <w:pPr>
        <w:pStyle w:val="Style7"/>
        <w:widowControl/>
        <w:spacing w:line="240" w:lineRule="auto"/>
        <w:ind w:firstLine="283"/>
        <w:rPr>
          <w:rStyle w:val="FontStyle88"/>
          <w:rFonts w:ascii="Times New Roman" w:hAnsi="Times New Roman" w:cs="Times New Roman"/>
          <w:sz w:val="24"/>
          <w:szCs w:val="24"/>
        </w:rPr>
      </w:pPr>
      <w:r w:rsidRPr="00A11B03">
        <w:rPr>
          <w:rStyle w:val="FontStyle85"/>
          <w:rFonts w:ascii="Times New Roman" w:hAnsi="Times New Roman" w:cs="Times New Roman"/>
          <w:sz w:val="24"/>
          <w:szCs w:val="24"/>
        </w:rPr>
        <w:t>Организация инженерной защиты населения от пора</w:t>
      </w:r>
      <w:r w:rsidRPr="00A11B03">
        <w:rPr>
          <w:rStyle w:val="FontStyle85"/>
          <w:rFonts w:ascii="Times New Roman" w:hAnsi="Times New Roman" w:cs="Times New Roman"/>
          <w:sz w:val="24"/>
          <w:szCs w:val="24"/>
        </w:rPr>
        <w:softHyphen/>
        <w:t xml:space="preserve">жающих факторов чрезвычайных ситуаций. Понятие о средствах коллективной защиты. 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t>Классификация средств коллективной защиты. Понятие об убежище. Виды убежищ, их характеристика и внутреннее устройство. Понятие о про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тиворадиационном укрытии. Характеристика противоради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ационных укрытий и их внутреннее устройство. Понятие об укрытиях простейшего типа, их защитные свойства. Разме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щение людей в убежище и правила поведения в нем.</w:t>
      </w:r>
    </w:p>
    <w:p w:rsidR="00110DBE" w:rsidRPr="00A11B03" w:rsidRDefault="00110DBE" w:rsidP="00110DBE">
      <w:pPr>
        <w:pStyle w:val="Style23"/>
        <w:widowControl/>
        <w:jc w:val="both"/>
        <w:rPr>
          <w:rStyle w:val="FontStyle85"/>
          <w:rFonts w:ascii="Times New Roman" w:hAnsi="Times New Roman" w:cs="Times New Roman"/>
          <w:sz w:val="24"/>
          <w:szCs w:val="24"/>
        </w:rPr>
      </w:pPr>
      <w:r w:rsidRPr="00A11B03">
        <w:rPr>
          <w:rStyle w:val="FontStyle85"/>
          <w:rFonts w:ascii="Times New Roman" w:hAnsi="Times New Roman" w:cs="Times New Roman"/>
          <w:sz w:val="24"/>
          <w:szCs w:val="24"/>
        </w:rPr>
        <w:t>Средства индивидуальной защиты населения.</w:t>
      </w:r>
    </w:p>
    <w:p w:rsidR="00110DBE" w:rsidRPr="00A11B03" w:rsidRDefault="00110DBE" w:rsidP="00110DBE">
      <w:pPr>
        <w:pStyle w:val="Style23"/>
        <w:widowControl/>
        <w:jc w:val="both"/>
        <w:rPr>
          <w:rStyle w:val="FontStyle88"/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A11B03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Средствазащитыоргановдыхания</w:t>
      </w:r>
      <w:proofErr w:type="spellEnd"/>
      <w:r w:rsidRPr="00A11B03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(</w:t>
      </w:r>
      <w:proofErr w:type="spellStart"/>
      <w:proofErr w:type="gramEnd"/>
      <w:r w:rsidRPr="00A11B03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про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t>т</w:t>
      </w:r>
      <w:proofErr w:type="spellEnd"/>
      <w:r w:rsidRPr="00A11B03">
        <w:rPr>
          <w:rStyle w:val="FontStyle88"/>
          <w:rFonts w:ascii="Times New Roman" w:hAnsi="Times New Roman" w:cs="Times New Roman"/>
          <w:sz w:val="24"/>
          <w:szCs w:val="24"/>
        </w:rPr>
        <w:t xml:space="preserve"> и в о г а з ы). Применение противогазов. Классификация противогазов по принципу защитного действия (фильтрую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щие и изолирующие). Принцип действия фильтрующих про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 xml:space="preserve">тивогазов. Понятие об адсорбции, хемосорбции, катализе, фильтрации с использованием </w:t>
      </w:r>
      <w:proofErr w:type="spellStart"/>
      <w:r w:rsidRPr="00A11B03">
        <w:rPr>
          <w:rStyle w:val="FontStyle88"/>
          <w:rFonts w:ascii="Times New Roman" w:hAnsi="Times New Roman" w:cs="Times New Roman"/>
          <w:sz w:val="24"/>
          <w:szCs w:val="24"/>
        </w:rPr>
        <w:t>противодымного</w:t>
      </w:r>
      <w:proofErr w:type="spellEnd"/>
      <w:r w:rsidRPr="00A11B03">
        <w:rPr>
          <w:rStyle w:val="FontStyle88"/>
          <w:rFonts w:ascii="Times New Roman" w:hAnsi="Times New Roman" w:cs="Times New Roman"/>
          <w:sz w:val="24"/>
          <w:szCs w:val="24"/>
        </w:rPr>
        <w:t xml:space="preserve"> фильтра. Устройство противогаза. Характеристика гражданских про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тивогазов ГП-7, ГП-7В, ГП-7ВМ, принцип их действия.</w:t>
      </w:r>
    </w:p>
    <w:p w:rsidR="00110DBE" w:rsidRPr="00A11B03" w:rsidRDefault="00110DBE" w:rsidP="00110DBE">
      <w:pPr>
        <w:pStyle w:val="Style7"/>
        <w:widowControl/>
        <w:spacing w:line="240" w:lineRule="auto"/>
        <w:ind w:firstLine="284"/>
        <w:rPr>
          <w:rStyle w:val="FontStyle88"/>
          <w:rFonts w:ascii="Times New Roman" w:hAnsi="Times New Roman" w:cs="Times New Roman"/>
          <w:sz w:val="24"/>
          <w:szCs w:val="24"/>
        </w:rPr>
      </w:pPr>
      <w:proofErr w:type="spellStart"/>
      <w:r w:rsidRPr="00A11B03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Средстваиндивидуальнойзащитыкожи</w:t>
      </w:r>
      <w:proofErr w:type="spellEnd"/>
      <w:r w:rsidRPr="00A11B03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 xml:space="preserve">. 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t>Предназначение и виды средств индивидуальной защиты ко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жи. Характеристика изолирующей спецодежды и одежды из фильтрующих материалов. Применение и характеристика изолирующих и фильтрующих средств защиты кожи — общевойскового защитного комплекта, легкого защитного костюма Л-1, защитной фильтрующей одежды. Правила пользования средствами индивидуальной защиты кожи. Предметы бытовой одежды, пригодные для защиты кожи.</w:t>
      </w:r>
    </w:p>
    <w:p w:rsidR="00110DBE" w:rsidRPr="00A11B03" w:rsidRDefault="00110DBE" w:rsidP="00110DBE">
      <w:pPr>
        <w:pStyle w:val="Style7"/>
        <w:widowControl/>
        <w:spacing w:line="240" w:lineRule="auto"/>
        <w:ind w:firstLine="288"/>
        <w:rPr>
          <w:rStyle w:val="FontStyle88"/>
          <w:rFonts w:ascii="Times New Roman" w:hAnsi="Times New Roman" w:cs="Times New Roman"/>
          <w:sz w:val="24"/>
          <w:szCs w:val="24"/>
        </w:rPr>
      </w:pPr>
      <w:proofErr w:type="spellStart"/>
      <w:r w:rsidRPr="00A11B03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Медицинскиесредствазащиты</w:t>
      </w:r>
      <w:proofErr w:type="spellEnd"/>
      <w:r w:rsidRPr="00A11B03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.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t xml:space="preserve"> Понятие о медицинских средствах защиты. Аптечка индивидуальная АИ-2, характеристика ее медицинских препаратов, их на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значение и применение. Характеристика индивидуальных противохимических пакетов ИПП-8, ИПП-9, ИПП-10 и пра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вила пользования ими. Проведение санитарной обработки при помощи подручных средств.</w:t>
      </w:r>
    </w:p>
    <w:p w:rsidR="00110DBE" w:rsidRPr="00A11B03" w:rsidRDefault="00110DBE" w:rsidP="00110DBE">
      <w:pPr>
        <w:pStyle w:val="Style7"/>
        <w:widowControl/>
        <w:spacing w:line="240" w:lineRule="auto"/>
        <w:ind w:firstLine="283"/>
        <w:rPr>
          <w:rStyle w:val="FontStyle88"/>
          <w:rFonts w:ascii="Times New Roman" w:hAnsi="Times New Roman" w:cs="Times New Roman"/>
          <w:sz w:val="24"/>
          <w:szCs w:val="24"/>
        </w:rPr>
      </w:pPr>
      <w:r w:rsidRPr="00A11B03">
        <w:rPr>
          <w:rStyle w:val="FontStyle85"/>
          <w:rFonts w:ascii="Times New Roman" w:hAnsi="Times New Roman" w:cs="Times New Roman"/>
          <w:sz w:val="24"/>
          <w:szCs w:val="24"/>
        </w:rPr>
        <w:t>Организация и ведение аварийно-спасательных и неот</w:t>
      </w:r>
      <w:r w:rsidRPr="00A11B03">
        <w:rPr>
          <w:rStyle w:val="FontStyle85"/>
          <w:rFonts w:ascii="Times New Roman" w:hAnsi="Times New Roman" w:cs="Times New Roman"/>
          <w:sz w:val="24"/>
          <w:szCs w:val="24"/>
        </w:rPr>
        <w:softHyphen/>
        <w:t xml:space="preserve">ложных работ в зонах чрезвычайных ситуаций. 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t>Понятие об аварийно-спасательных работах. Характеристика основных видов обеспечения аварийно-спасательных работ: разведки, транспортного, инженерного, дорожного, метеорологическо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го, технического, материального, медицинского обеспече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ния. Основные этапы аварийно-спасательных работ.</w:t>
      </w:r>
    </w:p>
    <w:p w:rsidR="00110DBE" w:rsidRPr="00A11B03" w:rsidRDefault="00110DBE" w:rsidP="00110DBE">
      <w:pPr>
        <w:pStyle w:val="Style7"/>
        <w:widowControl/>
        <w:spacing w:line="240" w:lineRule="auto"/>
        <w:ind w:firstLine="283"/>
        <w:rPr>
          <w:rStyle w:val="FontStyle88"/>
          <w:rFonts w:ascii="Times New Roman" w:hAnsi="Times New Roman" w:cs="Times New Roman"/>
          <w:sz w:val="24"/>
          <w:szCs w:val="24"/>
        </w:rPr>
      </w:pPr>
      <w:proofErr w:type="spellStart"/>
      <w:r w:rsidRPr="00A11B03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Санитарнаяобработканаселенияпосле</w:t>
      </w:r>
      <w:proofErr w:type="spellEnd"/>
      <w:r w:rsidRPr="00A11B03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Pr="00A11B03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пребываниявзонезаражения</w:t>
      </w:r>
      <w:proofErr w:type="spellEnd"/>
      <w:r w:rsidRPr="00A11B03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.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t xml:space="preserve"> Понятие о сани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тарной обработке. Способы и правила проведения частичной санитарной обработки. Проведение полной санитарной обра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ботки при различных заражениях.</w:t>
      </w:r>
    </w:p>
    <w:p w:rsidR="00110DBE" w:rsidRPr="00A11B03" w:rsidRDefault="00110DBE" w:rsidP="00110DBE">
      <w:pPr>
        <w:pStyle w:val="Style7"/>
        <w:widowControl/>
        <w:spacing w:line="240" w:lineRule="auto"/>
        <w:ind w:firstLine="288"/>
        <w:rPr>
          <w:rStyle w:val="FontStyle88"/>
          <w:rFonts w:ascii="Times New Roman" w:hAnsi="Times New Roman" w:cs="Times New Roman"/>
          <w:sz w:val="24"/>
          <w:szCs w:val="24"/>
        </w:rPr>
      </w:pPr>
      <w:proofErr w:type="spellStart"/>
      <w:r w:rsidRPr="00A11B03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Жизнеобеспечениенаселениявчрезвы</w:t>
      </w:r>
      <w:r w:rsidRPr="00A11B03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softHyphen/>
        <w:t>чайныхситуациях</w:t>
      </w:r>
      <w:proofErr w:type="spellEnd"/>
      <w:r w:rsidRPr="00A11B03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.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t xml:space="preserve"> Первоочередные мероприятия по жизнеобеспечению населения в чрезвычайных ситуациях. Организация и проведение работ по морально-психологиче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ской поддержке населения.</w:t>
      </w:r>
    </w:p>
    <w:p w:rsidR="00110DBE" w:rsidRPr="00A11B03" w:rsidRDefault="00110DBE" w:rsidP="00110DBE">
      <w:pPr>
        <w:pStyle w:val="Style38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110DBE" w:rsidRPr="009E56AC" w:rsidRDefault="00110DBE" w:rsidP="00110DBE">
      <w:pPr>
        <w:pStyle w:val="Style38"/>
        <w:widowControl/>
        <w:spacing w:line="240" w:lineRule="auto"/>
        <w:rPr>
          <w:rStyle w:val="FontStyle84"/>
          <w:rFonts w:ascii="Times New Roman" w:hAnsi="Times New Roman" w:cs="Times New Roman"/>
          <w:b/>
        </w:rPr>
      </w:pPr>
      <w:r w:rsidRPr="009E56AC">
        <w:rPr>
          <w:rStyle w:val="FontStyle84"/>
          <w:rFonts w:ascii="Times New Roman" w:hAnsi="Times New Roman" w:cs="Times New Roman"/>
          <w:b/>
        </w:rPr>
        <w:t>ОСНОВЫ МЕДИЦИНСКИХ ЗНАНИЙ И ЗДОРОВОГО ОБРАЗА ЖИЗНИ</w:t>
      </w:r>
    </w:p>
    <w:p w:rsidR="00110DBE" w:rsidRPr="009E56AC" w:rsidRDefault="00110DBE" w:rsidP="00110DBE">
      <w:pPr>
        <w:pStyle w:val="Style39"/>
        <w:widowControl/>
        <w:spacing w:line="240" w:lineRule="auto"/>
        <w:jc w:val="both"/>
        <w:rPr>
          <w:rStyle w:val="FontStyle66"/>
          <w:rFonts w:ascii="Times New Roman" w:hAnsi="Times New Roman" w:cs="Times New Roman"/>
        </w:rPr>
      </w:pPr>
      <w:r w:rsidRPr="009E56AC">
        <w:rPr>
          <w:rStyle w:val="FontStyle66"/>
          <w:rFonts w:ascii="Times New Roman" w:hAnsi="Times New Roman" w:cs="Times New Roman"/>
        </w:rPr>
        <w:t>ОСНОВНЫЕ ИНФЕКЦИОННЫЕ ЗАБОЛЕВАНИЯ И ИХ ПРОФИЛАКТИКА</w:t>
      </w:r>
    </w:p>
    <w:p w:rsidR="00110DBE" w:rsidRPr="00A11B03" w:rsidRDefault="00110DBE" w:rsidP="00110DBE">
      <w:pPr>
        <w:pStyle w:val="Style6"/>
        <w:widowControl/>
        <w:spacing w:line="240" w:lineRule="auto"/>
        <w:ind w:firstLine="284"/>
        <w:rPr>
          <w:rStyle w:val="FontStyle88"/>
          <w:rFonts w:ascii="Times New Roman" w:hAnsi="Times New Roman" w:cs="Times New Roman"/>
          <w:sz w:val="24"/>
          <w:szCs w:val="24"/>
        </w:rPr>
      </w:pPr>
      <w:r w:rsidRPr="00A11B03">
        <w:rPr>
          <w:rStyle w:val="FontStyle88"/>
          <w:rFonts w:ascii="Times New Roman" w:hAnsi="Times New Roman" w:cs="Times New Roman"/>
          <w:sz w:val="24"/>
          <w:szCs w:val="24"/>
        </w:rPr>
        <w:t>Микроорганизмы в окружающей среде и их влияние на человека.</w:t>
      </w:r>
    </w:p>
    <w:p w:rsidR="00110DBE" w:rsidRPr="00A11B03" w:rsidRDefault="00110DBE" w:rsidP="00110DBE">
      <w:pPr>
        <w:pStyle w:val="Style7"/>
        <w:widowControl/>
        <w:spacing w:line="240" w:lineRule="auto"/>
        <w:ind w:firstLine="288"/>
        <w:rPr>
          <w:rStyle w:val="FontStyle88"/>
          <w:rFonts w:ascii="Times New Roman" w:hAnsi="Times New Roman" w:cs="Times New Roman"/>
          <w:sz w:val="24"/>
          <w:szCs w:val="24"/>
        </w:rPr>
      </w:pPr>
      <w:r w:rsidRPr="00A11B03">
        <w:rPr>
          <w:rStyle w:val="FontStyle85"/>
          <w:rFonts w:ascii="Times New Roman" w:hAnsi="Times New Roman" w:cs="Times New Roman"/>
          <w:sz w:val="24"/>
          <w:szCs w:val="24"/>
        </w:rPr>
        <w:t xml:space="preserve">Классификация микроорганизмов и инфекционных заболеваний. 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t>Классификация микроорганизмов по их влия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 xml:space="preserve">нию на организм человека. Классификация инфекционных заболеваний, краткая характеристика выделяемых групп. Возбудители инфекционных </w:t>
      </w:r>
      <w:proofErr w:type="spellStart"/>
      <w:proofErr w:type="gramStart"/>
      <w:r w:rsidRPr="00A11B03">
        <w:rPr>
          <w:rStyle w:val="FontStyle88"/>
          <w:rFonts w:ascii="Times New Roman" w:hAnsi="Times New Roman" w:cs="Times New Roman"/>
          <w:sz w:val="24"/>
          <w:szCs w:val="24"/>
        </w:rPr>
        <w:t>заболеваний.</w:t>
      </w:r>
      <w:r w:rsidRPr="00A11B03">
        <w:rPr>
          <w:rStyle w:val="FontStyle85"/>
          <w:rFonts w:ascii="Times New Roman" w:hAnsi="Times New Roman" w:cs="Times New Roman"/>
          <w:sz w:val="24"/>
          <w:szCs w:val="24"/>
        </w:rPr>
        <w:t>Возникновение</w:t>
      </w:r>
      <w:proofErr w:type="spellEnd"/>
      <w:proofErr w:type="gramEnd"/>
      <w:r w:rsidRPr="00A11B03">
        <w:rPr>
          <w:rStyle w:val="FontStyle85"/>
          <w:rFonts w:ascii="Times New Roman" w:hAnsi="Times New Roman" w:cs="Times New Roman"/>
          <w:sz w:val="24"/>
          <w:szCs w:val="24"/>
        </w:rPr>
        <w:t xml:space="preserve"> и распространение инфекционных за</w:t>
      </w:r>
      <w:r w:rsidRPr="00A11B03">
        <w:rPr>
          <w:rStyle w:val="FontStyle85"/>
          <w:rFonts w:ascii="Times New Roman" w:hAnsi="Times New Roman" w:cs="Times New Roman"/>
          <w:sz w:val="24"/>
          <w:szCs w:val="24"/>
        </w:rPr>
        <w:softHyphen/>
        <w:t xml:space="preserve">болеваний. 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t>Понятие об эпидемии и пандемии. Пути переда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чи инфекции и их характеристика.</w:t>
      </w:r>
    </w:p>
    <w:p w:rsidR="00110DBE" w:rsidRPr="00A11B03" w:rsidRDefault="00110DBE" w:rsidP="00110DBE">
      <w:pPr>
        <w:pStyle w:val="Style7"/>
        <w:widowControl/>
        <w:spacing w:line="240" w:lineRule="auto"/>
        <w:ind w:firstLine="288"/>
        <w:rPr>
          <w:rStyle w:val="FontStyle88"/>
          <w:rFonts w:ascii="Times New Roman" w:hAnsi="Times New Roman" w:cs="Times New Roman"/>
          <w:sz w:val="24"/>
          <w:szCs w:val="24"/>
        </w:rPr>
      </w:pPr>
      <w:r w:rsidRPr="00A11B03">
        <w:rPr>
          <w:rStyle w:val="FontStyle85"/>
          <w:rFonts w:ascii="Times New Roman" w:hAnsi="Times New Roman" w:cs="Times New Roman"/>
          <w:sz w:val="24"/>
          <w:szCs w:val="24"/>
        </w:rPr>
        <w:t xml:space="preserve">Иммунитет. 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t>Понятие об иммунитете, антигенах, антите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лах, иммунной реакции организма. Факторы, влияющие на иммунитет. Разновидности иммунитета, их формирование.</w:t>
      </w:r>
    </w:p>
    <w:p w:rsidR="00110DBE" w:rsidRPr="00A11B03" w:rsidRDefault="00110DBE" w:rsidP="00110DBE">
      <w:pPr>
        <w:pStyle w:val="Style7"/>
        <w:widowControl/>
        <w:spacing w:line="240" w:lineRule="auto"/>
        <w:ind w:firstLine="283"/>
        <w:rPr>
          <w:rStyle w:val="FontStyle88"/>
          <w:rFonts w:ascii="Times New Roman" w:hAnsi="Times New Roman" w:cs="Times New Roman"/>
          <w:sz w:val="24"/>
          <w:szCs w:val="24"/>
        </w:rPr>
      </w:pPr>
      <w:r w:rsidRPr="00A11B03">
        <w:rPr>
          <w:rStyle w:val="FontStyle85"/>
          <w:rFonts w:ascii="Times New Roman" w:hAnsi="Times New Roman" w:cs="Times New Roman"/>
          <w:sz w:val="24"/>
          <w:szCs w:val="24"/>
        </w:rPr>
        <w:lastRenderedPageBreak/>
        <w:t xml:space="preserve">Профилактика инфекционных заболеваний. 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t>Характе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ристика элементов общей эпидемиологической цепи и меры по предотвращению распространения инфекционных забо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леваний. Понятие о карантине.</w:t>
      </w:r>
    </w:p>
    <w:p w:rsidR="00110DBE" w:rsidRPr="00A11B03" w:rsidRDefault="00110DBE" w:rsidP="00110DBE">
      <w:pPr>
        <w:pStyle w:val="Style7"/>
        <w:widowControl/>
        <w:spacing w:line="240" w:lineRule="auto"/>
        <w:ind w:firstLine="288"/>
        <w:rPr>
          <w:rStyle w:val="FontStyle88"/>
          <w:rFonts w:ascii="Times New Roman" w:hAnsi="Times New Roman" w:cs="Times New Roman"/>
          <w:sz w:val="24"/>
          <w:szCs w:val="24"/>
        </w:rPr>
      </w:pPr>
      <w:r w:rsidRPr="00A11B03">
        <w:rPr>
          <w:rStyle w:val="FontStyle85"/>
          <w:rFonts w:ascii="Times New Roman" w:hAnsi="Times New Roman" w:cs="Times New Roman"/>
          <w:sz w:val="24"/>
          <w:szCs w:val="24"/>
        </w:rPr>
        <w:t xml:space="preserve">Внешние признаки инфекционного заболевания. 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t>Основ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ные проявления инфекционных заболеваний. Понятие об инкубационном периоде инфекционного заболевания. Пери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оды развития инфекционного заболевания.</w:t>
      </w:r>
    </w:p>
    <w:p w:rsidR="00110DBE" w:rsidRPr="00A11B03" w:rsidRDefault="00110DBE" w:rsidP="00110DBE">
      <w:pPr>
        <w:pStyle w:val="Style7"/>
        <w:widowControl/>
        <w:spacing w:line="240" w:lineRule="auto"/>
        <w:ind w:firstLine="288"/>
        <w:rPr>
          <w:rStyle w:val="FontStyle88"/>
          <w:rFonts w:ascii="Times New Roman" w:hAnsi="Times New Roman" w:cs="Times New Roman"/>
          <w:sz w:val="24"/>
          <w:szCs w:val="24"/>
        </w:rPr>
      </w:pPr>
      <w:r w:rsidRPr="00A11B03">
        <w:rPr>
          <w:rStyle w:val="FontStyle85"/>
          <w:rFonts w:ascii="Times New Roman" w:hAnsi="Times New Roman" w:cs="Times New Roman"/>
          <w:sz w:val="24"/>
          <w:szCs w:val="24"/>
        </w:rPr>
        <w:t>Наиболее распространенные инфекционные заболева</w:t>
      </w:r>
      <w:r w:rsidRPr="00A11B03">
        <w:rPr>
          <w:rStyle w:val="FontStyle85"/>
          <w:rFonts w:ascii="Times New Roman" w:hAnsi="Times New Roman" w:cs="Times New Roman"/>
          <w:sz w:val="24"/>
          <w:szCs w:val="24"/>
        </w:rPr>
        <w:softHyphen/>
        <w:t xml:space="preserve">ния. 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t>Возбудитель, пути заражения, основные проявления и течение инфекции, возможные последствия, лечение и про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филактика следующих заболеваний: дизентерии, инфекци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онного (эпидемического) гепатита, ботулизма, пищевых ток-</w:t>
      </w:r>
      <w:proofErr w:type="spellStart"/>
      <w:r w:rsidRPr="00A11B03">
        <w:rPr>
          <w:rStyle w:val="FontStyle88"/>
          <w:rFonts w:ascii="Times New Roman" w:hAnsi="Times New Roman" w:cs="Times New Roman"/>
          <w:sz w:val="24"/>
          <w:szCs w:val="24"/>
        </w:rPr>
        <w:t>сикоинфекций</w:t>
      </w:r>
      <w:proofErr w:type="spellEnd"/>
      <w:r w:rsidRPr="00A11B03">
        <w:rPr>
          <w:rStyle w:val="FontStyle88"/>
          <w:rFonts w:ascii="Times New Roman" w:hAnsi="Times New Roman" w:cs="Times New Roman"/>
          <w:sz w:val="24"/>
          <w:szCs w:val="24"/>
        </w:rPr>
        <w:t>, гриппа, дифтерии, краснухи, скарлатины, свинки (эндемического паротита).</w:t>
      </w:r>
    </w:p>
    <w:p w:rsidR="00110DBE" w:rsidRPr="00A11B03" w:rsidRDefault="00110DBE" w:rsidP="00110DBE">
      <w:pPr>
        <w:pStyle w:val="Style39"/>
        <w:widowControl/>
        <w:spacing w:line="240" w:lineRule="auto"/>
        <w:jc w:val="both"/>
        <w:rPr>
          <w:rFonts w:ascii="Times New Roman" w:hAnsi="Times New Roman" w:cs="Times New Roman"/>
        </w:rPr>
      </w:pPr>
    </w:p>
    <w:p w:rsidR="00110DBE" w:rsidRPr="009E56AC" w:rsidRDefault="00110DBE" w:rsidP="00110DBE">
      <w:pPr>
        <w:pStyle w:val="Style39"/>
        <w:widowControl/>
        <w:spacing w:line="240" w:lineRule="auto"/>
        <w:jc w:val="both"/>
        <w:rPr>
          <w:rStyle w:val="FontStyle66"/>
          <w:rFonts w:ascii="Times New Roman" w:hAnsi="Times New Roman" w:cs="Times New Roman"/>
        </w:rPr>
      </w:pPr>
      <w:r w:rsidRPr="009E56AC">
        <w:rPr>
          <w:rStyle w:val="FontStyle66"/>
          <w:rFonts w:ascii="Times New Roman" w:hAnsi="Times New Roman" w:cs="Times New Roman"/>
        </w:rPr>
        <w:t>ЗНАЧЕНИЕ ДВИГАТЕЛЬНОЙ АКТИВНОСТИ ДЛЯ ЗДОРОВЬЯ ЧЕЛОВЕКА</w:t>
      </w:r>
    </w:p>
    <w:p w:rsidR="00110DBE" w:rsidRPr="00A11B03" w:rsidRDefault="00110DBE" w:rsidP="00110DBE">
      <w:pPr>
        <w:pStyle w:val="Style6"/>
        <w:widowControl/>
        <w:spacing w:line="240" w:lineRule="auto"/>
        <w:ind w:firstLine="284"/>
        <w:rPr>
          <w:rStyle w:val="FontStyle88"/>
          <w:rFonts w:ascii="Times New Roman" w:hAnsi="Times New Roman" w:cs="Times New Roman"/>
          <w:sz w:val="24"/>
          <w:szCs w:val="24"/>
        </w:rPr>
      </w:pPr>
      <w:r w:rsidRPr="00A11B03">
        <w:rPr>
          <w:rStyle w:val="FontStyle85"/>
          <w:rFonts w:ascii="Times New Roman" w:hAnsi="Times New Roman" w:cs="Times New Roman"/>
          <w:sz w:val="24"/>
          <w:szCs w:val="24"/>
        </w:rPr>
        <w:t xml:space="preserve">Двигательная активность. 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t>Понятие о двигательной активности. Влияние двигательной активности на организм человека. Влияние мышечной работы на систему кровообра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щения, сопротивляемость заболеваниям, работоспособность и развитие организма. Основные составляющие тренирован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ности организма человека. Понятие о сердечно-дыхательной выносливости. Влияние физических нагрузок на сердеч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но-сосудистую и дыхательную системы. Аэробные и анаэроб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ные упражнения, их характеристика. Понятие о мышечной силе и выносливости. Силовые упражнения с внешним со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противлением и с преодолением веса собственного тела — эффективное средство развития силы мышц. Понятие о ско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ростных качествах и гибкости, упражнения для их раз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вития.</w:t>
      </w:r>
    </w:p>
    <w:p w:rsidR="00110DBE" w:rsidRPr="00A11B03" w:rsidRDefault="00110DBE" w:rsidP="00110DBE">
      <w:pPr>
        <w:pStyle w:val="Style5"/>
        <w:widowControl/>
        <w:jc w:val="both"/>
        <w:rPr>
          <w:rStyle w:val="FontStyle84"/>
          <w:rFonts w:ascii="Times New Roman" w:hAnsi="Times New Roman" w:cs="Times New Roman"/>
          <w:b/>
        </w:rPr>
      </w:pPr>
    </w:p>
    <w:p w:rsidR="00110DBE" w:rsidRPr="009E56AC" w:rsidRDefault="00110DBE" w:rsidP="00110DBE">
      <w:pPr>
        <w:pStyle w:val="Style5"/>
        <w:widowControl/>
        <w:jc w:val="both"/>
        <w:rPr>
          <w:rStyle w:val="FontStyle84"/>
          <w:rFonts w:ascii="Times New Roman" w:hAnsi="Times New Roman" w:cs="Times New Roman"/>
          <w:b/>
        </w:rPr>
      </w:pPr>
      <w:r w:rsidRPr="009E56AC">
        <w:rPr>
          <w:rStyle w:val="FontStyle84"/>
          <w:rFonts w:ascii="Times New Roman" w:hAnsi="Times New Roman" w:cs="Times New Roman"/>
          <w:b/>
        </w:rPr>
        <w:t>ОСНОВЫ ВОЕННОЙ СЛУЖБЫ</w:t>
      </w:r>
    </w:p>
    <w:p w:rsidR="00110DBE" w:rsidRPr="00A11B03" w:rsidRDefault="00110DBE" w:rsidP="00110DBE">
      <w:pPr>
        <w:pStyle w:val="Style39"/>
        <w:widowControl/>
        <w:spacing w:line="240" w:lineRule="auto"/>
        <w:jc w:val="both"/>
        <w:rPr>
          <w:rFonts w:ascii="Times New Roman" w:hAnsi="Times New Roman" w:cs="Times New Roman"/>
        </w:rPr>
      </w:pPr>
      <w:r w:rsidRPr="009E56AC">
        <w:rPr>
          <w:rStyle w:val="FontStyle85"/>
          <w:rFonts w:ascii="Times New Roman" w:hAnsi="Times New Roman" w:cs="Times New Roman"/>
        </w:rPr>
        <w:t>Введение</w:t>
      </w:r>
      <w:r w:rsidRPr="00A11B03">
        <w:rPr>
          <w:rStyle w:val="FontStyle85"/>
          <w:rFonts w:ascii="Times New Roman" w:hAnsi="Times New Roman" w:cs="Times New Roman"/>
          <w:sz w:val="24"/>
          <w:szCs w:val="24"/>
        </w:rPr>
        <w:t xml:space="preserve">. 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t>Краткий обзор войн и сражений в русской истории. Важность осознания современным человеком при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надлежности к своему народу и истории.</w:t>
      </w:r>
    </w:p>
    <w:p w:rsidR="00110DBE" w:rsidRPr="00A11B03" w:rsidRDefault="00110DBE" w:rsidP="00110DBE">
      <w:pPr>
        <w:pStyle w:val="Style39"/>
        <w:widowControl/>
        <w:spacing w:line="240" w:lineRule="auto"/>
        <w:jc w:val="both"/>
        <w:rPr>
          <w:rStyle w:val="FontStyle66"/>
          <w:rFonts w:ascii="Times New Roman" w:hAnsi="Times New Roman" w:cs="Times New Roman"/>
          <w:sz w:val="24"/>
          <w:szCs w:val="24"/>
        </w:rPr>
      </w:pPr>
    </w:p>
    <w:p w:rsidR="00110DBE" w:rsidRPr="009E56AC" w:rsidRDefault="00110DBE" w:rsidP="00110DBE">
      <w:pPr>
        <w:pStyle w:val="Style39"/>
        <w:widowControl/>
        <w:spacing w:line="240" w:lineRule="auto"/>
        <w:jc w:val="both"/>
        <w:rPr>
          <w:rStyle w:val="FontStyle66"/>
          <w:rFonts w:ascii="Times New Roman" w:hAnsi="Times New Roman" w:cs="Times New Roman"/>
        </w:rPr>
      </w:pPr>
      <w:r w:rsidRPr="009E56AC">
        <w:rPr>
          <w:rStyle w:val="FontStyle66"/>
          <w:rFonts w:ascii="Times New Roman" w:hAnsi="Times New Roman" w:cs="Times New Roman"/>
        </w:rPr>
        <w:t>ВООРУЖЕННЫЕ СИЛЫ РОССИЙСКОЙ ФЕДЕРАЦИИ — ЗАЩИТНИКИ НАШЕГО ОТЕЧЕСТВА</w:t>
      </w:r>
    </w:p>
    <w:p w:rsidR="00110DBE" w:rsidRPr="00A11B03" w:rsidRDefault="00110DBE" w:rsidP="00110DBE">
      <w:pPr>
        <w:pStyle w:val="Style6"/>
        <w:widowControl/>
        <w:spacing w:line="240" w:lineRule="auto"/>
        <w:ind w:firstLine="284"/>
        <w:rPr>
          <w:rStyle w:val="FontStyle88"/>
          <w:rFonts w:ascii="Times New Roman" w:hAnsi="Times New Roman" w:cs="Times New Roman"/>
          <w:sz w:val="24"/>
          <w:szCs w:val="24"/>
        </w:rPr>
      </w:pPr>
      <w:r w:rsidRPr="00A11B03">
        <w:rPr>
          <w:rStyle w:val="FontStyle85"/>
          <w:rFonts w:ascii="Times New Roman" w:hAnsi="Times New Roman" w:cs="Times New Roman"/>
          <w:sz w:val="24"/>
          <w:szCs w:val="24"/>
        </w:rPr>
        <w:t xml:space="preserve">История создания Вооруженных Сил России. 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t>Воен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ные дружины на Руси в древности и во времена становления Московского княжества. Военные реформы Ивана IV и Пет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 xml:space="preserve">ра I. Военные реформы под руководством Д. А. Милютина. Реформы в военной сфере начала </w:t>
      </w:r>
      <w:r w:rsidRPr="00A11B03">
        <w:rPr>
          <w:rStyle w:val="FontStyle88"/>
          <w:rFonts w:ascii="Times New Roman" w:hAnsi="Times New Roman" w:cs="Times New Roman"/>
          <w:sz w:val="24"/>
          <w:szCs w:val="24"/>
          <w:lang w:val="en-US"/>
        </w:rPr>
        <w:t>XX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t xml:space="preserve"> века. Вооруженные Силы Советского Союза и Российской Федерации.</w:t>
      </w:r>
    </w:p>
    <w:p w:rsidR="00110DBE" w:rsidRPr="00A11B03" w:rsidRDefault="00110DBE" w:rsidP="00110DBE">
      <w:pPr>
        <w:pStyle w:val="Style49"/>
        <w:widowControl/>
        <w:spacing w:line="240" w:lineRule="auto"/>
        <w:ind w:firstLine="274"/>
        <w:rPr>
          <w:rStyle w:val="FontStyle88"/>
          <w:rFonts w:ascii="Times New Roman" w:hAnsi="Times New Roman" w:cs="Times New Roman"/>
          <w:sz w:val="24"/>
          <w:szCs w:val="24"/>
        </w:rPr>
      </w:pPr>
      <w:r w:rsidRPr="00A11B03">
        <w:rPr>
          <w:rStyle w:val="FontStyle85"/>
          <w:rFonts w:ascii="Times New Roman" w:hAnsi="Times New Roman" w:cs="Times New Roman"/>
          <w:sz w:val="24"/>
          <w:szCs w:val="24"/>
        </w:rPr>
        <w:t xml:space="preserve">Организационная структура Вооруженных Сил РФ. Виды Вооруженных Сил, рода войск. История их создания и предназначение. 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t>Понятие о Вооруженных Силах. Структура Вооруженных Сил Российской Федерации.</w:t>
      </w:r>
    </w:p>
    <w:p w:rsidR="00110DBE" w:rsidRPr="00A11B03" w:rsidRDefault="00110DBE" w:rsidP="00110DBE">
      <w:pPr>
        <w:pStyle w:val="Style7"/>
        <w:widowControl/>
        <w:spacing w:line="240" w:lineRule="auto"/>
        <w:ind w:firstLine="278"/>
        <w:rPr>
          <w:rStyle w:val="FontStyle88"/>
          <w:rFonts w:ascii="Times New Roman" w:hAnsi="Times New Roman" w:cs="Times New Roman"/>
          <w:sz w:val="24"/>
          <w:szCs w:val="24"/>
        </w:rPr>
      </w:pPr>
      <w:proofErr w:type="spellStart"/>
      <w:r w:rsidRPr="00A11B03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Сухопутныевойска</w:t>
      </w:r>
      <w:proofErr w:type="spellEnd"/>
      <w:r w:rsidRPr="00A11B03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.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t xml:space="preserve"> История возникновения и развития Сухопутных войск. Характеристика современных Сухопутных войск. Краткая характеристика состава Сухо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путных войск — мотострелковых, танковых, ракетных войск и артиллерии, войск противовоздушной обороны, спе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циальных войск.</w:t>
      </w:r>
    </w:p>
    <w:p w:rsidR="00110DBE" w:rsidRPr="00A11B03" w:rsidRDefault="00110DBE" w:rsidP="00110DBE">
      <w:pPr>
        <w:pStyle w:val="Style7"/>
        <w:widowControl/>
        <w:spacing w:line="240" w:lineRule="auto"/>
        <w:ind w:firstLine="278"/>
        <w:rPr>
          <w:rStyle w:val="FontStyle88"/>
          <w:rFonts w:ascii="Times New Roman" w:hAnsi="Times New Roman" w:cs="Times New Roman"/>
          <w:sz w:val="24"/>
          <w:szCs w:val="24"/>
        </w:rPr>
      </w:pPr>
      <w:r w:rsidRPr="00A11B03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Военно-</w:t>
      </w:r>
      <w:proofErr w:type="spellStart"/>
      <w:r w:rsidRPr="00A11B03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воздушныесилы</w:t>
      </w:r>
      <w:proofErr w:type="spellEnd"/>
      <w:r w:rsidRPr="00A11B03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.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t xml:space="preserve"> История создания и развития авиации, ее применение в военном деле. Общая ха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рактеристика Военно-воздушных сил. Состав и вооружение родов войск Военно-воздушных сил.</w:t>
      </w:r>
    </w:p>
    <w:p w:rsidR="00110DBE" w:rsidRPr="00A11B03" w:rsidRDefault="00110DBE" w:rsidP="00110DBE">
      <w:pPr>
        <w:pStyle w:val="Style7"/>
        <w:widowControl/>
        <w:spacing w:line="240" w:lineRule="auto"/>
        <w:ind w:firstLine="283"/>
        <w:rPr>
          <w:rStyle w:val="FontStyle88"/>
          <w:rFonts w:ascii="Times New Roman" w:hAnsi="Times New Roman" w:cs="Times New Roman"/>
          <w:sz w:val="24"/>
          <w:szCs w:val="24"/>
        </w:rPr>
      </w:pPr>
      <w:r w:rsidRPr="00A11B03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Военно-</w:t>
      </w:r>
      <w:proofErr w:type="spellStart"/>
      <w:r w:rsidRPr="00A11B03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морскойфлот</w:t>
      </w:r>
      <w:proofErr w:type="spellEnd"/>
      <w:r w:rsidRPr="00A11B03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.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t xml:space="preserve"> История создания и раз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вития Военно-морского флота России. Общая характеристи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ка и состав Военно-морского флота.</w:t>
      </w:r>
    </w:p>
    <w:p w:rsidR="00110DBE" w:rsidRPr="00A11B03" w:rsidRDefault="00110DBE" w:rsidP="00110DBE">
      <w:pPr>
        <w:pStyle w:val="Style7"/>
        <w:widowControl/>
        <w:spacing w:line="240" w:lineRule="auto"/>
        <w:ind w:firstLine="283"/>
        <w:rPr>
          <w:rStyle w:val="FontStyle88"/>
          <w:rFonts w:ascii="Times New Roman" w:hAnsi="Times New Roman" w:cs="Times New Roman"/>
          <w:sz w:val="24"/>
          <w:szCs w:val="24"/>
        </w:rPr>
      </w:pPr>
      <w:proofErr w:type="spellStart"/>
      <w:r w:rsidRPr="00A11B03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Ракетныевойскастратегическогоназна</w:t>
      </w:r>
      <w:r w:rsidRPr="00A11B03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softHyphen/>
        <w:t>чения</w:t>
      </w:r>
      <w:proofErr w:type="spellEnd"/>
      <w:r w:rsidRPr="00A11B03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.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t xml:space="preserve"> История применения ракет в военном деле. Ха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рактеристика Ракетных войск стратегического назначения и их вооружение.</w:t>
      </w:r>
    </w:p>
    <w:p w:rsidR="00110DBE" w:rsidRPr="00A11B03" w:rsidRDefault="00110DBE" w:rsidP="00110DBE">
      <w:pPr>
        <w:pStyle w:val="Style7"/>
        <w:widowControl/>
        <w:spacing w:line="240" w:lineRule="auto"/>
        <w:ind w:firstLine="283"/>
        <w:rPr>
          <w:rStyle w:val="FontStyle88"/>
          <w:rFonts w:ascii="Times New Roman" w:hAnsi="Times New Roman" w:cs="Times New Roman"/>
          <w:sz w:val="24"/>
          <w:szCs w:val="24"/>
        </w:rPr>
      </w:pPr>
      <w:proofErr w:type="spellStart"/>
      <w:r w:rsidRPr="00A11B03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Войскавоздушно-космическойобороны</w:t>
      </w:r>
      <w:proofErr w:type="spellEnd"/>
      <w:r w:rsidRPr="00A11B03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 xml:space="preserve">. 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t>Назначение и задачи Войск воздушно-космической обороны.</w:t>
      </w:r>
    </w:p>
    <w:p w:rsidR="00110DBE" w:rsidRPr="00A11B03" w:rsidRDefault="00110DBE" w:rsidP="00110DBE">
      <w:pPr>
        <w:pStyle w:val="Style7"/>
        <w:widowControl/>
        <w:spacing w:line="240" w:lineRule="auto"/>
        <w:ind w:firstLine="283"/>
        <w:rPr>
          <w:rStyle w:val="FontStyle88"/>
          <w:rFonts w:ascii="Times New Roman" w:hAnsi="Times New Roman" w:cs="Times New Roman"/>
          <w:sz w:val="24"/>
          <w:szCs w:val="24"/>
        </w:rPr>
      </w:pPr>
      <w:r w:rsidRPr="00A11B03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Воздушно-</w:t>
      </w:r>
      <w:proofErr w:type="spellStart"/>
      <w:r w:rsidRPr="00A11B03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десантныевойска</w:t>
      </w:r>
      <w:proofErr w:type="spellEnd"/>
      <w:r w:rsidRPr="00A11B03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.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t xml:space="preserve"> Характеристика Воздушно-десантных войск, их вооружение и боевые свой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ства.</w:t>
      </w:r>
    </w:p>
    <w:p w:rsidR="00110DBE" w:rsidRPr="00A11B03" w:rsidRDefault="00110DBE" w:rsidP="00110DBE">
      <w:pPr>
        <w:pStyle w:val="Style7"/>
        <w:widowControl/>
        <w:spacing w:line="240" w:lineRule="auto"/>
        <w:ind w:firstLine="288"/>
        <w:rPr>
          <w:rStyle w:val="FontStyle88"/>
          <w:rFonts w:ascii="Times New Roman" w:hAnsi="Times New Roman" w:cs="Times New Roman"/>
          <w:sz w:val="24"/>
          <w:szCs w:val="24"/>
        </w:rPr>
      </w:pPr>
      <w:proofErr w:type="spellStart"/>
      <w:r w:rsidRPr="00A11B03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ТылВооруженныхСил</w:t>
      </w:r>
      <w:proofErr w:type="spellEnd"/>
      <w:r w:rsidRPr="00A11B03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.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t xml:space="preserve"> История возникновения и развития тыловых частей, адаптация их к современным условиям. Общая характеристика и задачи Тыла Вооружен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ных Сил. Средства, используемые Тылом Вооруженных Сил для выполнения задач.</w:t>
      </w:r>
    </w:p>
    <w:p w:rsidR="00110DBE" w:rsidRPr="00A11B03" w:rsidRDefault="00110DBE" w:rsidP="00110DBE">
      <w:pPr>
        <w:pStyle w:val="Style7"/>
        <w:widowControl/>
        <w:spacing w:line="240" w:lineRule="auto"/>
        <w:ind w:firstLine="283"/>
        <w:rPr>
          <w:rFonts w:ascii="Times New Roman" w:hAnsi="Times New Roman" w:cs="Times New Roman"/>
        </w:rPr>
      </w:pPr>
      <w:proofErr w:type="spellStart"/>
      <w:r w:rsidRPr="00A11B03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Специальныевойска</w:t>
      </w:r>
      <w:proofErr w:type="spellEnd"/>
      <w:r w:rsidRPr="00A11B03">
        <w:rPr>
          <w:rStyle w:val="FontStyle88"/>
          <w:rFonts w:ascii="Times New Roman" w:hAnsi="Times New Roman" w:cs="Times New Roman"/>
          <w:spacing w:val="50"/>
          <w:sz w:val="24"/>
          <w:szCs w:val="24"/>
        </w:rPr>
        <w:t>.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t xml:space="preserve"> Общая характеристика и состав специальных войск. Характеристика инженерных войск, войск связи, войск радиационной, химической и био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логической защиты.</w:t>
      </w:r>
    </w:p>
    <w:p w:rsidR="00110DBE" w:rsidRPr="00A11B03" w:rsidRDefault="00110DBE" w:rsidP="00110DBE">
      <w:pPr>
        <w:pStyle w:val="Style7"/>
        <w:widowControl/>
        <w:spacing w:line="240" w:lineRule="auto"/>
        <w:ind w:firstLine="283"/>
        <w:rPr>
          <w:rStyle w:val="FontStyle88"/>
          <w:rFonts w:ascii="Times New Roman" w:hAnsi="Times New Roman" w:cs="Times New Roman"/>
          <w:sz w:val="24"/>
          <w:szCs w:val="24"/>
        </w:rPr>
      </w:pPr>
      <w:r w:rsidRPr="00A11B03">
        <w:rPr>
          <w:rStyle w:val="FontStyle85"/>
          <w:rFonts w:ascii="Times New Roman" w:hAnsi="Times New Roman" w:cs="Times New Roman"/>
          <w:sz w:val="24"/>
          <w:szCs w:val="24"/>
        </w:rPr>
        <w:lastRenderedPageBreak/>
        <w:t>Функции и основные задачи современных Вооруженных Сил России, их роль и место в системе обеспечения нацио</w:t>
      </w:r>
      <w:r w:rsidRPr="00A11B03">
        <w:rPr>
          <w:rStyle w:val="FontStyle85"/>
          <w:rFonts w:ascii="Times New Roman" w:hAnsi="Times New Roman" w:cs="Times New Roman"/>
          <w:sz w:val="24"/>
          <w:szCs w:val="24"/>
        </w:rPr>
        <w:softHyphen/>
        <w:t xml:space="preserve">нальной безопасности страны. 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t>Общая характеристика Рос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сийской Федерации и гаранты ее безопасности. Понятие об обороноспособности государства и об обороне. Основа оборо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ны Российской Федерации. Роль Вооруженных Сил Россий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ской Федерации и других структур в осуществлении оборо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ны и защиты государства. Понятие о безопасности, основные функции государства по обеспечению безопасности. Состав сил, обеспечивающих безопасность государства.</w:t>
      </w:r>
    </w:p>
    <w:p w:rsidR="00110DBE" w:rsidRPr="00A11B03" w:rsidRDefault="00110DBE" w:rsidP="00110DBE">
      <w:pPr>
        <w:pStyle w:val="Style7"/>
        <w:widowControl/>
        <w:spacing w:line="240" w:lineRule="auto"/>
        <w:ind w:firstLine="283"/>
        <w:rPr>
          <w:rStyle w:val="FontStyle88"/>
          <w:rFonts w:ascii="Times New Roman" w:hAnsi="Times New Roman" w:cs="Times New Roman"/>
          <w:sz w:val="24"/>
          <w:szCs w:val="24"/>
        </w:rPr>
      </w:pPr>
      <w:r w:rsidRPr="00A11B03">
        <w:rPr>
          <w:rStyle w:val="FontStyle85"/>
          <w:rFonts w:ascii="Times New Roman" w:hAnsi="Times New Roman" w:cs="Times New Roman"/>
          <w:sz w:val="24"/>
          <w:szCs w:val="24"/>
        </w:rPr>
        <w:t xml:space="preserve">Другие войска, воинские формирования и органы, их состав и предназначение. 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t>Перечень других войск, воинских формирований и органов, в которых осуществляется испол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нение военной службы. Комплектование других войск, во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инских формирований и органов, их задачи и функции.</w:t>
      </w:r>
    </w:p>
    <w:p w:rsidR="00110DBE" w:rsidRPr="00EB3473" w:rsidRDefault="00110DBE" w:rsidP="00110DBE">
      <w:pPr>
        <w:pStyle w:val="Style39"/>
        <w:widowControl/>
        <w:spacing w:line="240" w:lineRule="auto"/>
        <w:ind w:right="-53"/>
        <w:jc w:val="both"/>
        <w:rPr>
          <w:rStyle w:val="FontStyle66"/>
          <w:rFonts w:ascii="Times New Roman" w:hAnsi="Times New Roman" w:cs="Times New Roman"/>
        </w:rPr>
      </w:pPr>
      <w:r w:rsidRPr="00EB3473">
        <w:rPr>
          <w:rStyle w:val="FontStyle66"/>
          <w:rFonts w:ascii="Times New Roman" w:hAnsi="Times New Roman" w:cs="Times New Roman"/>
        </w:rPr>
        <w:t>БОЕВЫЕ ТРАДИЦИИ ВООРУЖЕННЫХ СИЛ РОССИИ</w:t>
      </w:r>
    </w:p>
    <w:p w:rsidR="00110DBE" w:rsidRPr="00A11B03" w:rsidRDefault="00110DBE" w:rsidP="00110DBE">
      <w:pPr>
        <w:pStyle w:val="Style6"/>
        <w:widowControl/>
        <w:spacing w:line="240" w:lineRule="auto"/>
        <w:ind w:right="-53" w:firstLine="284"/>
        <w:rPr>
          <w:rStyle w:val="FontStyle88"/>
          <w:rFonts w:ascii="Times New Roman" w:hAnsi="Times New Roman" w:cs="Times New Roman"/>
          <w:sz w:val="24"/>
          <w:szCs w:val="24"/>
        </w:rPr>
      </w:pPr>
      <w:r w:rsidRPr="00A11B03">
        <w:rPr>
          <w:rStyle w:val="FontStyle85"/>
          <w:rFonts w:ascii="Times New Roman" w:hAnsi="Times New Roman" w:cs="Times New Roman"/>
          <w:sz w:val="24"/>
          <w:szCs w:val="24"/>
        </w:rPr>
        <w:t>Патриотизм и верность воинскому долгу — основ</w:t>
      </w:r>
      <w:r w:rsidRPr="00A11B03">
        <w:rPr>
          <w:rStyle w:val="FontStyle85"/>
          <w:rFonts w:ascii="Times New Roman" w:hAnsi="Times New Roman" w:cs="Times New Roman"/>
          <w:sz w:val="24"/>
          <w:szCs w:val="24"/>
        </w:rPr>
        <w:softHyphen/>
        <w:t xml:space="preserve">ные качества защитника Отечества. 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t>Понятие о боевых тра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дициях. Боевые традиции российских Вооруженных Сил. Понятие о героизме, мужестве, воинской доблести и чести. Понятие о чувстве долга и воинском долге.</w:t>
      </w:r>
    </w:p>
    <w:p w:rsidR="00110DBE" w:rsidRPr="00A11B03" w:rsidRDefault="00110DBE" w:rsidP="00110DBE">
      <w:pPr>
        <w:pStyle w:val="Style7"/>
        <w:widowControl/>
        <w:spacing w:line="240" w:lineRule="auto"/>
        <w:ind w:right="-53" w:firstLine="283"/>
        <w:rPr>
          <w:rStyle w:val="FontStyle88"/>
          <w:rFonts w:ascii="Times New Roman" w:hAnsi="Times New Roman" w:cs="Times New Roman"/>
          <w:sz w:val="24"/>
          <w:szCs w:val="24"/>
        </w:rPr>
      </w:pPr>
      <w:r w:rsidRPr="00A11B03">
        <w:rPr>
          <w:rStyle w:val="FontStyle85"/>
          <w:rFonts w:ascii="Times New Roman" w:hAnsi="Times New Roman" w:cs="Times New Roman"/>
          <w:sz w:val="24"/>
          <w:szCs w:val="24"/>
        </w:rPr>
        <w:t>Дружба, войсковое товарищество — основа боевой го</w:t>
      </w:r>
      <w:r w:rsidRPr="00A11B03">
        <w:rPr>
          <w:rStyle w:val="FontStyle85"/>
          <w:rFonts w:ascii="Times New Roman" w:hAnsi="Times New Roman" w:cs="Times New Roman"/>
          <w:sz w:val="24"/>
          <w:szCs w:val="24"/>
        </w:rPr>
        <w:softHyphen/>
        <w:t xml:space="preserve">товности воинских частей и подразделений. 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t>Понятие о воин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ском коллективе. Характерные черты воинского коллекти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ва. Понятие о воинском товариществе.</w:t>
      </w:r>
    </w:p>
    <w:p w:rsidR="00110DBE" w:rsidRPr="00A11B03" w:rsidRDefault="00110DBE" w:rsidP="00110DBE">
      <w:pPr>
        <w:pStyle w:val="Style39"/>
        <w:widowControl/>
        <w:spacing w:line="240" w:lineRule="auto"/>
        <w:ind w:left="806" w:right="-53"/>
        <w:jc w:val="both"/>
        <w:rPr>
          <w:rFonts w:ascii="Times New Roman" w:hAnsi="Times New Roman" w:cs="Times New Roman"/>
          <w:highlight w:val="yellow"/>
        </w:rPr>
      </w:pPr>
    </w:p>
    <w:p w:rsidR="00110DBE" w:rsidRPr="00EB3473" w:rsidRDefault="00110DBE" w:rsidP="00110DBE">
      <w:pPr>
        <w:pStyle w:val="Style39"/>
        <w:widowControl/>
        <w:spacing w:line="240" w:lineRule="auto"/>
        <w:ind w:right="-53"/>
        <w:jc w:val="both"/>
        <w:rPr>
          <w:rStyle w:val="FontStyle66"/>
          <w:rFonts w:ascii="Times New Roman" w:hAnsi="Times New Roman" w:cs="Times New Roman"/>
        </w:rPr>
      </w:pPr>
      <w:r w:rsidRPr="00EB3473">
        <w:rPr>
          <w:rStyle w:val="FontStyle66"/>
          <w:rFonts w:ascii="Times New Roman" w:hAnsi="Times New Roman" w:cs="Times New Roman"/>
        </w:rPr>
        <w:t>СИМВОЛЫ ВОИНСКОЙ ЧЕСТИ</w:t>
      </w:r>
    </w:p>
    <w:p w:rsidR="00110DBE" w:rsidRPr="00A11B03" w:rsidRDefault="00110DBE" w:rsidP="00110DBE">
      <w:pPr>
        <w:pStyle w:val="Style6"/>
        <w:widowControl/>
        <w:spacing w:line="240" w:lineRule="auto"/>
        <w:ind w:right="-53" w:firstLine="284"/>
        <w:rPr>
          <w:rStyle w:val="FontStyle88"/>
          <w:rFonts w:ascii="Times New Roman" w:hAnsi="Times New Roman" w:cs="Times New Roman"/>
          <w:sz w:val="24"/>
          <w:szCs w:val="24"/>
        </w:rPr>
      </w:pPr>
      <w:r w:rsidRPr="00A11B03">
        <w:rPr>
          <w:rStyle w:val="FontStyle85"/>
          <w:rFonts w:ascii="Times New Roman" w:hAnsi="Times New Roman" w:cs="Times New Roman"/>
          <w:sz w:val="24"/>
          <w:szCs w:val="24"/>
        </w:rPr>
        <w:t xml:space="preserve">Боевое знамя воинской части — символ воинской чести, доблести и славы. 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t>Краткая история знамени. Понятие о Боевом знамени. Порядок вручения Боевого знамени воин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ской части, хранение, охрана и защита Боевого знамени.</w:t>
      </w:r>
    </w:p>
    <w:p w:rsidR="00110DBE" w:rsidRPr="00A11B03" w:rsidRDefault="00110DBE" w:rsidP="00110DBE">
      <w:pPr>
        <w:pStyle w:val="Style7"/>
        <w:widowControl/>
        <w:spacing w:line="240" w:lineRule="auto"/>
        <w:ind w:right="-53" w:firstLine="283"/>
        <w:rPr>
          <w:rStyle w:val="FontStyle88"/>
          <w:rFonts w:ascii="Times New Roman" w:hAnsi="Times New Roman" w:cs="Times New Roman"/>
          <w:sz w:val="24"/>
          <w:szCs w:val="24"/>
        </w:rPr>
      </w:pPr>
      <w:r w:rsidRPr="00A11B03">
        <w:rPr>
          <w:rStyle w:val="FontStyle85"/>
          <w:rFonts w:ascii="Times New Roman" w:hAnsi="Times New Roman" w:cs="Times New Roman"/>
          <w:sz w:val="24"/>
          <w:szCs w:val="24"/>
        </w:rPr>
        <w:t>Ордена — почетные награды за воинские отличия и за</w:t>
      </w:r>
      <w:r w:rsidRPr="00A11B03">
        <w:rPr>
          <w:rStyle w:val="FontStyle85"/>
          <w:rFonts w:ascii="Times New Roman" w:hAnsi="Times New Roman" w:cs="Times New Roman"/>
          <w:sz w:val="24"/>
          <w:szCs w:val="24"/>
        </w:rPr>
        <w:softHyphen/>
        <w:t xml:space="preserve">слуги в бою и военной службе. 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t>Понятие об орденах. Ордена России и СССР. Понятие о медалях и званиях. Наградная система Российской Федерации.</w:t>
      </w:r>
    </w:p>
    <w:p w:rsidR="00110DBE" w:rsidRPr="00A11B03" w:rsidRDefault="00110DBE" w:rsidP="00110DBE">
      <w:pPr>
        <w:pStyle w:val="Style7"/>
        <w:widowControl/>
        <w:spacing w:line="240" w:lineRule="auto"/>
        <w:ind w:right="-53" w:firstLine="283"/>
        <w:rPr>
          <w:rStyle w:val="FontStyle88"/>
          <w:rFonts w:ascii="Times New Roman" w:hAnsi="Times New Roman" w:cs="Times New Roman"/>
          <w:sz w:val="24"/>
          <w:szCs w:val="24"/>
        </w:rPr>
      </w:pPr>
      <w:r w:rsidRPr="00A11B03">
        <w:rPr>
          <w:rStyle w:val="FontStyle85"/>
          <w:rFonts w:ascii="Times New Roman" w:hAnsi="Times New Roman" w:cs="Times New Roman"/>
          <w:sz w:val="24"/>
          <w:szCs w:val="24"/>
        </w:rPr>
        <w:t xml:space="preserve">Ритуалы Вооруженных Сил Российской Федерации. 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t>Понятие о воинских ритуалах. Виды воинских ритуалов. Понятие о Военной присяге. Ритуал приведения к Военной присяге. Ритуал подъема и спуска Государственного флага Российской Федерации и порядок его проведения. Проведе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ние ритуала вручения военнослужащим вооружения, воен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ной техники и стрелкового оружия.</w:t>
      </w:r>
    </w:p>
    <w:p w:rsidR="00110DBE" w:rsidRPr="00A11B03" w:rsidRDefault="00110DBE" w:rsidP="00110DBE">
      <w:pPr>
        <w:pStyle w:val="Style39"/>
        <w:widowControl/>
        <w:spacing w:line="240" w:lineRule="auto"/>
        <w:jc w:val="both"/>
        <w:rPr>
          <w:rStyle w:val="FontStyle66"/>
          <w:rFonts w:ascii="Times New Roman" w:hAnsi="Times New Roman" w:cs="Times New Roman"/>
          <w:sz w:val="24"/>
          <w:szCs w:val="24"/>
        </w:rPr>
      </w:pPr>
    </w:p>
    <w:p w:rsidR="00110DBE" w:rsidRPr="009E56AC" w:rsidRDefault="00110DBE" w:rsidP="00110DBE">
      <w:pPr>
        <w:pStyle w:val="Style39"/>
        <w:widowControl/>
        <w:spacing w:line="240" w:lineRule="auto"/>
        <w:jc w:val="both"/>
        <w:rPr>
          <w:rStyle w:val="FontStyle66"/>
          <w:rFonts w:ascii="Times New Roman" w:hAnsi="Times New Roman" w:cs="Times New Roman"/>
          <w:b/>
        </w:rPr>
      </w:pPr>
      <w:r w:rsidRPr="009E56AC">
        <w:rPr>
          <w:rStyle w:val="FontStyle66"/>
          <w:rFonts w:ascii="Times New Roman" w:hAnsi="Times New Roman" w:cs="Times New Roman"/>
          <w:b/>
        </w:rPr>
        <w:t>УЧЕБНЫЕ СБОРЫ ПО ОСНОВАМ ПОДГОТОВКИ К ВОЕННОЙ СЛУЖБЕ</w:t>
      </w:r>
    </w:p>
    <w:p w:rsidR="00110DBE" w:rsidRPr="00A11B03" w:rsidRDefault="00110DBE" w:rsidP="00110DBE">
      <w:pPr>
        <w:pStyle w:val="Style6"/>
        <w:widowControl/>
        <w:spacing w:line="240" w:lineRule="auto"/>
        <w:ind w:firstLine="797"/>
        <w:rPr>
          <w:rStyle w:val="FontStyle88"/>
          <w:rFonts w:ascii="Times New Roman" w:hAnsi="Times New Roman" w:cs="Times New Roman"/>
          <w:sz w:val="24"/>
          <w:szCs w:val="24"/>
        </w:rPr>
      </w:pPr>
      <w:r w:rsidRPr="00A11B03">
        <w:rPr>
          <w:rStyle w:val="FontStyle88"/>
          <w:rFonts w:ascii="Times New Roman" w:hAnsi="Times New Roman" w:cs="Times New Roman"/>
          <w:sz w:val="24"/>
          <w:szCs w:val="24"/>
        </w:rPr>
        <w:t>Повседневная жизнь и деятельность военнослужа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щих, распорядок дня, размещение и быт. Организация внут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ренней службы и внутренний порядок. Суточный наряд. Обязанности лиц суточного наряда. Организация карауль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ной службы. Обязанности часового. Учеба военнослужащих: строевая подготовка, огневая подготовка, тактическая под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готовка, физическая подготовка, военно-медицинская под</w:t>
      </w:r>
      <w:r w:rsidRPr="00A11B03">
        <w:rPr>
          <w:rStyle w:val="FontStyle88"/>
          <w:rFonts w:ascii="Times New Roman" w:hAnsi="Times New Roman" w:cs="Times New Roman"/>
          <w:sz w:val="24"/>
          <w:szCs w:val="24"/>
        </w:rPr>
        <w:softHyphen/>
        <w:t>готовка.</w:t>
      </w:r>
    </w:p>
    <w:p w:rsidR="00110DBE" w:rsidRPr="00A11B03" w:rsidRDefault="00110DBE" w:rsidP="00110DBE">
      <w:pPr>
        <w:pStyle w:val="Style8"/>
        <w:widowControl/>
        <w:spacing w:line="230" w:lineRule="exact"/>
        <w:ind w:right="10"/>
        <w:rPr>
          <w:rStyle w:val="FontStyle88"/>
          <w:sz w:val="24"/>
          <w:szCs w:val="24"/>
        </w:rPr>
      </w:pPr>
    </w:p>
    <w:p w:rsidR="00327D27" w:rsidRDefault="00327D27" w:rsidP="00327D27">
      <w:pPr>
        <w:spacing w:after="0" w:line="240" w:lineRule="auto"/>
        <w:jc w:val="center"/>
        <w:rPr>
          <w:rFonts w:ascii="Times New Roman" w:eastAsia="Times New Roman" w:hAnsi="Times New Roman"/>
          <w:b/>
          <w:i/>
          <w:color w:val="000000"/>
          <w:sz w:val="28"/>
        </w:rPr>
      </w:pPr>
      <w:r>
        <w:rPr>
          <w:rFonts w:ascii="Times New Roman" w:eastAsia="Times New Roman" w:hAnsi="Times New Roman"/>
          <w:b/>
          <w:i/>
          <w:color w:val="000000"/>
          <w:sz w:val="28"/>
        </w:rPr>
        <w:t>Формы организации учебных занятий</w:t>
      </w:r>
    </w:p>
    <w:p w:rsidR="00327D27" w:rsidRDefault="00327D27" w:rsidP="00327D2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i/>
          <w:sz w:val="24"/>
          <w:szCs w:val="24"/>
        </w:rPr>
        <w:t>( групповые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,  коллективные, классные, внеклассные):</w:t>
      </w:r>
    </w:p>
    <w:p w:rsidR="00327D27" w:rsidRDefault="00327D27" w:rsidP="00327D2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27D27" w:rsidRDefault="00327D27" w:rsidP="00327D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урок-исследование;</w:t>
      </w:r>
    </w:p>
    <w:p w:rsidR="00327D27" w:rsidRDefault="00327D27" w:rsidP="00327D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урок-семинар;</w:t>
      </w:r>
    </w:p>
    <w:p w:rsidR="00327D27" w:rsidRDefault="00327D27" w:rsidP="00327D27">
      <w:pPr>
        <w:pStyle w:val="a6"/>
        <w:spacing w:line="240" w:lineRule="auto"/>
        <w:ind w:right="507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- урок-презентация;</w:t>
      </w:r>
    </w:p>
    <w:p w:rsidR="00327D27" w:rsidRDefault="00327D27" w:rsidP="00327D27">
      <w:pPr>
        <w:pStyle w:val="a6"/>
        <w:spacing w:line="240" w:lineRule="auto"/>
        <w:ind w:right="507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- урок-лекция;</w:t>
      </w:r>
    </w:p>
    <w:p w:rsidR="00327D27" w:rsidRDefault="00327D27" w:rsidP="00327D27">
      <w:pPr>
        <w:pStyle w:val="a6"/>
        <w:spacing w:line="240" w:lineRule="auto"/>
        <w:ind w:right="507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- урок-дискуссия;</w:t>
      </w:r>
    </w:p>
    <w:p w:rsidR="00327D27" w:rsidRDefault="00327D27" w:rsidP="00327D27">
      <w:pPr>
        <w:pStyle w:val="a6"/>
        <w:spacing w:line="240" w:lineRule="auto"/>
        <w:ind w:right="507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- урок-мастерская;</w:t>
      </w:r>
    </w:p>
    <w:p w:rsidR="00327D27" w:rsidRDefault="00327D27" w:rsidP="00327D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урок-викторина;</w:t>
      </w:r>
    </w:p>
    <w:p w:rsidR="00327D27" w:rsidRDefault="00327D27" w:rsidP="00327D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урок-путешествие; </w:t>
      </w:r>
    </w:p>
    <w:p w:rsidR="00327D27" w:rsidRDefault="00327D27" w:rsidP="00327D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урок-соревнование; </w:t>
      </w:r>
    </w:p>
    <w:p w:rsidR="00327D27" w:rsidRDefault="00327D27" w:rsidP="00327D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урок-экскурсия;</w:t>
      </w:r>
    </w:p>
    <w:p w:rsidR="00327D27" w:rsidRDefault="00327D27" w:rsidP="00327D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открытый урок;</w:t>
      </w:r>
    </w:p>
    <w:p w:rsidR="00327D27" w:rsidRDefault="00327D27" w:rsidP="00327D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интегрированный урок;</w:t>
      </w:r>
    </w:p>
    <w:p w:rsidR="00327D27" w:rsidRDefault="00327D27" w:rsidP="00327D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олимпиада;</w:t>
      </w:r>
    </w:p>
    <w:p w:rsidR="00327D27" w:rsidRDefault="00327D27" w:rsidP="00327D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предметная неделя;</w:t>
      </w:r>
    </w:p>
    <w:p w:rsidR="00327D27" w:rsidRPr="00EE7A86" w:rsidRDefault="00327D27" w:rsidP="00327D2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</w:rPr>
        <w:t>поисково-творческие уроки (творческие задания, участие детей в обсуждении, беседах).</w:t>
      </w:r>
    </w:p>
    <w:p w:rsidR="008974E3" w:rsidRPr="00EE7A86" w:rsidRDefault="008974E3" w:rsidP="00327D27">
      <w:pPr>
        <w:spacing w:after="0" w:line="240" w:lineRule="auto"/>
        <w:rPr>
          <w:rFonts w:ascii="Times New Roman" w:hAnsi="Times New Roman"/>
        </w:rPr>
      </w:pPr>
    </w:p>
    <w:p w:rsidR="008974E3" w:rsidRPr="00506291" w:rsidRDefault="008974E3" w:rsidP="008974E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06291">
        <w:rPr>
          <w:rFonts w:ascii="Times New Roman" w:hAnsi="Times New Roman" w:cs="Times New Roman"/>
          <w:sz w:val="24"/>
          <w:szCs w:val="24"/>
        </w:rPr>
        <w:t>Основные формы организации учебных занятий:</w:t>
      </w:r>
    </w:p>
    <w:p w:rsidR="008974E3" w:rsidRPr="00506291" w:rsidRDefault="008974E3" w:rsidP="008974E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06291">
        <w:rPr>
          <w:rFonts w:ascii="Times New Roman" w:hAnsi="Times New Roman" w:cs="Times New Roman"/>
          <w:sz w:val="24"/>
          <w:szCs w:val="24"/>
        </w:rPr>
        <w:t>1 Фронтальная (Словесная и наглядная передача учебной (проектно-корректирующей) информации одновременно всем учащимся, обмен информацией между учителем и детьми).</w:t>
      </w:r>
    </w:p>
    <w:p w:rsidR="008974E3" w:rsidRPr="00506291" w:rsidRDefault="008974E3" w:rsidP="008974E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06291">
        <w:rPr>
          <w:rFonts w:ascii="Times New Roman" w:hAnsi="Times New Roman" w:cs="Times New Roman"/>
          <w:sz w:val="24"/>
          <w:szCs w:val="24"/>
        </w:rPr>
        <w:t>2 Групповая (Организация парной работы или выполнение дифференцированных заданий группой школьников (с помощью учебника, карточек, классной доски)).</w:t>
      </w:r>
    </w:p>
    <w:p w:rsidR="008974E3" w:rsidRPr="00506291" w:rsidRDefault="008974E3" w:rsidP="008974E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06291">
        <w:rPr>
          <w:rFonts w:ascii="Times New Roman" w:hAnsi="Times New Roman" w:cs="Times New Roman"/>
          <w:sz w:val="24"/>
          <w:szCs w:val="24"/>
        </w:rPr>
        <w:t>3 Индивидуальная (Работа с учебником, выполнение самостоятельных и контрольных заданий, устный ответ у доски, индивидуальное сообщение новой для класса информации).</w:t>
      </w:r>
    </w:p>
    <w:p w:rsidR="008974E3" w:rsidRPr="00506291" w:rsidRDefault="008974E3" w:rsidP="008974E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06291">
        <w:rPr>
          <w:rFonts w:ascii="Times New Roman" w:hAnsi="Times New Roman" w:cs="Times New Roman"/>
          <w:sz w:val="24"/>
          <w:szCs w:val="24"/>
        </w:rPr>
        <w:t>4 Коллективная (Частичная или полная передача организации учебного занятия учащимся класса).</w:t>
      </w:r>
    </w:p>
    <w:p w:rsidR="008974E3" w:rsidRPr="00506291" w:rsidRDefault="008974E3" w:rsidP="008974E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506291">
        <w:rPr>
          <w:rFonts w:ascii="Times New Roman" w:hAnsi="Times New Roman" w:cs="Times New Roman"/>
          <w:sz w:val="24"/>
          <w:szCs w:val="24"/>
        </w:rPr>
        <w:t>5 Дистанционная (взаимодействие учителя, ученика и родителей дистанционно, в случае необходимости, с помощью мессенджеров, электронных образовательных платформ).</w:t>
      </w:r>
    </w:p>
    <w:p w:rsidR="00844A2A" w:rsidRPr="00506291" w:rsidRDefault="00844A2A" w:rsidP="00844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06291">
        <w:rPr>
          <w:rFonts w:ascii="Times New Roman" w:eastAsia="Times New Roman" w:hAnsi="Times New Roman" w:cs="Times New Roman"/>
          <w:b/>
          <w:sz w:val="24"/>
          <w:szCs w:val="24"/>
        </w:rPr>
        <w:t>Основные виды деятельности в период реализации образовательных программ с использованием дистанционных образовательных технологий и электронного обучения</w:t>
      </w:r>
      <w:r w:rsidRPr="00506291">
        <w:rPr>
          <w:rFonts w:ascii="yandex-sans" w:eastAsia="Times New Roman" w:hAnsi="yandex-sans" w:cs="Times New Roman"/>
          <w:sz w:val="23"/>
          <w:szCs w:val="23"/>
        </w:rPr>
        <w:t>:</w:t>
      </w:r>
    </w:p>
    <w:p w:rsidR="00844A2A" w:rsidRPr="00506291" w:rsidRDefault="00844A2A" w:rsidP="00844A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6291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самостоятельное ознакомление с новым материалом, работа над проектом, работа на специализированных интернет-площадках, просмотр </w:t>
      </w:r>
      <w:proofErr w:type="spellStart"/>
      <w:r w:rsidRPr="00506291">
        <w:rPr>
          <w:rFonts w:ascii="Times New Roman" w:eastAsia="Times New Roman" w:hAnsi="Times New Roman" w:cs="Times New Roman"/>
          <w:sz w:val="24"/>
          <w:szCs w:val="24"/>
        </w:rPr>
        <w:t>видеолекций</w:t>
      </w:r>
      <w:proofErr w:type="spellEnd"/>
      <w:r w:rsidRPr="00506291">
        <w:rPr>
          <w:rFonts w:ascii="Times New Roman" w:eastAsia="Times New Roman" w:hAnsi="Times New Roman" w:cs="Times New Roman"/>
          <w:sz w:val="24"/>
          <w:szCs w:val="24"/>
        </w:rPr>
        <w:t xml:space="preserve"> (уроков).</w:t>
      </w:r>
    </w:p>
    <w:p w:rsidR="008974E3" w:rsidRPr="00506291" w:rsidRDefault="008974E3" w:rsidP="00327D27">
      <w:pPr>
        <w:spacing w:after="0" w:line="240" w:lineRule="auto"/>
        <w:rPr>
          <w:rFonts w:ascii="Times New Roman" w:hAnsi="Times New Roman"/>
        </w:rPr>
      </w:pPr>
    </w:p>
    <w:p w:rsidR="00327D27" w:rsidRPr="00506291" w:rsidRDefault="00327D27" w:rsidP="00327D27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caps/>
        </w:rPr>
      </w:pPr>
    </w:p>
    <w:p w:rsidR="00327D27" w:rsidRDefault="00327D27" w:rsidP="00327D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</w:rPr>
      </w:pPr>
    </w:p>
    <w:p w:rsidR="00110DBE" w:rsidRPr="00327D27" w:rsidRDefault="00327D27" w:rsidP="00327D27">
      <w:pPr>
        <w:pStyle w:val="Style7"/>
        <w:widowControl/>
        <w:spacing w:line="235" w:lineRule="exact"/>
        <w:ind w:firstLine="283"/>
        <w:jc w:val="center"/>
        <w:rPr>
          <w:rStyle w:val="FontStyle88"/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FontStyle88"/>
          <w:rFonts w:ascii="Times New Roman" w:hAnsi="Times New Roman" w:cs="Times New Roman"/>
          <w:b/>
          <w:i/>
          <w:sz w:val="24"/>
          <w:szCs w:val="24"/>
        </w:rPr>
        <w:t>ОСНОВНЫЕ ВИДЫ УЧЕБНОЙ ДЕЯТЕЛЬНОСТИ</w:t>
      </w:r>
    </w:p>
    <w:p w:rsidR="00110DBE" w:rsidRPr="00A11B03" w:rsidRDefault="00110DBE" w:rsidP="00110DBE">
      <w:pPr>
        <w:pStyle w:val="Style5"/>
        <w:widowControl/>
        <w:ind w:firstLine="284"/>
        <w:jc w:val="center"/>
        <w:rPr>
          <w:rStyle w:val="FontStyle84"/>
          <w:rFonts w:ascii="Times New Roman" w:hAnsi="Times New Roman" w:cs="Times New Roman"/>
          <w:b/>
        </w:rPr>
      </w:pPr>
    </w:p>
    <w:tbl>
      <w:tblPr>
        <w:tblStyle w:val="a3"/>
        <w:tblW w:w="4967" w:type="pct"/>
        <w:tblLayout w:type="fixed"/>
        <w:tblLook w:val="04A0" w:firstRow="1" w:lastRow="0" w:firstColumn="1" w:lastColumn="0" w:noHBand="0" w:noVBand="1"/>
      </w:tblPr>
      <w:tblGrid>
        <w:gridCol w:w="10633"/>
      </w:tblGrid>
      <w:tr w:rsidR="00327D27" w:rsidRPr="00A11B03" w:rsidTr="00327D27">
        <w:tc>
          <w:tcPr>
            <w:tcW w:w="5000" w:type="pct"/>
          </w:tcPr>
          <w:p w:rsidR="00327D27" w:rsidRPr="00A11B03" w:rsidRDefault="00327D27" w:rsidP="00CF459C">
            <w:pPr>
              <w:pStyle w:val="Style60"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Изучают и анализиру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ют основные причины вынужденного автоном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ного существования. Учатся правильно при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нимать решение и дей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ствовать в ситуациях, связанных с авариями транспортных средств</w:t>
            </w:r>
          </w:p>
          <w:p w:rsidR="00327D27" w:rsidRPr="00A11B03" w:rsidRDefault="00327D27" w:rsidP="00CF459C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27" w:rsidRPr="00A11B03" w:rsidTr="00327D27">
        <w:tc>
          <w:tcPr>
            <w:tcW w:w="5000" w:type="pct"/>
          </w:tcPr>
          <w:p w:rsidR="00327D27" w:rsidRPr="00A11B03" w:rsidRDefault="00327D27" w:rsidP="00CF459C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Изучают и практически осваивают наиболее рас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пространенные способы ориентирования на местности и движения по азимутам. Учатся правильно выбирать тип временного укры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тия, места для него, обо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рудовать такое укрытие в теплое и холодное вре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мя года.</w:t>
            </w:r>
          </w:p>
          <w:p w:rsidR="00327D27" w:rsidRPr="00A11B03" w:rsidRDefault="00327D27" w:rsidP="00CF459C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27" w:rsidRPr="00A11B03" w:rsidTr="00327D27">
        <w:tc>
          <w:tcPr>
            <w:tcW w:w="5000" w:type="pct"/>
          </w:tcPr>
          <w:p w:rsidR="00327D27" w:rsidRPr="00A11B03" w:rsidRDefault="00327D27" w:rsidP="00CF459C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Получают практиче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ские навыки в выборе места для костра, разве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дении и тушении кост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ра, добывании огня. Изучают источники пи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тания и водоснабжения при автономном выжи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вании, правила безопас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ного обеспечения пищей и водой</w:t>
            </w:r>
          </w:p>
        </w:tc>
      </w:tr>
      <w:tr w:rsidR="00327D27" w:rsidRPr="00A11B03" w:rsidTr="00327D27">
        <w:tc>
          <w:tcPr>
            <w:tcW w:w="5000" w:type="pct"/>
          </w:tcPr>
          <w:p w:rsidR="00327D27" w:rsidRPr="00A11B03" w:rsidRDefault="00327D27" w:rsidP="00CF459C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Закрепляют знания, умения и навыки, полученные в основной школе.</w:t>
            </w:r>
          </w:p>
          <w:p w:rsidR="00327D27" w:rsidRPr="00A11B03" w:rsidRDefault="00327D27" w:rsidP="00CF459C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Получают представле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ние о содержании, пределах и правилах необходимой обороны</w:t>
            </w:r>
          </w:p>
        </w:tc>
      </w:tr>
      <w:tr w:rsidR="00327D27" w:rsidRPr="00A11B03" w:rsidTr="00327D27">
        <w:tc>
          <w:tcPr>
            <w:tcW w:w="5000" w:type="pct"/>
          </w:tcPr>
          <w:p w:rsidR="00327D27" w:rsidRPr="00A11B03" w:rsidRDefault="00327D27" w:rsidP="00CF459C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Получают представле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ние о видах преступле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ний, уголовной ответст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венности несовершенно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летних, видах наказаний для несовершенно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летних, назначаемых им принудительных ме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рах воспитательного воздействия</w:t>
            </w:r>
          </w:p>
        </w:tc>
      </w:tr>
      <w:tr w:rsidR="00327D27" w:rsidRPr="00A11B03" w:rsidTr="00327D27">
        <w:tc>
          <w:tcPr>
            <w:tcW w:w="5000" w:type="pct"/>
          </w:tcPr>
          <w:p w:rsidR="00327D27" w:rsidRPr="00A11B03" w:rsidRDefault="00327D27" w:rsidP="00CF459C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Получают представле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ние об уголовной ответ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ственности за разруше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ние, повреждение и приведение в негодность транспортных средств, транспортного оборудо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вания и коммуника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ций; угон автомобиля</w:t>
            </w:r>
          </w:p>
        </w:tc>
      </w:tr>
      <w:tr w:rsidR="00327D27" w:rsidRPr="00A11B03" w:rsidTr="00327D27">
        <w:tc>
          <w:tcPr>
            <w:tcW w:w="5000" w:type="pct"/>
          </w:tcPr>
          <w:p w:rsidR="00327D27" w:rsidRPr="00A11B03" w:rsidRDefault="00327D27" w:rsidP="00CF459C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Получают представ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ление об уголовной от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ветственности за хули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ганство, вандализм и неуважительное отно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шение к усопшим и мес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там их захоронения</w:t>
            </w:r>
          </w:p>
        </w:tc>
      </w:tr>
      <w:tr w:rsidR="00327D27" w:rsidRPr="00A11B03" w:rsidTr="00327D27">
        <w:tc>
          <w:tcPr>
            <w:tcW w:w="5000" w:type="pct"/>
          </w:tcPr>
          <w:p w:rsidR="00327D27" w:rsidRPr="00A11B03" w:rsidRDefault="00327D27" w:rsidP="00CF459C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Закрепляют знания, умения и навыки, полу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ченные при изучении чрезвычайных ситуа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ций природного и техно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генного характера в 7 и 8 классах основной школы</w:t>
            </w:r>
          </w:p>
        </w:tc>
      </w:tr>
      <w:tr w:rsidR="00327D27" w:rsidRPr="00A11B03" w:rsidTr="00327D27">
        <w:tc>
          <w:tcPr>
            <w:tcW w:w="5000" w:type="pct"/>
          </w:tcPr>
          <w:p w:rsidR="00327D27" w:rsidRPr="00A11B03" w:rsidRDefault="00327D27" w:rsidP="00CF459C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На уроках изучают основное содержание Федеральных законов «О безопасности», «Об обороне», «О защи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те населения и террито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рий от чрезвычайных ситуаций природного и техногенного харак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тера», «О пожарной безопасности», «О гражданской оборо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не», «О противодейст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вии терроризму». С основными положе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ниями остальных зако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нов и подзаконных ак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тов знакомятся само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стоятельно</w:t>
            </w:r>
          </w:p>
        </w:tc>
      </w:tr>
      <w:tr w:rsidR="00327D27" w:rsidRPr="00A11B03" w:rsidTr="00327D27">
        <w:tc>
          <w:tcPr>
            <w:tcW w:w="5000" w:type="pct"/>
          </w:tcPr>
          <w:p w:rsidR="00327D27" w:rsidRPr="00A11B03" w:rsidRDefault="00327D27" w:rsidP="00CF459C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На уроках изучают основное содержание Федеральных законов «О безопасности», «Об обороне», «О защи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те населения и террито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рий от чрезвычайных ситуаций природного и техногенного харак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тера», «О пожарной безопасности», «О гражданской оборо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не», «О противодейст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 xml:space="preserve">вии терроризму». С 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lastRenderedPageBreak/>
              <w:t>основными положе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ниями остальных зако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нов и подзаконных ак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тов знакомятся само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стоятельно</w:t>
            </w:r>
          </w:p>
        </w:tc>
      </w:tr>
      <w:tr w:rsidR="00327D27" w:rsidRPr="00A11B03" w:rsidTr="00327D27">
        <w:tc>
          <w:tcPr>
            <w:tcW w:w="5000" w:type="pct"/>
          </w:tcPr>
          <w:p w:rsidR="00327D27" w:rsidRPr="00A11B03" w:rsidRDefault="00327D27" w:rsidP="00CF459C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lastRenderedPageBreak/>
              <w:t>Закрепляют знания, полученные на преды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дущем занятии, и учеб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ный материал, изучен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ный в 9 классе основной школы</w:t>
            </w:r>
          </w:p>
        </w:tc>
      </w:tr>
      <w:tr w:rsidR="00327D27" w:rsidRPr="00A11B03" w:rsidTr="00327D27">
        <w:tc>
          <w:tcPr>
            <w:tcW w:w="5000" w:type="pct"/>
          </w:tcPr>
          <w:p w:rsidR="00327D27" w:rsidRPr="00A11B03" w:rsidRDefault="00327D27" w:rsidP="00CF459C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Получают представле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ние о задачах функцио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нальной подсистемы РСЧС, в которую входят общеобразовательные учреждения, о структу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ре и содержании плана действий по предупреж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дению и ликвидации чрезвычайных ситу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аций в мирное время и плана гражданской обо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роны общеобразователь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ного учреждения. Принимают участие в учениях и тренировках по гражданской обороне и защите от чрезвычай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ных ситуаций</w:t>
            </w:r>
          </w:p>
        </w:tc>
      </w:tr>
      <w:tr w:rsidR="00327D27" w:rsidRPr="00A11B03" w:rsidTr="00327D27">
        <w:tc>
          <w:tcPr>
            <w:tcW w:w="5000" w:type="pct"/>
          </w:tcPr>
          <w:p w:rsidR="00327D27" w:rsidRPr="00A11B03" w:rsidRDefault="00327D27" w:rsidP="00CF459C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Получают представле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ния о ядерном оружии как одном из видов ору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жия массового пораже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ния и его поражающих факторах</w:t>
            </w:r>
          </w:p>
        </w:tc>
      </w:tr>
      <w:tr w:rsidR="00327D27" w:rsidRPr="00A11B03" w:rsidTr="00327D27">
        <w:tc>
          <w:tcPr>
            <w:tcW w:w="5000" w:type="pct"/>
          </w:tcPr>
          <w:p w:rsidR="00327D27" w:rsidRPr="00A11B03" w:rsidRDefault="00327D27" w:rsidP="00CF459C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Получают представле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ние о химическом ору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жии, средствах его до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ставки и признаках его применения; боевых токсичных химических веществах и их класси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фикации</w:t>
            </w:r>
          </w:p>
        </w:tc>
      </w:tr>
      <w:tr w:rsidR="00327D27" w:rsidRPr="00A11B03" w:rsidTr="00327D27">
        <w:tc>
          <w:tcPr>
            <w:tcW w:w="5000" w:type="pct"/>
          </w:tcPr>
          <w:p w:rsidR="00327D27" w:rsidRPr="00A11B03" w:rsidRDefault="00327D27" w:rsidP="00CF459C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Получают представле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ние о бактериологиче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ском оружии и возбуди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телях заболеваний людей, животных и растений. Узнают о способах и признаках применения этого оружия. Получают представле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ние о различных бое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припасах (осколочных, фугасных, кумулятив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ных, бетонобойных, объемного взрыва, зажигательных) и высо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коточном оружии (раз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ведывательно-ударные комплексы и управ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ляемые авиационные бомбы)</w:t>
            </w:r>
          </w:p>
        </w:tc>
      </w:tr>
      <w:tr w:rsidR="00327D27" w:rsidRPr="00A11B03" w:rsidTr="00327D27">
        <w:tc>
          <w:tcPr>
            <w:tcW w:w="5000" w:type="pct"/>
          </w:tcPr>
          <w:p w:rsidR="00327D27" w:rsidRPr="00A11B03" w:rsidRDefault="00327D27" w:rsidP="00CF459C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27" w:rsidRPr="00A11B03" w:rsidTr="00327D27">
        <w:tc>
          <w:tcPr>
            <w:tcW w:w="5000" w:type="pct"/>
          </w:tcPr>
          <w:p w:rsidR="00327D27" w:rsidRPr="00A11B03" w:rsidRDefault="00327D27" w:rsidP="00CF459C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Расширяют представле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ние о системе оповеще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ния населения о чрезвы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чайных ситуациях, средствах, способах и порядке оповещения. Совершенствуют практические умения и навыки в действиях по сигналам оповещения</w:t>
            </w:r>
          </w:p>
        </w:tc>
      </w:tr>
      <w:tr w:rsidR="00327D27" w:rsidRPr="00A11B03" w:rsidTr="00327D27">
        <w:tc>
          <w:tcPr>
            <w:tcW w:w="5000" w:type="pct"/>
          </w:tcPr>
          <w:p w:rsidR="00327D27" w:rsidRPr="00A11B03" w:rsidRDefault="00327D27" w:rsidP="00CF459C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Закрепляют и углубля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ют знания об убежищах, противорадиационных укрытиях, укрытиях простейшего типа и их оборудовании. Изучают правила пове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дения людей в убежи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щах</w:t>
            </w:r>
          </w:p>
        </w:tc>
      </w:tr>
      <w:tr w:rsidR="00327D27" w:rsidRPr="00A11B03" w:rsidTr="00327D27">
        <w:tc>
          <w:tcPr>
            <w:tcW w:w="5000" w:type="pct"/>
          </w:tcPr>
          <w:p w:rsidR="00327D27" w:rsidRPr="00A11B03" w:rsidRDefault="00327D27" w:rsidP="00CF459C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Закрепляют знания о средствах индивидуаль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ной защиты органов ды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хания и кожи. Совершенствуют уме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ния и навыки в их прак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тическом применении</w:t>
            </w:r>
          </w:p>
        </w:tc>
      </w:tr>
      <w:tr w:rsidR="00327D27" w:rsidRPr="00A11B03" w:rsidTr="00327D27">
        <w:tc>
          <w:tcPr>
            <w:tcW w:w="5000" w:type="pct"/>
          </w:tcPr>
          <w:p w:rsidR="00327D27" w:rsidRPr="00A11B03" w:rsidRDefault="00327D27" w:rsidP="00CF459C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Изучают задачи, содер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жание и основные виды обеспечения аварийно-спасательных и неот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ложных работ, содержа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ние и порядок проведе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 xml:space="preserve">ния частичной и </w:t>
            </w:r>
            <w:proofErr w:type="spellStart"/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полнойсанитарной</w:t>
            </w:r>
            <w:proofErr w:type="spellEnd"/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 xml:space="preserve"> обработки, основные мероприятия по жизнеобеспечению населения в чрезвычай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ных ситуациях. Практически осваива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ют проведение частич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ной санитарной обра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ботки</w:t>
            </w:r>
          </w:p>
        </w:tc>
      </w:tr>
      <w:tr w:rsidR="00327D27" w:rsidRPr="00A11B03" w:rsidTr="00327D27">
        <w:tc>
          <w:tcPr>
            <w:tcW w:w="5000" w:type="pct"/>
          </w:tcPr>
          <w:p w:rsidR="00327D27" w:rsidRPr="00A11B03" w:rsidRDefault="00327D27" w:rsidP="00CF459C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Получают представ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ление о классификации, причинах возникнове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ния, путях передачи и распространения ин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фекционных заболе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ваний, иммунитете и иммунной реакции организма</w:t>
            </w:r>
          </w:p>
        </w:tc>
      </w:tr>
      <w:tr w:rsidR="00327D27" w:rsidRPr="00A11B03" w:rsidTr="00327D27">
        <w:tc>
          <w:tcPr>
            <w:tcW w:w="5000" w:type="pct"/>
          </w:tcPr>
          <w:p w:rsidR="00327D27" w:rsidRPr="00A11B03" w:rsidRDefault="00327D27" w:rsidP="00CF459C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Получают представле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ние об элементах эпиде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миологической цепи, внешних признаках и инкубационном перио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де инфекционного забо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левания.</w:t>
            </w:r>
          </w:p>
          <w:p w:rsidR="00327D27" w:rsidRPr="00A11B03" w:rsidRDefault="00327D27" w:rsidP="00CF459C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Изучают правила по предотвращению ин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фекционных заболе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ваний, которые необ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ходимо соблюдать в повседневной жизни. Получают представле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ние о возбудителях, путях заражения, признаках и мерах профилактики наибо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лее распространенных инфекционных заболе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ваний</w:t>
            </w:r>
          </w:p>
        </w:tc>
      </w:tr>
      <w:tr w:rsidR="00327D27" w:rsidRPr="00A11B03" w:rsidTr="00327D27">
        <w:tc>
          <w:tcPr>
            <w:tcW w:w="5000" w:type="pct"/>
          </w:tcPr>
          <w:p w:rsidR="00327D27" w:rsidRPr="00A11B03" w:rsidRDefault="00327D27" w:rsidP="00CF459C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27" w:rsidRPr="00A11B03" w:rsidTr="00327D27">
        <w:tc>
          <w:tcPr>
            <w:tcW w:w="5000" w:type="pct"/>
          </w:tcPr>
          <w:p w:rsidR="00327D27" w:rsidRPr="00A11B03" w:rsidRDefault="00327D27" w:rsidP="00CF459C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Расширяют представле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ние и углубляют знания о значении двигатель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ной активности и физи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ческой культуры для со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хранения и укрепления здоровья, гармоничного развития личности и профилактики заболе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ваний.</w:t>
            </w:r>
          </w:p>
          <w:p w:rsidR="00327D27" w:rsidRPr="00A11B03" w:rsidRDefault="00327D27" w:rsidP="00CF459C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Выполняют практиче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ские задания по опреде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лению своей сердечно-дыхательной выносли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вости, силы кисти и гиб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кости</w:t>
            </w:r>
          </w:p>
        </w:tc>
      </w:tr>
      <w:tr w:rsidR="00327D27" w:rsidRPr="00A11B03" w:rsidTr="00327D27">
        <w:tc>
          <w:tcPr>
            <w:tcW w:w="5000" w:type="pct"/>
          </w:tcPr>
          <w:p w:rsidR="00327D27" w:rsidRPr="00A11B03" w:rsidRDefault="00327D27" w:rsidP="00CF459C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D27" w:rsidRPr="00A11B03" w:rsidTr="00327D27">
        <w:tc>
          <w:tcPr>
            <w:tcW w:w="5000" w:type="pct"/>
          </w:tcPr>
          <w:p w:rsidR="00327D27" w:rsidRPr="00A11B03" w:rsidRDefault="00327D27" w:rsidP="00CF459C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Получают представле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ние об историческом пу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ти Вооруженных Сил России и наиболее зна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чимых военных рефор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мах.</w:t>
            </w:r>
          </w:p>
          <w:p w:rsidR="00327D27" w:rsidRPr="00A11B03" w:rsidRDefault="00327D27" w:rsidP="00CF459C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Анализируют цели и со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держание этих реформ</w:t>
            </w:r>
          </w:p>
        </w:tc>
      </w:tr>
      <w:tr w:rsidR="00327D27" w:rsidRPr="00A11B03" w:rsidTr="00327D27">
        <w:tc>
          <w:tcPr>
            <w:tcW w:w="5000" w:type="pct"/>
          </w:tcPr>
          <w:p w:rsidR="00327D27" w:rsidRPr="00A11B03" w:rsidRDefault="00327D27" w:rsidP="00CF459C">
            <w:pPr>
              <w:pStyle w:val="Style60"/>
              <w:widowControl/>
              <w:spacing w:line="240" w:lineRule="auto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Получают представле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ние об организацион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ной структуре Воору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женных Сил РФ, видов ВС и родов войск, их предназначении, со</w:t>
            </w: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softHyphen/>
              <w:t>ставе, вооружении и оснащении</w:t>
            </w:r>
          </w:p>
        </w:tc>
      </w:tr>
    </w:tbl>
    <w:p w:rsidR="00110DBE" w:rsidRPr="00A11B03" w:rsidRDefault="00110DBE" w:rsidP="00110DBE">
      <w:pPr>
        <w:pStyle w:val="Style5"/>
        <w:widowControl/>
        <w:ind w:firstLine="284"/>
        <w:jc w:val="center"/>
        <w:rPr>
          <w:rStyle w:val="FontStyle84"/>
          <w:rFonts w:ascii="Times New Roman" w:hAnsi="Times New Roman" w:cs="Times New Roman"/>
          <w:b/>
        </w:rPr>
      </w:pPr>
    </w:p>
    <w:p w:rsidR="00110DBE" w:rsidRPr="00A11B03" w:rsidRDefault="00110DBE" w:rsidP="00110DBE">
      <w:pPr>
        <w:pStyle w:val="Style5"/>
        <w:widowControl/>
        <w:ind w:firstLine="284"/>
        <w:jc w:val="center"/>
        <w:rPr>
          <w:rStyle w:val="FontStyle84"/>
          <w:rFonts w:ascii="Times New Roman" w:hAnsi="Times New Roman" w:cs="Times New Roman"/>
          <w:b/>
        </w:rPr>
      </w:pPr>
    </w:p>
    <w:p w:rsidR="00C727DF" w:rsidRDefault="00C727DF" w:rsidP="00791A51">
      <w:pPr>
        <w:pStyle w:val="Style5"/>
        <w:widowControl/>
        <w:ind w:left="720"/>
        <w:jc w:val="center"/>
        <w:rPr>
          <w:rStyle w:val="FontStyle84"/>
          <w:rFonts w:ascii="Times New Roman" w:hAnsi="Times New Roman" w:cs="Times New Roman"/>
          <w:b/>
          <w:sz w:val="28"/>
          <w:szCs w:val="28"/>
        </w:rPr>
      </w:pPr>
    </w:p>
    <w:p w:rsidR="00C727DF" w:rsidRDefault="00C727DF" w:rsidP="00791A51">
      <w:pPr>
        <w:pStyle w:val="Style5"/>
        <w:widowControl/>
        <w:ind w:left="720"/>
        <w:jc w:val="center"/>
        <w:rPr>
          <w:rStyle w:val="FontStyle84"/>
          <w:rFonts w:ascii="Times New Roman" w:hAnsi="Times New Roman" w:cs="Times New Roman"/>
          <w:b/>
          <w:sz w:val="28"/>
          <w:szCs w:val="28"/>
        </w:rPr>
      </w:pPr>
    </w:p>
    <w:p w:rsidR="00C727DF" w:rsidRDefault="00C727DF" w:rsidP="00791A51">
      <w:pPr>
        <w:pStyle w:val="Style5"/>
        <w:widowControl/>
        <w:ind w:left="720"/>
        <w:jc w:val="center"/>
        <w:rPr>
          <w:rStyle w:val="FontStyle84"/>
          <w:rFonts w:ascii="Times New Roman" w:hAnsi="Times New Roman" w:cs="Times New Roman"/>
          <w:b/>
          <w:sz w:val="28"/>
          <w:szCs w:val="28"/>
        </w:rPr>
      </w:pPr>
    </w:p>
    <w:p w:rsidR="00C727DF" w:rsidRDefault="00C727DF" w:rsidP="00791A51">
      <w:pPr>
        <w:pStyle w:val="Style5"/>
        <w:widowControl/>
        <w:ind w:left="720"/>
        <w:jc w:val="center"/>
        <w:rPr>
          <w:rStyle w:val="FontStyle84"/>
          <w:rFonts w:ascii="Times New Roman" w:hAnsi="Times New Roman" w:cs="Times New Roman"/>
          <w:b/>
          <w:sz w:val="28"/>
          <w:szCs w:val="28"/>
        </w:rPr>
      </w:pPr>
    </w:p>
    <w:p w:rsidR="00110DBE" w:rsidRDefault="00791A51" w:rsidP="00791A51">
      <w:pPr>
        <w:pStyle w:val="Style5"/>
        <w:widowControl/>
        <w:ind w:left="720"/>
        <w:jc w:val="center"/>
        <w:rPr>
          <w:rStyle w:val="FontStyle84"/>
          <w:rFonts w:ascii="Times New Roman" w:hAnsi="Times New Roman" w:cs="Times New Roman"/>
          <w:b/>
          <w:sz w:val="28"/>
          <w:szCs w:val="28"/>
        </w:rPr>
      </w:pPr>
      <w:r>
        <w:rPr>
          <w:rStyle w:val="FontStyle84"/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110DBE">
        <w:rPr>
          <w:rStyle w:val="FontStyle84"/>
          <w:rFonts w:ascii="Times New Roman" w:hAnsi="Times New Roman" w:cs="Times New Roman"/>
          <w:b/>
          <w:sz w:val="28"/>
          <w:szCs w:val="28"/>
        </w:rPr>
        <w:t>КАЛЕНДАРНО - ТЕМАТИЧЕСКОЕ ПЛАНИРОВАНИЕ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23"/>
        <w:gridCol w:w="1327"/>
        <w:gridCol w:w="7634"/>
        <w:gridCol w:w="1120"/>
      </w:tblGrid>
      <w:tr w:rsidR="00327D27" w:rsidRPr="00A11B03" w:rsidTr="00EE7A86">
        <w:trPr>
          <w:trHeight w:val="680"/>
        </w:trPr>
        <w:tc>
          <w:tcPr>
            <w:tcW w:w="291" w:type="pct"/>
            <w:vAlign w:val="center"/>
          </w:tcPr>
          <w:p w:rsidR="00327D27" w:rsidRPr="00A11B03" w:rsidRDefault="00327D27" w:rsidP="00D75CD1">
            <w:pPr>
              <w:pStyle w:val="Style5"/>
              <w:widowControl/>
              <w:jc w:val="both"/>
              <w:rPr>
                <w:rStyle w:val="FontStyle84"/>
                <w:rFonts w:ascii="Times New Roman" w:hAnsi="Times New Roman" w:cs="Times New Roman"/>
                <w:b/>
              </w:rPr>
            </w:pPr>
            <w:r w:rsidRPr="00A11B03"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620" w:type="pct"/>
            <w:vAlign w:val="center"/>
          </w:tcPr>
          <w:p w:rsidR="00327D27" w:rsidRPr="00A11B03" w:rsidRDefault="00327D27" w:rsidP="00D75CD1">
            <w:pPr>
              <w:pStyle w:val="Style53"/>
              <w:widowControl/>
              <w:spacing w:line="240" w:lineRule="auto"/>
              <w:ind w:firstLine="0"/>
              <w:jc w:val="both"/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791A51"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3565" w:type="pct"/>
          </w:tcPr>
          <w:p w:rsidR="00327D27" w:rsidRPr="00A11B03" w:rsidRDefault="00327D27" w:rsidP="00D75CD1">
            <w:pPr>
              <w:pStyle w:val="Style53"/>
              <w:widowControl/>
              <w:spacing w:line="240" w:lineRule="auto"/>
              <w:ind w:firstLine="0"/>
              <w:jc w:val="center"/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23" w:type="pct"/>
          </w:tcPr>
          <w:p w:rsidR="00327D27" w:rsidRPr="00A11B03" w:rsidRDefault="00791A51" w:rsidP="00D75CD1">
            <w:pPr>
              <w:pStyle w:val="Style53"/>
              <w:widowControl/>
              <w:spacing w:line="240" w:lineRule="auto"/>
              <w:ind w:firstLine="0"/>
              <w:jc w:val="center"/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2"/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327D27" w:rsidRPr="00A11B03" w:rsidTr="00EE7A86">
        <w:trPr>
          <w:trHeight w:val="213"/>
        </w:trPr>
        <w:tc>
          <w:tcPr>
            <w:tcW w:w="291" w:type="pct"/>
          </w:tcPr>
          <w:p w:rsidR="00327D27" w:rsidRPr="00A11B03" w:rsidRDefault="00327D27" w:rsidP="00791A51">
            <w:pPr>
              <w:pStyle w:val="Style60"/>
              <w:widowControl/>
              <w:spacing w:line="240" w:lineRule="auto"/>
              <w:jc w:val="center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pct"/>
          </w:tcPr>
          <w:p w:rsidR="00327D27" w:rsidRPr="00A11B03" w:rsidRDefault="007F268A" w:rsidP="00D75CD1">
            <w:pPr>
              <w:pStyle w:val="Style60"/>
              <w:widowControl/>
              <w:spacing w:line="240" w:lineRule="auto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</w:tc>
        <w:tc>
          <w:tcPr>
            <w:tcW w:w="3565" w:type="pct"/>
          </w:tcPr>
          <w:p w:rsidR="00327D27" w:rsidRPr="00A11B03" w:rsidRDefault="00327D27" w:rsidP="00D75CD1">
            <w:pPr>
              <w:pStyle w:val="Style60"/>
              <w:widowControl/>
              <w:spacing w:line="240" w:lineRule="auto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Основные причины вынуж</w:t>
            </w:r>
            <w:r w:rsidRPr="00A11B03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денного автономного существования.</w:t>
            </w:r>
          </w:p>
        </w:tc>
        <w:tc>
          <w:tcPr>
            <w:tcW w:w="523" w:type="pct"/>
          </w:tcPr>
          <w:p w:rsidR="00327D27" w:rsidRPr="00A11B03" w:rsidRDefault="00106406" w:rsidP="00D75CD1">
            <w:pPr>
              <w:pStyle w:val="Style60"/>
              <w:widowControl/>
              <w:spacing w:line="240" w:lineRule="auto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D27" w:rsidRPr="00A11B03" w:rsidTr="00EE7A86">
        <w:tc>
          <w:tcPr>
            <w:tcW w:w="291" w:type="pct"/>
          </w:tcPr>
          <w:p w:rsidR="00327D27" w:rsidRPr="00A11B03" w:rsidRDefault="00327D27" w:rsidP="00791A51">
            <w:pPr>
              <w:pStyle w:val="Style60"/>
              <w:widowControl/>
              <w:spacing w:line="240" w:lineRule="auto"/>
              <w:jc w:val="center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pct"/>
          </w:tcPr>
          <w:p w:rsidR="00327D27" w:rsidRPr="00A11B03" w:rsidRDefault="007F268A" w:rsidP="00C727DF">
            <w:pPr>
              <w:pStyle w:val="Style60"/>
              <w:widowControl/>
              <w:spacing w:line="240" w:lineRule="auto"/>
              <w:ind w:left="5" w:hanging="5"/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12</w:t>
            </w:r>
            <w:r w:rsidR="00C727D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565" w:type="pct"/>
          </w:tcPr>
          <w:p w:rsidR="00327D27" w:rsidRPr="00A11B03" w:rsidRDefault="00327D27" w:rsidP="00D75CD1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Автономное существование человека в условиях при</w:t>
            </w:r>
            <w:r w:rsidRPr="00A11B03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родной среды</w:t>
            </w:r>
            <w:r w:rsidRPr="00A11B0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23" w:type="pct"/>
          </w:tcPr>
          <w:p w:rsidR="00327D27" w:rsidRPr="00A11B03" w:rsidRDefault="00106406" w:rsidP="00D75CD1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D27" w:rsidRPr="00A11B03" w:rsidTr="00EE7A86">
        <w:tc>
          <w:tcPr>
            <w:tcW w:w="291" w:type="pct"/>
          </w:tcPr>
          <w:p w:rsidR="00327D27" w:rsidRPr="00A11B03" w:rsidRDefault="00327D27" w:rsidP="00791A51">
            <w:pPr>
              <w:pStyle w:val="Style60"/>
              <w:widowControl/>
              <w:spacing w:line="240" w:lineRule="auto"/>
              <w:jc w:val="center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pct"/>
          </w:tcPr>
          <w:p w:rsidR="00327D27" w:rsidRPr="00A11B03" w:rsidRDefault="007F268A" w:rsidP="00C727DF">
            <w:pPr>
              <w:pStyle w:val="Style60"/>
              <w:widowControl/>
              <w:spacing w:line="240" w:lineRule="auto"/>
              <w:ind w:left="5" w:hanging="5"/>
              <w:jc w:val="center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19</w:t>
            </w:r>
            <w:r w:rsidR="00C727DF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565" w:type="pct"/>
          </w:tcPr>
          <w:p w:rsidR="00327D27" w:rsidRPr="00A11B03" w:rsidRDefault="00327D27" w:rsidP="00D75CD1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Fonts w:ascii="Times New Roman" w:hAnsi="Times New Roman" w:cs="Times New Roman"/>
              </w:rPr>
              <w:t xml:space="preserve">Автономное существование человека в условиях природной среды. </w:t>
            </w:r>
          </w:p>
        </w:tc>
        <w:tc>
          <w:tcPr>
            <w:tcW w:w="523" w:type="pct"/>
          </w:tcPr>
          <w:p w:rsidR="00327D27" w:rsidRPr="00A11B03" w:rsidRDefault="00106406" w:rsidP="00D75CD1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27D27" w:rsidRPr="00A11B03" w:rsidTr="00EE7A86">
        <w:tc>
          <w:tcPr>
            <w:tcW w:w="291" w:type="pct"/>
          </w:tcPr>
          <w:p w:rsidR="00327D27" w:rsidRPr="00A11B03" w:rsidRDefault="00327D27" w:rsidP="00791A51">
            <w:pPr>
              <w:pStyle w:val="Style60"/>
              <w:widowControl/>
              <w:spacing w:line="240" w:lineRule="auto"/>
              <w:jc w:val="center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pct"/>
          </w:tcPr>
          <w:p w:rsidR="00327D27" w:rsidRPr="00A11B03" w:rsidRDefault="007F268A" w:rsidP="00C727DF">
            <w:pPr>
              <w:pStyle w:val="Style60"/>
              <w:widowControl/>
              <w:spacing w:line="240" w:lineRule="auto"/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26</w:t>
            </w:r>
            <w:r w:rsidR="00C727D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3565" w:type="pct"/>
          </w:tcPr>
          <w:p w:rsidR="00327D27" w:rsidRPr="00A11B03" w:rsidRDefault="00327D27" w:rsidP="00D75CD1">
            <w:pPr>
              <w:pStyle w:val="Style60"/>
              <w:widowControl/>
              <w:spacing w:line="240" w:lineRule="auto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Правила безопасного пове</w:t>
            </w:r>
            <w:r w:rsidRPr="00A11B03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дения в ситуациях кримино</w:t>
            </w:r>
            <w:r w:rsidRPr="00A11B03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генного характера.</w:t>
            </w:r>
          </w:p>
        </w:tc>
        <w:tc>
          <w:tcPr>
            <w:tcW w:w="523" w:type="pct"/>
          </w:tcPr>
          <w:p w:rsidR="00327D27" w:rsidRPr="00A11B03" w:rsidRDefault="00106406" w:rsidP="00D75CD1">
            <w:pPr>
              <w:pStyle w:val="Style60"/>
              <w:widowControl/>
              <w:spacing w:line="240" w:lineRule="auto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D27" w:rsidRPr="00A11B03" w:rsidTr="00EE7A86">
        <w:tc>
          <w:tcPr>
            <w:tcW w:w="291" w:type="pct"/>
          </w:tcPr>
          <w:p w:rsidR="00327D27" w:rsidRPr="00A11B03" w:rsidRDefault="00327D27" w:rsidP="00791A51">
            <w:pPr>
              <w:pStyle w:val="Style60"/>
              <w:widowControl/>
              <w:spacing w:line="240" w:lineRule="auto"/>
              <w:jc w:val="center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pct"/>
          </w:tcPr>
          <w:p w:rsidR="00327D27" w:rsidRPr="00A11B03" w:rsidRDefault="007F268A" w:rsidP="00C727DF">
            <w:pPr>
              <w:pStyle w:val="Style46"/>
              <w:widowControl/>
              <w:spacing w:line="240" w:lineRule="auto"/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03</w:t>
            </w:r>
            <w:r w:rsidR="00C727D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565" w:type="pct"/>
          </w:tcPr>
          <w:p w:rsidR="00327D27" w:rsidRPr="00A11B03" w:rsidRDefault="00327D27" w:rsidP="00D75CD1">
            <w:pPr>
              <w:pStyle w:val="Style46"/>
              <w:widowControl/>
              <w:spacing w:line="240" w:lineRule="auto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Понятие преступления. Осо</w:t>
            </w:r>
            <w:r w:rsidRPr="00A11B03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бенности уголовной ответ</w:t>
            </w:r>
            <w:r w:rsidRPr="00A11B03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ственности несовершенно</w:t>
            </w:r>
            <w:r w:rsidRPr="00A11B03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летних.</w:t>
            </w:r>
          </w:p>
        </w:tc>
        <w:tc>
          <w:tcPr>
            <w:tcW w:w="523" w:type="pct"/>
          </w:tcPr>
          <w:p w:rsidR="00327D27" w:rsidRPr="00A11B03" w:rsidRDefault="00106406" w:rsidP="00D75CD1">
            <w:pPr>
              <w:pStyle w:val="Style46"/>
              <w:widowControl/>
              <w:spacing w:line="240" w:lineRule="auto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D27" w:rsidRPr="00A11B03" w:rsidTr="00EE7A86">
        <w:tc>
          <w:tcPr>
            <w:tcW w:w="291" w:type="pct"/>
          </w:tcPr>
          <w:p w:rsidR="00327D27" w:rsidRPr="00A11B03" w:rsidRDefault="00327D27" w:rsidP="00791A51">
            <w:pPr>
              <w:pStyle w:val="Style60"/>
              <w:widowControl/>
              <w:spacing w:line="240" w:lineRule="auto"/>
              <w:jc w:val="center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pct"/>
          </w:tcPr>
          <w:p w:rsidR="00327D27" w:rsidRPr="00A11B03" w:rsidRDefault="007F268A" w:rsidP="00C727DF">
            <w:pPr>
              <w:pStyle w:val="Style60"/>
              <w:widowControl/>
              <w:spacing w:line="240" w:lineRule="auto"/>
              <w:ind w:left="5" w:hanging="5"/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10</w:t>
            </w:r>
            <w:r w:rsidR="00C727DF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565" w:type="pct"/>
          </w:tcPr>
          <w:p w:rsidR="00327D27" w:rsidRPr="00A11B03" w:rsidRDefault="00327D27" w:rsidP="00D75CD1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 xml:space="preserve">Уголовная ответственность за приведение в </w:t>
            </w:r>
            <w:r w:rsidR="00506291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негодность транспортных средств.</w:t>
            </w:r>
          </w:p>
        </w:tc>
        <w:tc>
          <w:tcPr>
            <w:tcW w:w="523" w:type="pct"/>
          </w:tcPr>
          <w:p w:rsidR="00327D27" w:rsidRPr="00A11B03" w:rsidRDefault="00106406" w:rsidP="00D75CD1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D27" w:rsidRPr="00A11B03" w:rsidTr="00EE7A86">
        <w:trPr>
          <w:trHeight w:val="240"/>
        </w:trPr>
        <w:tc>
          <w:tcPr>
            <w:tcW w:w="291" w:type="pct"/>
            <w:tcBorders>
              <w:bottom w:val="single" w:sz="4" w:space="0" w:color="auto"/>
            </w:tcBorders>
          </w:tcPr>
          <w:p w:rsidR="00327D27" w:rsidRPr="00A11B03" w:rsidRDefault="00327D27" w:rsidP="00791A51">
            <w:pPr>
              <w:pStyle w:val="Style60"/>
              <w:widowControl/>
              <w:spacing w:line="240" w:lineRule="auto"/>
              <w:jc w:val="center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327D27" w:rsidRPr="00A11B03" w:rsidRDefault="007F268A" w:rsidP="00C727DF">
            <w:pPr>
              <w:pStyle w:val="Style46"/>
              <w:widowControl/>
              <w:spacing w:line="240" w:lineRule="auto"/>
              <w:ind w:left="5" w:hanging="5"/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17</w:t>
            </w:r>
            <w:r w:rsidR="00EF1ED3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3565" w:type="pct"/>
            <w:tcBorders>
              <w:bottom w:val="single" w:sz="4" w:space="0" w:color="auto"/>
            </w:tcBorders>
          </w:tcPr>
          <w:p w:rsidR="00327D27" w:rsidRPr="00A11B03" w:rsidRDefault="00327D27" w:rsidP="00D75CD1">
            <w:pPr>
              <w:pStyle w:val="Style46"/>
              <w:spacing w:line="240" w:lineRule="auto"/>
              <w:ind w:left="5" w:hanging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Уголовная ответственность за хулиганство и вандализм.</w:t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:rsidR="00327D27" w:rsidRPr="00A11B03" w:rsidRDefault="00106406" w:rsidP="00D75CD1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D27" w:rsidRPr="00A11B03" w:rsidTr="00EE7A86">
        <w:tc>
          <w:tcPr>
            <w:tcW w:w="291" w:type="pct"/>
          </w:tcPr>
          <w:p w:rsidR="00327D27" w:rsidRPr="00A11B03" w:rsidRDefault="00327D27" w:rsidP="00791A51">
            <w:pPr>
              <w:pStyle w:val="Style60"/>
              <w:widowControl/>
              <w:spacing w:line="240" w:lineRule="auto"/>
              <w:jc w:val="center"/>
              <w:rPr>
                <w:rStyle w:val="FontStyle83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620" w:type="pct"/>
          </w:tcPr>
          <w:p w:rsidR="00327D27" w:rsidRPr="00A11B03" w:rsidRDefault="007F268A" w:rsidP="00C727DF">
            <w:pPr>
              <w:pStyle w:val="Style60"/>
              <w:widowControl/>
              <w:spacing w:line="240" w:lineRule="auto"/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24</w:t>
            </w:r>
            <w:r w:rsidR="00EF1ED3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.10</w:t>
            </w: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, 07</w:t>
            </w:r>
            <w:r w:rsidR="00506291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565" w:type="pct"/>
          </w:tcPr>
          <w:p w:rsidR="00327D27" w:rsidRPr="00A11B03" w:rsidRDefault="00327D27" w:rsidP="00D75CD1">
            <w:pPr>
              <w:pStyle w:val="Style60"/>
              <w:widowControl/>
              <w:spacing w:line="240" w:lineRule="auto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Правила безопасного пове</w:t>
            </w:r>
            <w:r w:rsidRPr="00A11B03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дения в условиях ЧС природного и техногенного характера.</w:t>
            </w:r>
          </w:p>
        </w:tc>
        <w:tc>
          <w:tcPr>
            <w:tcW w:w="523" w:type="pct"/>
          </w:tcPr>
          <w:p w:rsidR="00327D27" w:rsidRPr="00A11B03" w:rsidRDefault="00106406" w:rsidP="00D75CD1">
            <w:pPr>
              <w:pStyle w:val="Style60"/>
              <w:widowControl/>
              <w:spacing w:line="240" w:lineRule="auto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7D27" w:rsidRPr="00A11B03" w:rsidTr="00EE7A86">
        <w:tc>
          <w:tcPr>
            <w:tcW w:w="291" w:type="pct"/>
          </w:tcPr>
          <w:p w:rsidR="00327D27" w:rsidRPr="00A11B03" w:rsidRDefault="00327D27" w:rsidP="00791A51">
            <w:pPr>
              <w:pStyle w:val="Style60"/>
              <w:widowControl/>
              <w:spacing w:line="240" w:lineRule="auto"/>
              <w:jc w:val="center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0" w:type="pct"/>
          </w:tcPr>
          <w:p w:rsidR="00327D27" w:rsidRPr="00A11B03" w:rsidRDefault="007F268A" w:rsidP="00C727DF">
            <w:pPr>
              <w:pStyle w:val="Style60"/>
              <w:widowControl/>
              <w:spacing w:line="240" w:lineRule="auto"/>
              <w:ind w:left="5" w:hanging="5"/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14</w:t>
            </w:r>
            <w:r w:rsidR="00506291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565" w:type="pct"/>
          </w:tcPr>
          <w:p w:rsidR="00327D27" w:rsidRPr="00A11B03" w:rsidRDefault="00327D27" w:rsidP="00D75CD1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Законодательные и нормативные правовые акты российской федерации в области обеспечения безопасности личности, общества и государства</w:t>
            </w:r>
          </w:p>
        </w:tc>
        <w:tc>
          <w:tcPr>
            <w:tcW w:w="523" w:type="pct"/>
          </w:tcPr>
          <w:p w:rsidR="00327D27" w:rsidRPr="00A11B03" w:rsidRDefault="00106406" w:rsidP="00D75CD1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D27" w:rsidRPr="00A11B03" w:rsidTr="00EE7A86">
        <w:tc>
          <w:tcPr>
            <w:tcW w:w="291" w:type="pct"/>
          </w:tcPr>
          <w:p w:rsidR="00327D27" w:rsidRPr="00A11B03" w:rsidRDefault="00327D27" w:rsidP="00791A51">
            <w:pPr>
              <w:pStyle w:val="Style60"/>
              <w:widowControl/>
              <w:spacing w:line="240" w:lineRule="auto"/>
              <w:jc w:val="center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0" w:type="pct"/>
          </w:tcPr>
          <w:p w:rsidR="00327D27" w:rsidRPr="00A11B03" w:rsidRDefault="007F268A" w:rsidP="00C727DF">
            <w:pPr>
              <w:pStyle w:val="Style60"/>
              <w:widowControl/>
              <w:spacing w:line="240" w:lineRule="auto"/>
              <w:ind w:left="5" w:hanging="5"/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21</w:t>
            </w:r>
            <w:r w:rsidR="00506291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565" w:type="pct"/>
          </w:tcPr>
          <w:p w:rsidR="00327D27" w:rsidRPr="00A11B03" w:rsidRDefault="00327D27" w:rsidP="00D75CD1">
            <w:pPr>
              <w:pStyle w:val="Style60"/>
              <w:widowControl/>
              <w:spacing w:line="240" w:lineRule="auto"/>
              <w:ind w:left="6" w:hanging="6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Законодательные и нормативные правовые акты российской федерации в области обеспечения безопасности личности, общества и государства</w:t>
            </w:r>
          </w:p>
        </w:tc>
        <w:tc>
          <w:tcPr>
            <w:tcW w:w="523" w:type="pct"/>
          </w:tcPr>
          <w:p w:rsidR="00327D27" w:rsidRPr="00A11B03" w:rsidRDefault="00106406" w:rsidP="00D75CD1">
            <w:pPr>
              <w:pStyle w:val="Style60"/>
              <w:widowControl/>
              <w:spacing w:line="240" w:lineRule="auto"/>
              <w:ind w:left="6" w:hanging="6"/>
              <w:jc w:val="both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D27" w:rsidRPr="00A11B03" w:rsidTr="00EE7A86">
        <w:tc>
          <w:tcPr>
            <w:tcW w:w="291" w:type="pct"/>
          </w:tcPr>
          <w:p w:rsidR="00327D27" w:rsidRPr="00A11B03" w:rsidRDefault="00327D27" w:rsidP="00791A51">
            <w:pPr>
              <w:pStyle w:val="Style60"/>
              <w:widowControl/>
              <w:spacing w:line="240" w:lineRule="auto"/>
              <w:jc w:val="center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0" w:type="pct"/>
          </w:tcPr>
          <w:p w:rsidR="00327D27" w:rsidRPr="00A11B03" w:rsidRDefault="007F268A" w:rsidP="00C727DF">
            <w:pPr>
              <w:pStyle w:val="Style60"/>
              <w:widowControl/>
              <w:spacing w:line="240" w:lineRule="auto"/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28</w:t>
            </w:r>
            <w:r w:rsidR="00506291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565" w:type="pct"/>
          </w:tcPr>
          <w:p w:rsidR="00327D27" w:rsidRPr="00A11B03" w:rsidRDefault="00506291" w:rsidP="00D75CD1">
            <w:pPr>
              <w:pStyle w:val="Style60"/>
              <w:widowControl/>
              <w:spacing w:line="240" w:lineRule="auto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Контрольная работа по теме: «Безопасность личности»</w:t>
            </w:r>
          </w:p>
        </w:tc>
        <w:tc>
          <w:tcPr>
            <w:tcW w:w="523" w:type="pct"/>
          </w:tcPr>
          <w:p w:rsidR="00327D27" w:rsidRPr="00A11B03" w:rsidRDefault="00106406" w:rsidP="00D75CD1">
            <w:pPr>
              <w:pStyle w:val="Style60"/>
              <w:widowControl/>
              <w:spacing w:line="240" w:lineRule="auto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D27" w:rsidRPr="00A11B03" w:rsidTr="00EE7A86">
        <w:tc>
          <w:tcPr>
            <w:tcW w:w="291" w:type="pct"/>
          </w:tcPr>
          <w:p w:rsidR="00327D27" w:rsidRPr="00A11B03" w:rsidRDefault="00327D27" w:rsidP="00791A51">
            <w:pPr>
              <w:pStyle w:val="Style60"/>
              <w:widowControl/>
              <w:spacing w:line="240" w:lineRule="auto"/>
              <w:jc w:val="center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0" w:type="pct"/>
          </w:tcPr>
          <w:p w:rsidR="00327D27" w:rsidRPr="00A11B03" w:rsidRDefault="007F268A" w:rsidP="00C727DF">
            <w:pPr>
              <w:pStyle w:val="Style46"/>
              <w:widowControl/>
              <w:spacing w:line="240" w:lineRule="auto"/>
              <w:ind w:left="5" w:hanging="5"/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05</w:t>
            </w:r>
            <w:r w:rsidR="00506291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565" w:type="pct"/>
          </w:tcPr>
          <w:p w:rsidR="00327D27" w:rsidRPr="00A11B03" w:rsidRDefault="00506291" w:rsidP="00D75CD1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 xml:space="preserve">Гражданская оборона </w:t>
            </w:r>
            <w:r w:rsidR="00327D27" w:rsidRPr="00A11B03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Организация и защита учащихся общеобразователь</w:t>
            </w:r>
            <w:r w:rsidR="00327D27" w:rsidRPr="00A11B03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ных учреждений от чрезвы</w:t>
            </w:r>
            <w:r w:rsidR="00327D27" w:rsidRPr="00A11B03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чайных ситуаций в мирное и военное время</w:t>
            </w:r>
          </w:p>
        </w:tc>
        <w:tc>
          <w:tcPr>
            <w:tcW w:w="523" w:type="pct"/>
          </w:tcPr>
          <w:p w:rsidR="00327D27" w:rsidRPr="00A11B03" w:rsidRDefault="00106406" w:rsidP="00D75CD1">
            <w:pPr>
              <w:pStyle w:val="Style46"/>
              <w:widowControl/>
              <w:spacing w:line="240" w:lineRule="auto"/>
              <w:ind w:left="5" w:hanging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D27" w:rsidRPr="00A11B03" w:rsidTr="00EE7A86">
        <w:tc>
          <w:tcPr>
            <w:tcW w:w="291" w:type="pct"/>
          </w:tcPr>
          <w:p w:rsidR="00327D27" w:rsidRPr="00A11B03" w:rsidRDefault="00327D27" w:rsidP="00791A51">
            <w:pPr>
              <w:pStyle w:val="Style60"/>
              <w:widowControl/>
              <w:spacing w:line="240" w:lineRule="auto"/>
              <w:jc w:val="center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0" w:type="pct"/>
          </w:tcPr>
          <w:p w:rsidR="00327D27" w:rsidRPr="00A11B03" w:rsidRDefault="007F268A" w:rsidP="00C727DF">
            <w:pPr>
              <w:pStyle w:val="Style60"/>
              <w:widowControl/>
              <w:spacing w:line="240" w:lineRule="auto"/>
              <w:ind w:left="5" w:hanging="5"/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12</w:t>
            </w:r>
            <w:r w:rsidR="00506291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565" w:type="pct"/>
          </w:tcPr>
          <w:p w:rsidR="00327D27" w:rsidRPr="00A11B03" w:rsidRDefault="00327D27" w:rsidP="00D75CD1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Ядерное оружие и его бое</w:t>
            </w:r>
            <w:r w:rsidRPr="00A11B03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вые свойства.</w:t>
            </w:r>
          </w:p>
        </w:tc>
        <w:tc>
          <w:tcPr>
            <w:tcW w:w="523" w:type="pct"/>
          </w:tcPr>
          <w:p w:rsidR="00327D27" w:rsidRPr="00A11B03" w:rsidRDefault="00106406" w:rsidP="00D75CD1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D27" w:rsidRPr="00A11B03" w:rsidTr="00EE7A86">
        <w:tc>
          <w:tcPr>
            <w:tcW w:w="291" w:type="pct"/>
          </w:tcPr>
          <w:p w:rsidR="00327D27" w:rsidRPr="00A11B03" w:rsidRDefault="00327D27" w:rsidP="00791A51">
            <w:pPr>
              <w:pStyle w:val="Style60"/>
              <w:widowControl/>
              <w:spacing w:line="240" w:lineRule="auto"/>
              <w:jc w:val="center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0" w:type="pct"/>
          </w:tcPr>
          <w:p w:rsidR="00327D27" w:rsidRPr="00A11B03" w:rsidRDefault="007F268A" w:rsidP="00C727DF">
            <w:pPr>
              <w:pStyle w:val="Style60"/>
              <w:widowControl/>
              <w:spacing w:line="240" w:lineRule="auto"/>
              <w:ind w:left="5" w:hanging="5"/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19</w:t>
            </w:r>
            <w:r w:rsidR="00506291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3565" w:type="pct"/>
          </w:tcPr>
          <w:p w:rsidR="00327D27" w:rsidRPr="00A11B03" w:rsidRDefault="00327D27" w:rsidP="00D75CD1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Химическое оружие.</w:t>
            </w:r>
          </w:p>
        </w:tc>
        <w:tc>
          <w:tcPr>
            <w:tcW w:w="523" w:type="pct"/>
          </w:tcPr>
          <w:p w:rsidR="00327D27" w:rsidRPr="00A11B03" w:rsidRDefault="00106406" w:rsidP="00D75CD1">
            <w:pPr>
              <w:pStyle w:val="Style60"/>
              <w:widowControl/>
              <w:spacing w:line="240" w:lineRule="auto"/>
              <w:ind w:left="5" w:hanging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D27" w:rsidRPr="00A11B03" w:rsidTr="00EE7A86">
        <w:tc>
          <w:tcPr>
            <w:tcW w:w="291" w:type="pct"/>
          </w:tcPr>
          <w:p w:rsidR="00327D27" w:rsidRPr="00A11B03" w:rsidRDefault="00327D27" w:rsidP="00791A51">
            <w:pPr>
              <w:pStyle w:val="Style60"/>
              <w:widowControl/>
              <w:spacing w:line="240" w:lineRule="auto"/>
              <w:jc w:val="center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16</w:t>
            </w:r>
            <w:r w:rsidR="00106406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620" w:type="pct"/>
          </w:tcPr>
          <w:p w:rsidR="00327D27" w:rsidRPr="00A11B03" w:rsidRDefault="007F268A" w:rsidP="00C727DF">
            <w:pPr>
              <w:pStyle w:val="Style60"/>
              <w:widowControl/>
              <w:spacing w:line="240" w:lineRule="auto"/>
              <w:ind w:firstLine="5"/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26.12, 16</w:t>
            </w:r>
            <w:r w:rsidR="00506291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565" w:type="pct"/>
          </w:tcPr>
          <w:p w:rsidR="00327D27" w:rsidRPr="00A11B03" w:rsidRDefault="00327D27" w:rsidP="00D75CD1">
            <w:pPr>
              <w:pStyle w:val="Style60"/>
              <w:widowControl/>
              <w:spacing w:line="240" w:lineRule="auto"/>
              <w:ind w:firstLine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Бактериологическое(биоло</w:t>
            </w:r>
            <w:r w:rsidRPr="00A11B03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гическое) оружие. Современные обычные сред</w:t>
            </w:r>
            <w:r w:rsidRPr="00A11B03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ства поражения.</w:t>
            </w:r>
          </w:p>
        </w:tc>
        <w:tc>
          <w:tcPr>
            <w:tcW w:w="523" w:type="pct"/>
          </w:tcPr>
          <w:p w:rsidR="00327D27" w:rsidRPr="00A11B03" w:rsidRDefault="00106406" w:rsidP="00D75CD1">
            <w:pPr>
              <w:pStyle w:val="Style60"/>
              <w:widowControl/>
              <w:spacing w:line="240" w:lineRule="auto"/>
              <w:ind w:firstLine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7D27" w:rsidRPr="00A11B03" w:rsidTr="00EE7A86">
        <w:tc>
          <w:tcPr>
            <w:tcW w:w="291" w:type="pct"/>
          </w:tcPr>
          <w:p w:rsidR="00327D27" w:rsidRPr="00A11B03" w:rsidRDefault="00327D27" w:rsidP="00791A51">
            <w:pPr>
              <w:pStyle w:val="Style60"/>
              <w:widowControl/>
              <w:spacing w:line="240" w:lineRule="auto"/>
              <w:jc w:val="center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0" w:type="pct"/>
          </w:tcPr>
          <w:p w:rsidR="00327D27" w:rsidRPr="00A11B03" w:rsidRDefault="007F268A" w:rsidP="00C727DF">
            <w:pPr>
              <w:pStyle w:val="Style60"/>
              <w:widowControl/>
              <w:spacing w:line="240" w:lineRule="auto"/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23</w:t>
            </w:r>
            <w:r w:rsidR="00506291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565" w:type="pct"/>
          </w:tcPr>
          <w:p w:rsidR="00327D27" w:rsidRPr="00A11B03" w:rsidRDefault="00327D27" w:rsidP="00D75CD1">
            <w:pPr>
              <w:pStyle w:val="Style60"/>
              <w:widowControl/>
              <w:spacing w:line="240" w:lineRule="auto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Оповещение и информиро</w:t>
            </w:r>
            <w:r w:rsidRPr="00A11B03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вание населения об опас</w:t>
            </w:r>
            <w:r w:rsidRPr="00A11B03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ностях, возникающих в чрезвычайных ситуациях мирного и военного време</w:t>
            </w:r>
            <w:r w:rsidRPr="00A11B03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ни.</w:t>
            </w:r>
          </w:p>
        </w:tc>
        <w:tc>
          <w:tcPr>
            <w:tcW w:w="523" w:type="pct"/>
          </w:tcPr>
          <w:p w:rsidR="00327D27" w:rsidRPr="00A11B03" w:rsidRDefault="00106406" w:rsidP="00D75CD1">
            <w:pPr>
              <w:pStyle w:val="Style60"/>
              <w:widowControl/>
              <w:spacing w:line="240" w:lineRule="auto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D27" w:rsidRPr="00A11B03" w:rsidTr="00EE7A86">
        <w:tc>
          <w:tcPr>
            <w:tcW w:w="291" w:type="pct"/>
          </w:tcPr>
          <w:p w:rsidR="00327D27" w:rsidRPr="00A11B03" w:rsidRDefault="00327D27" w:rsidP="00791A51">
            <w:pPr>
              <w:pStyle w:val="Style60"/>
              <w:widowControl/>
              <w:spacing w:line="240" w:lineRule="auto"/>
              <w:jc w:val="center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0" w:type="pct"/>
          </w:tcPr>
          <w:p w:rsidR="00327D27" w:rsidRPr="00A11B03" w:rsidRDefault="007F268A" w:rsidP="00C727DF">
            <w:pPr>
              <w:pStyle w:val="Style60"/>
              <w:widowControl/>
              <w:spacing w:line="240" w:lineRule="auto"/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30</w:t>
            </w:r>
            <w:r w:rsidR="00506291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565" w:type="pct"/>
          </w:tcPr>
          <w:p w:rsidR="00327D27" w:rsidRPr="00A11B03" w:rsidRDefault="00327D27" w:rsidP="00D75CD1">
            <w:pPr>
              <w:pStyle w:val="Style60"/>
              <w:widowControl/>
              <w:spacing w:line="240" w:lineRule="auto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Организация инженерной защиты населения от пора</w:t>
            </w:r>
            <w:r w:rsidRPr="00A11B03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жающих факторов чрезвы</w:t>
            </w:r>
            <w:r w:rsidRPr="00A11B03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чайных ситуаций.</w:t>
            </w:r>
          </w:p>
        </w:tc>
        <w:tc>
          <w:tcPr>
            <w:tcW w:w="523" w:type="pct"/>
          </w:tcPr>
          <w:p w:rsidR="00327D27" w:rsidRPr="00A11B03" w:rsidRDefault="00106406" w:rsidP="00D75CD1">
            <w:pPr>
              <w:pStyle w:val="Style60"/>
              <w:widowControl/>
              <w:spacing w:line="240" w:lineRule="auto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D27" w:rsidRPr="00A11B03" w:rsidTr="00EE7A86">
        <w:tc>
          <w:tcPr>
            <w:tcW w:w="291" w:type="pct"/>
          </w:tcPr>
          <w:p w:rsidR="00327D27" w:rsidRPr="00A11B03" w:rsidRDefault="00327D27" w:rsidP="00791A51">
            <w:pPr>
              <w:pStyle w:val="Style60"/>
              <w:widowControl/>
              <w:spacing w:line="240" w:lineRule="auto"/>
              <w:jc w:val="center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0" w:type="pct"/>
          </w:tcPr>
          <w:p w:rsidR="00327D27" w:rsidRPr="00A11B03" w:rsidRDefault="007F268A" w:rsidP="00C727DF">
            <w:pPr>
              <w:pStyle w:val="Style60"/>
              <w:widowControl/>
              <w:spacing w:line="240" w:lineRule="auto"/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06</w:t>
            </w:r>
            <w:r w:rsidR="00303800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565" w:type="pct"/>
          </w:tcPr>
          <w:p w:rsidR="00327D27" w:rsidRPr="00A11B03" w:rsidRDefault="00327D27" w:rsidP="00D75CD1">
            <w:pPr>
              <w:pStyle w:val="Style60"/>
              <w:widowControl/>
              <w:spacing w:line="240" w:lineRule="auto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Средства индивидуальной защиты населения.</w:t>
            </w:r>
          </w:p>
        </w:tc>
        <w:tc>
          <w:tcPr>
            <w:tcW w:w="523" w:type="pct"/>
          </w:tcPr>
          <w:p w:rsidR="00327D27" w:rsidRPr="00A11B03" w:rsidRDefault="00106406" w:rsidP="00D75CD1">
            <w:pPr>
              <w:pStyle w:val="Style60"/>
              <w:widowControl/>
              <w:spacing w:line="240" w:lineRule="auto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D27" w:rsidRPr="00A11B03" w:rsidTr="00506291">
        <w:trPr>
          <w:trHeight w:val="583"/>
        </w:trPr>
        <w:tc>
          <w:tcPr>
            <w:tcW w:w="291" w:type="pct"/>
            <w:tcBorders>
              <w:bottom w:val="single" w:sz="4" w:space="0" w:color="auto"/>
            </w:tcBorders>
          </w:tcPr>
          <w:p w:rsidR="00327D27" w:rsidRPr="00A11B03" w:rsidRDefault="00327D27" w:rsidP="00791A51">
            <w:pPr>
              <w:pStyle w:val="Style60"/>
              <w:widowControl/>
              <w:spacing w:line="240" w:lineRule="auto"/>
              <w:jc w:val="center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0" w:type="pct"/>
            <w:tcBorders>
              <w:bottom w:val="single" w:sz="4" w:space="0" w:color="auto"/>
            </w:tcBorders>
          </w:tcPr>
          <w:p w:rsidR="00327D27" w:rsidRPr="00A11B03" w:rsidRDefault="007F268A" w:rsidP="00303800">
            <w:pPr>
              <w:pStyle w:val="Style46"/>
              <w:widowControl/>
              <w:spacing w:line="240" w:lineRule="auto"/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13</w:t>
            </w:r>
            <w:r w:rsidR="00303800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565" w:type="pct"/>
            <w:tcBorders>
              <w:bottom w:val="single" w:sz="4" w:space="0" w:color="auto"/>
            </w:tcBorders>
          </w:tcPr>
          <w:p w:rsidR="00327D27" w:rsidRPr="00A11B03" w:rsidRDefault="00327D27" w:rsidP="00D75CD1">
            <w:pPr>
              <w:pStyle w:val="Style46"/>
              <w:widowControl/>
              <w:spacing w:line="240" w:lineRule="auto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Организация и ведение ава</w:t>
            </w:r>
            <w:r w:rsidRPr="00A11B03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рийно-спасательных и не</w:t>
            </w:r>
            <w:r w:rsidRPr="00A11B03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отложных работ в зонах чрезвычайных ситуаций.</w:t>
            </w:r>
          </w:p>
          <w:p w:rsidR="00327D27" w:rsidRPr="00A11B03" w:rsidRDefault="00506291" w:rsidP="00D75CD1">
            <w:pPr>
              <w:pStyle w:val="Style46"/>
              <w:widowControl/>
              <w:spacing w:line="240" w:lineRule="auto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Контрольная работа по теме: «Гражданская Оборона»</w:t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:rsidR="00327D27" w:rsidRPr="00A11B03" w:rsidRDefault="00106406" w:rsidP="00D75CD1">
            <w:pPr>
              <w:pStyle w:val="Style46"/>
              <w:widowControl/>
              <w:spacing w:line="240" w:lineRule="auto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D27" w:rsidRPr="00A11B03" w:rsidTr="00EE7A86">
        <w:tc>
          <w:tcPr>
            <w:tcW w:w="291" w:type="pct"/>
          </w:tcPr>
          <w:p w:rsidR="00327D27" w:rsidRPr="00A11B03" w:rsidRDefault="00327D27" w:rsidP="00791A51">
            <w:pPr>
              <w:pStyle w:val="Style60"/>
              <w:widowControl/>
              <w:spacing w:line="240" w:lineRule="auto"/>
              <w:jc w:val="center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0" w:type="pct"/>
          </w:tcPr>
          <w:p w:rsidR="00327D27" w:rsidRPr="00A11B03" w:rsidRDefault="007F268A" w:rsidP="00303800">
            <w:pPr>
              <w:pStyle w:val="Style60"/>
              <w:widowControl/>
              <w:spacing w:line="240" w:lineRule="auto"/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20</w:t>
            </w:r>
            <w:r w:rsidR="00303800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565" w:type="pct"/>
          </w:tcPr>
          <w:p w:rsidR="00327D27" w:rsidRPr="00A11B03" w:rsidRDefault="00327D27" w:rsidP="00D75CD1">
            <w:pPr>
              <w:pStyle w:val="Style60"/>
              <w:widowControl/>
              <w:spacing w:line="240" w:lineRule="auto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Основные инфекционные заболевания и их профилактика</w:t>
            </w:r>
          </w:p>
        </w:tc>
        <w:tc>
          <w:tcPr>
            <w:tcW w:w="523" w:type="pct"/>
          </w:tcPr>
          <w:p w:rsidR="00327D27" w:rsidRPr="00A11B03" w:rsidRDefault="00106406" w:rsidP="00D75CD1">
            <w:pPr>
              <w:pStyle w:val="Style60"/>
              <w:widowControl/>
              <w:spacing w:line="240" w:lineRule="auto"/>
              <w:jc w:val="both"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D27" w:rsidRPr="00A11B03" w:rsidTr="00EE7A86">
        <w:tc>
          <w:tcPr>
            <w:tcW w:w="291" w:type="pct"/>
          </w:tcPr>
          <w:p w:rsidR="00327D27" w:rsidRPr="00A11B03" w:rsidRDefault="00327D27" w:rsidP="00791A51">
            <w:pPr>
              <w:pStyle w:val="Style60"/>
              <w:widowControl/>
              <w:spacing w:line="240" w:lineRule="auto"/>
              <w:jc w:val="center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23</w:t>
            </w:r>
            <w:r w:rsidR="008B0DF4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620" w:type="pct"/>
          </w:tcPr>
          <w:p w:rsidR="00327D27" w:rsidRPr="00A11B03" w:rsidRDefault="007F268A" w:rsidP="00303800">
            <w:pPr>
              <w:pStyle w:val="Style60"/>
              <w:widowControl/>
              <w:spacing w:line="240" w:lineRule="auto"/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27.02, 6</w:t>
            </w:r>
            <w:r w:rsidR="00303800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565" w:type="pct"/>
          </w:tcPr>
          <w:p w:rsidR="00327D27" w:rsidRPr="00A11B03" w:rsidRDefault="00327D27" w:rsidP="00D75CD1">
            <w:pPr>
              <w:pStyle w:val="Style60"/>
              <w:widowControl/>
              <w:spacing w:line="240" w:lineRule="auto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Наиболее распространен</w:t>
            </w:r>
            <w:r w:rsidRPr="00A11B03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ные инфекционные заболе</w:t>
            </w:r>
            <w:r w:rsidRPr="00A11B03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softHyphen/>
              <w:t>вания и их внешние признаки</w:t>
            </w:r>
          </w:p>
        </w:tc>
        <w:tc>
          <w:tcPr>
            <w:tcW w:w="523" w:type="pct"/>
          </w:tcPr>
          <w:p w:rsidR="00327D27" w:rsidRPr="00A11B03" w:rsidRDefault="008B0DF4" w:rsidP="00D75CD1">
            <w:pPr>
              <w:pStyle w:val="Style60"/>
              <w:widowControl/>
              <w:spacing w:line="240" w:lineRule="auto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7D27" w:rsidRPr="00A11B03" w:rsidTr="00EE7A86">
        <w:tc>
          <w:tcPr>
            <w:tcW w:w="291" w:type="pct"/>
          </w:tcPr>
          <w:p w:rsidR="00327D27" w:rsidRPr="00A11B03" w:rsidRDefault="00327D27" w:rsidP="00791A51">
            <w:pPr>
              <w:pStyle w:val="Style60"/>
              <w:widowControl/>
              <w:spacing w:line="240" w:lineRule="auto"/>
              <w:jc w:val="center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0" w:type="pct"/>
          </w:tcPr>
          <w:p w:rsidR="00327D27" w:rsidRPr="00A11B03" w:rsidRDefault="007F268A" w:rsidP="00303800">
            <w:pPr>
              <w:pStyle w:val="Style60"/>
              <w:widowControl/>
              <w:spacing w:line="240" w:lineRule="auto"/>
              <w:ind w:left="5" w:hanging="5"/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13</w:t>
            </w:r>
            <w:r w:rsidR="00303800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565" w:type="pct"/>
          </w:tcPr>
          <w:p w:rsidR="00327D27" w:rsidRPr="00A11B03" w:rsidRDefault="00327D27" w:rsidP="00791A51">
            <w:pPr>
              <w:pStyle w:val="Style60"/>
              <w:spacing w:line="240" w:lineRule="auto"/>
              <w:ind w:left="5" w:hanging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Значение двигательной</w:t>
            </w:r>
            <w:r w:rsidR="00791A51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B03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 xml:space="preserve">активности для здоровья человека </w:t>
            </w:r>
          </w:p>
        </w:tc>
        <w:tc>
          <w:tcPr>
            <w:tcW w:w="523" w:type="pct"/>
          </w:tcPr>
          <w:p w:rsidR="00327D27" w:rsidRPr="00A11B03" w:rsidRDefault="008B0DF4" w:rsidP="00D75CD1">
            <w:pPr>
              <w:pStyle w:val="Style60"/>
              <w:spacing w:line="240" w:lineRule="auto"/>
              <w:ind w:left="5" w:hanging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D27" w:rsidRPr="00A11B03" w:rsidTr="00EE7A86">
        <w:tc>
          <w:tcPr>
            <w:tcW w:w="291" w:type="pct"/>
          </w:tcPr>
          <w:p w:rsidR="00327D27" w:rsidRPr="00A11B03" w:rsidRDefault="008B0DF4" w:rsidP="00791A51">
            <w:pPr>
              <w:pStyle w:val="Style60"/>
              <w:widowControl/>
              <w:spacing w:line="240" w:lineRule="auto"/>
              <w:jc w:val="center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0" w:type="pct"/>
          </w:tcPr>
          <w:p w:rsidR="00327D27" w:rsidRPr="00A11B03" w:rsidRDefault="007F268A" w:rsidP="00303800">
            <w:pPr>
              <w:pStyle w:val="Style60"/>
              <w:widowControl/>
              <w:spacing w:line="240" w:lineRule="auto"/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21</w:t>
            </w:r>
            <w:r w:rsidR="00303800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565" w:type="pct"/>
          </w:tcPr>
          <w:p w:rsidR="00327D27" w:rsidRPr="00A11B03" w:rsidRDefault="00327D27" w:rsidP="00791A51">
            <w:pPr>
              <w:pStyle w:val="Style60"/>
              <w:spacing w:line="240" w:lineRule="auto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 xml:space="preserve"> История создания</w:t>
            </w:r>
            <w:r w:rsidR="00791A51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B03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Вооруженных сил России</w:t>
            </w:r>
          </w:p>
        </w:tc>
        <w:tc>
          <w:tcPr>
            <w:tcW w:w="523" w:type="pct"/>
          </w:tcPr>
          <w:p w:rsidR="00327D27" w:rsidRPr="00A11B03" w:rsidRDefault="008B0DF4" w:rsidP="00D75CD1">
            <w:pPr>
              <w:pStyle w:val="Style60"/>
              <w:spacing w:line="240" w:lineRule="auto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D27" w:rsidRPr="00A11B03" w:rsidTr="00EE7A86">
        <w:tc>
          <w:tcPr>
            <w:tcW w:w="291" w:type="pct"/>
          </w:tcPr>
          <w:p w:rsidR="00327D27" w:rsidRPr="00A11B03" w:rsidRDefault="00327D27" w:rsidP="00791A51">
            <w:pPr>
              <w:pStyle w:val="Style60"/>
              <w:widowControl/>
              <w:spacing w:line="240" w:lineRule="auto"/>
              <w:jc w:val="center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2</w:t>
            </w:r>
            <w:r w:rsidR="008B0DF4"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7-28</w:t>
            </w:r>
          </w:p>
        </w:tc>
        <w:tc>
          <w:tcPr>
            <w:tcW w:w="620" w:type="pct"/>
          </w:tcPr>
          <w:p w:rsidR="00327D27" w:rsidRPr="00A11B03" w:rsidRDefault="007F268A" w:rsidP="00303800">
            <w:pPr>
              <w:pStyle w:val="Style60"/>
              <w:widowControl/>
              <w:spacing w:line="240" w:lineRule="auto"/>
              <w:ind w:left="5" w:hanging="5"/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03,10</w:t>
            </w:r>
            <w:r w:rsidR="00303800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565" w:type="pct"/>
          </w:tcPr>
          <w:p w:rsidR="00327D27" w:rsidRPr="00A11B03" w:rsidRDefault="00791A51" w:rsidP="00791A51">
            <w:pPr>
              <w:pStyle w:val="Style60"/>
              <w:spacing w:line="240" w:lineRule="auto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Структура Вооруженных С</w:t>
            </w:r>
            <w:r w:rsidR="00327D27" w:rsidRPr="00A11B03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 xml:space="preserve">ил. Виды  Вооруженных сил  и рода войск </w:t>
            </w:r>
          </w:p>
        </w:tc>
        <w:tc>
          <w:tcPr>
            <w:tcW w:w="523" w:type="pct"/>
          </w:tcPr>
          <w:p w:rsidR="00327D27" w:rsidRPr="00A11B03" w:rsidRDefault="008B0DF4" w:rsidP="00D75CD1">
            <w:pPr>
              <w:pStyle w:val="Style60"/>
              <w:spacing w:line="240" w:lineRule="auto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7D27" w:rsidRPr="00A11B03" w:rsidTr="00EE7A86">
        <w:tc>
          <w:tcPr>
            <w:tcW w:w="291" w:type="pct"/>
          </w:tcPr>
          <w:p w:rsidR="00327D27" w:rsidRPr="00A11B03" w:rsidRDefault="008B0DF4" w:rsidP="00791A51">
            <w:pPr>
              <w:pStyle w:val="Style60"/>
              <w:widowControl/>
              <w:spacing w:line="240" w:lineRule="auto"/>
              <w:jc w:val="center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0" w:type="pct"/>
          </w:tcPr>
          <w:p w:rsidR="00327D27" w:rsidRPr="00A11B03" w:rsidRDefault="00303800" w:rsidP="00E833A9">
            <w:pPr>
              <w:pStyle w:val="Style60"/>
              <w:widowControl/>
              <w:spacing w:line="240" w:lineRule="auto"/>
              <w:ind w:left="5" w:hanging="5"/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1</w:t>
            </w:r>
            <w:r w:rsidR="007F268A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565" w:type="pct"/>
          </w:tcPr>
          <w:p w:rsidR="00327D27" w:rsidRPr="00A11B03" w:rsidRDefault="00791A51" w:rsidP="00106406">
            <w:pPr>
              <w:pStyle w:val="Style60"/>
              <w:spacing w:line="240" w:lineRule="auto"/>
              <w:ind w:left="5" w:hanging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 xml:space="preserve">Функции </w:t>
            </w:r>
            <w:r w:rsidR="00106406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 xml:space="preserve">и основные задачи </w:t>
            </w:r>
            <w:r w:rsidR="00327D27" w:rsidRPr="00A11B03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7D27" w:rsidRPr="00A11B03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 xml:space="preserve">Вооруженных Сил России. Их роль и место  в системе безопасности  </w:t>
            </w:r>
          </w:p>
        </w:tc>
        <w:tc>
          <w:tcPr>
            <w:tcW w:w="523" w:type="pct"/>
          </w:tcPr>
          <w:p w:rsidR="00327D27" w:rsidRPr="00A11B03" w:rsidRDefault="008B0DF4" w:rsidP="00D75CD1">
            <w:pPr>
              <w:pStyle w:val="Style60"/>
              <w:spacing w:line="240" w:lineRule="auto"/>
              <w:ind w:left="5" w:hanging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D27" w:rsidRPr="00A11B03" w:rsidTr="00EE7A86">
        <w:tc>
          <w:tcPr>
            <w:tcW w:w="291" w:type="pct"/>
          </w:tcPr>
          <w:p w:rsidR="00327D27" w:rsidRPr="00A11B03" w:rsidRDefault="008B0DF4" w:rsidP="00791A51">
            <w:pPr>
              <w:pStyle w:val="Style60"/>
              <w:widowControl/>
              <w:spacing w:line="240" w:lineRule="auto"/>
              <w:jc w:val="center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0" w:type="pct"/>
          </w:tcPr>
          <w:p w:rsidR="00327D27" w:rsidRPr="00A11B03" w:rsidRDefault="007F268A" w:rsidP="00303800">
            <w:pPr>
              <w:pStyle w:val="Style46"/>
              <w:widowControl/>
              <w:spacing w:line="240" w:lineRule="auto"/>
              <w:ind w:left="5" w:hanging="5"/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3565" w:type="pct"/>
          </w:tcPr>
          <w:p w:rsidR="00506291" w:rsidRDefault="00327D27" w:rsidP="00D75CD1">
            <w:pPr>
              <w:pStyle w:val="Style46"/>
              <w:spacing w:line="240" w:lineRule="auto"/>
              <w:ind w:left="5" w:hanging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Другие войска, их состав и предназначение</w:t>
            </w:r>
            <w:r w:rsidR="00506291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7D27" w:rsidRPr="00A11B03" w:rsidRDefault="00506291" w:rsidP="00D75CD1">
            <w:pPr>
              <w:pStyle w:val="Style46"/>
              <w:spacing w:line="240" w:lineRule="auto"/>
              <w:ind w:left="5" w:hanging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Контрольная работа по теме: «</w:t>
            </w:r>
            <w:r w:rsidR="00327D27" w:rsidRPr="00A11B03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 xml:space="preserve">Вооружённые </w:t>
            </w:r>
            <w:proofErr w:type="spellStart"/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силыРФ</w:t>
            </w:r>
            <w:proofErr w:type="spellEnd"/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23" w:type="pct"/>
          </w:tcPr>
          <w:p w:rsidR="00327D27" w:rsidRPr="00A11B03" w:rsidRDefault="008B0DF4" w:rsidP="00D75CD1">
            <w:pPr>
              <w:pStyle w:val="Style46"/>
              <w:spacing w:line="240" w:lineRule="auto"/>
              <w:ind w:left="5" w:hanging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D27" w:rsidRPr="00A11B03" w:rsidTr="00EE7A86">
        <w:tc>
          <w:tcPr>
            <w:tcW w:w="291" w:type="pct"/>
          </w:tcPr>
          <w:p w:rsidR="00327D27" w:rsidRPr="00A11B03" w:rsidRDefault="00E833A9" w:rsidP="00791A51">
            <w:pPr>
              <w:pStyle w:val="Style60"/>
              <w:widowControl/>
              <w:spacing w:line="240" w:lineRule="auto"/>
              <w:jc w:val="center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0" w:type="pct"/>
          </w:tcPr>
          <w:p w:rsidR="00327D27" w:rsidRDefault="007F268A" w:rsidP="00303800">
            <w:pPr>
              <w:pStyle w:val="Style60"/>
              <w:widowControl/>
              <w:spacing w:line="240" w:lineRule="auto"/>
              <w:ind w:left="5" w:hanging="5"/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15</w:t>
            </w:r>
            <w:r w:rsidR="00E833A9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03800" w:rsidRPr="00A11B03" w:rsidRDefault="00303800" w:rsidP="00303800">
            <w:pPr>
              <w:pStyle w:val="Style60"/>
              <w:widowControl/>
              <w:spacing w:line="240" w:lineRule="auto"/>
              <w:ind w:left="5" w:hanging="5"/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pct"/>
          </w:tcPr>
          <w:p w:rsidR="00327D27" w:rsidRPr="00A11B03" w:rsidRDefault="00327D27" w:rsidP="00791A51">
            <w:pPr>
              <w:pStyle w:val="Style60"/>
              <w:spacing w:line="240" w:lineRule="auto"/>
              <w:ind w:left="5" w:hanging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Патриотизм, верность воинскому долгу- неотъемлемые качества</w:t>
            </w:r>
            <w:r w:rsidR="00791A51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B03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русского воина, основа героизма.</w:t>
            </w:r>
            <w:r w:rsidR="00791A51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B03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Дружба и войсковое</w:t>
            </w:r>
            <w:r w:rsidR="00791A51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B03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товарищество – основа боевой готовности войск.</w:t>
            </w:r>
          </w:p>
        </w:tc>
        <w:tc>
          <w:tcPr>
            <w:tcW w:w="523" w:type="pct"/>
          </w:tcPr>
          <w:p w:rsidR="00327D27" w:rsidRPr="00A11B03" w:rsidRDefault="00E833A9" w:rsidP="00D75CD1">
            <w:pPr>
              <w:pStyle w:val="Style60"/>
              <w:spacing w:line="240" w:lineRule="auto"/>
              <w:ind w:left="5" w:hanging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D27" w:rsidRPr="00A11B03" w:rsidTr="00EE7A86">
        <w:tc>
          <w:tcPr>
            <w:tcW w:w="291" w:type="pct"/>
          </w:tcPr>
          <w:p w:rsidR="00327D27" w:rsidRPr="00A11B03" w:rsidRDefault="00E833A9" w:rsidP="00791A51">
            <w:pPr>
              <w:pStyle w:val="Style60"/>
              <w:widowControl/>
              <w:spacing w:line="240" w:lineRule="auto"/>
              <w:jc w:val="center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0" w:type="pct"/>
          </w:tcPr>
          <w:p w:rsidR="00327D27" w:rsidRPr="00A11B03" w:rsidRDefault="007F268A" w:rsidP="00303800">
            <w:pPr>
              <w:pStyle w:val="Style60"/>
              <w:widowControl/>
              <w:spacing w:line="240" w:lineRule="auto"/>
              <w:ind w:left="5" w:hanging="5"/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22</w:t>
            </w:r>
            <w:r w:rsidR="00303800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565" w:type="pct"/>
          </w:tcPr>
          <w:p w:rsidR="00327D27" w:rsidRPr="00A11B03" w:rsidRDefault="00327D27" w:rsidP="00D75CD1">
            <w:pPr>
              <w:pStyle w:val="Style60"/>
              <w:spacing w:line="240" w:lineRule="auto"/>
              <w:ind w:left="5" w:hanging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Ритуалы Вооруженных сил Российской Федерации. Боевое Знамя воинской части – символ воинской части .доблести и славы.</w:t>
            </w:r>
          </w:p>
        </w:tc>
        <w:tc>
          <w:tcPr>
            <w:tcW w:w="523" w:type="pct"/>
          </w:tcPr>
          <w:p w:rsidR="00327D27" w:rsidRPr="00A11B03" w:rsidRDefault="00E833A9" w:rsidP="00D75CD1">
            <w:pPr>
              <w:pStyle w:val="Style60"/>
              <w:spacing w:line="240" w:lineRule="auto"/>
              <w:ind w:left="5" w:hanging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7D27" w:rsidRPr="00A11B03" w:rsidTr="00EE7A86">
        <w:tc>
          <w:tcPr>
            <w:tcW w:w="291" w:type="pct"/>
          </w:tcPr>
          <w:p w:rsidR="00327D27" w:rsidRPr="00A11B03" w:rsidRDefault="007F268A" w:rsidP="00791A51">
            <w:pPr>
              <w:pStyle w:val="Style60"/>
              <w:widowControl/>
              <w:spacing w:line="240" w:lineRule="auto"/>
              <w:jc w:val="center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20" w:type="pct"/>
          </w:tcPr>
          <w:p w:rsidR="00327D27" w:rsidRPr="00A11B03" w:rsidRDefault="007F268A" w:rsidP="007F268A">
            <w:pPr>
              <w:pStyle w:val="Style46"/>
              <w:widowControl/>
              <w:spacing w:line="240" w:lineRule="auto"/>
              <w:ind w:left="5" w:hanging="5"/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3565" w:type="pct"/>
          </w:tcPr>
          <w:p w:rsidR="00327D27" w:rsidRPr="00A11B03" w:rsidRDefault="00327D27" w:rsidP="00791A51">
            <w:pPr>
              <w:pStyle w:val="Style46"/>
              <w:spacing w:line="240" w:lineRule="auto"/>
              <w:ind w:left="5" w:hanging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  <w:r w:rsidRPr="00A11B03"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  <w:t xml:space="preserve">Ордена почетные награды за воинские отличия и заслуги в бою и военной службе </w:t>
            </w:r>
          </w:p>
        </w:tc>
        <w:tc>
          <w:tcPr>
            <w:tcW w:w="523" w:type="pct"/>
          </w:tcPr>
          <w:p w:rsidR="00327D27" w:rsidRPr="00A11B03" w:rsidRDefault="00327D27" w:rsidP="00D75CD1">
            <w:pPr>
              <w:pStyle w:val="Style46"/>
              <w:spacing w:line="240" w:lineRule="auto"/>
              <w:ind w:left="5" w:hanging="5"/>
              <w:jc w:val="both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800" w:rsidRPr="00A11B03" w:rsidTr="00EE7A86">
        <w:tc>
          <w:tcPr>
            <w:tcW w:w="291" w:type="pct"/>
          </w:tcPr>
          <w:p w:rsidR="00303800" w:rsidRDefault="00303800" w:rsidP="00791A51">
            <w:pPr>
              <w:pStyle w:val="Style60"/>
              <w:widowControl/>
              <w:spacing w:line="240" w:lineRule="auto"/>
              <w:jc w:val="center"/>
              <w:rPr>
                <w:rStyle w:val="FontStyle8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" w:type="pct"/>
          </w:tcPr>
          <w:p w:rsidR="00303800" w:rsidRDefault="00303800" w:rsidP="00303800">
            <w:pPr>
              <w:pStyle w:val="Style46"/>
              <w:widowControl/>
              <w:spacing w:line="240" w:lineRule="auto"/>
              <w:ind w:left="5" w:hanging="5"/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pct"/>
          </w:tcPr>
          <w:p w:rsidR="00303800" w:rsidRPr="00303800" w:rsidRDefault="00303800" w:rsidP="00791A51">
            <w:pPr>
              <w:pStyle w:val="Style46"/>
              <w:spacing w:line="240" w:lineRule="auto"/>
              <w:ind w:left="5" w:hanging="5"/>
              <w:jc w:val="both"/>
              <w:rPr>
                <w:rStyle w:val="FontStyle88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88"/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23" w:type="pct"/>
          </w:tcPr>
          <w:p w:rsidR="00303800" w:rsidRPr="00303800" w:rsidRDefault="007F268A" w:rsidP="00303800">
            <w:pPr>
              <w:pStyle w:val="Style46"/>
              <w:spacing w:line="240" w:lineRule="auto"/>
              <w:ind w:left="5" w:hanging="5"/>
              <w:jc w:val="center"/>
              <w:rPr>
                <w:rStyle w:val="FontStyle88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88"/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</w:tbl>
    <w:p w:rsidR="00506291" w:rsidRDefault="00506291" w:rsidP="008B0DF4">
      <w:pPr>
        <w:spacing w:line="360" w:lineRule="auto"/>
      </w:pPr>
    </w:p>
    <w:p w:rsidR="00506291" w:rsidRDefault="00506291" w:rsidP="008B0DF4">
      <w:pPr>
        <w:spacing w:line="360" w:lineRule="auto"/>
      </w:pPr>
    </w:p>
    <w:p w:rsidR="00506291" w:rsidRDefault="00506291" w:rsidP="008B0DF4">
      <w:pPr>
        <w:spacing w:line="360" w:lineRule="auto"/>
      </w:pPr>
    </w:p>
    <w:p w:rsidR="00506291" w:rsidRDefault="00506291" w:rsidP="008B0DF4">
      <w:pPr>
        <w:spacing w:line="360" w:lineRule="auto"/>
      </w:pPr>
    </w:p>
    <w:p w:rsidR="00506291" w:rsidRDefault="00506291" w:rsidP="008B0DF4">
      <w:pPr>
        <w:spacing w:line="360" w:lineRule="auto"/>
      </w:pPr>
    </w:p>
    <w:p w:rsidR="00506291" w:rsidRDefault="00506291" w:rsidP="008B0DF4">
      <w:pPr>
        <w:spacing w:line="360" w:lineRule="auto"/>
      </w:pPr>
    </w:p>
    <w:p w:rsidR="008B0DF4" w:rsidRPr="003C4626" w:rsidRDefault="00506291" w:rsidP="008B0DF4">
      <w:pPr>
        <w:spacing w:line="360" w:lineRule="auto"/>
        <w:rPr>
          <w:rFonts w:ascii="Times New Roman" w:hAnsi="Times New Roman"/>
          <w:sz w:val="24"/>
          <w:szCs w:val="24"/>
        </w:rPr>
      </w:pPr>
      <w:r>
        <w:t xml:space="preserve"> </w:t>
      </w:r>
      <w:r w:rsidR="008B0DF4">
        <w:t>«</w:t>
      </w:r>
      <w:proofErr w:type="gramStart"/>
      <w:r w:rsidR="008B0DF4" w:rsidRPr="003C4626">
        <w:rPr>
          <w:rFonts w:ascii="Times New Roman" w:hAnsi="Times New Roman"/>
          <w:sz w:val="24"/>
          <w:szCs w:val="24"/>
        </w:rPr>
        <w:t xml:space="preserve">Рассмотрено»   </w:t>
      </w:r>
      <w:proofErr w:type="gramEnd"/>
      <w:r w:rsidR="008B0DF4" w:rsidRPr="003C4626">
        <w:rPr>
          <w:rFonts w:ascii="Times New Roman" w:hAnsi="Times New Roman"/>
          <w:sz w:val="24"/>
          <w:szCs w:val="24"/>
        </w:rPr>
        <w:t xml:space="preserve">                                                      « Согласовано»                                                          Протокол заседания ШМО                                     Заместитель директора по УР</w:t>
      </w:r>
    </w:p>
    <w:p w:rsidR="008B0DF4" w:rsidRPr="003C4626" w:rsidRDefault="008B0DF4" w:rsidP="008B0DF4">
      <w:pPr>
        <w:spacing w:line="360" w:lineRule="auto"/>
        <w:rPr>
          <w:rFonts w:ascii="Times New Roman" w:hAnsi="Times New Roman"/>
          <w:sz w:val="24"/>
          <w:szCs w:val="24"/>
        </w:rPr>
      </w:pPr>
      <w:r w:rsidRPr="003C4626">
        <w:rPr>
          <w:rFonts w:ascii="Times New Roman" w:hAnsi="Times New Roman"/>
          <w:sz w:val="24"/>
          <w:szCs w:val="24"/>
        </w:rPr>
        <w:t>Учителей-предметников                                          __</w:t>
      </w:r>
      <w:r w:rsidR="00E833A9">
        <w:rPr>
          <w:rFonts w:ascii="Times New Roman" w:hAnsi="Times New Roman"/>
          <w:sz w:val="24"/>
          <w:szCs w:val="24"/>
        </w:rPr>
        <w:t>_______________</w:t>
      </w:r>
      <w:proofErr w:type="spellStart"/>
      <w:r w:rsidR="00E833A9">
        <w:rPr>
          <w:rFonts w:ascii="Times New Roman" w:hAnsi="Times New Roman"/>
          <w:sz w:val="24"/>
          <w:szCs w:val="24"/>
        </w:rPr>
        <w:t>Н.В.Литвинова</w:t>
      </w:r>
      <w:proofErr w:type="spellEnd"/>
    </w:p>
    <w:p w:rsidR="008B0DF4" w:rsidRPr="003C4626" w:rsidRDefault="008B0DF4" w:rsidP="008B0DF4">
      <w:pPr>
        <w:spacing w:line="360" w:lineRule="auto"/>
        <w:rPr>
          <w:rFonts w:ascii="Times New Roman" w:hAnsi="Times New Roman"/>
          <w:sz w:val="24"/>
          <w:szCs w:val="24"/>
        </w:rPr>
      </w:pPr>
      <w:r w:rsidRPr="003C4626">
        <w:rPr>
          <w:rFonts w:ascii="Times New Roman" w:hAnsi="Times New Roman"/>
          <w:sz w:val="24"/>
          <w:szCs w:val="24"/>
        </w:rPr>
        <w:t>МБОУ Крюковской СОШ</w:t>
      </w:r>
    </w:p>
    <w:p w:rsidR="008B0DF4" w:rsidRPr="003C4626" w:rsidRDefault="007F268A" w:rsidP="008B0DF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29.08. 2022</w:t>
      </w:r>
      <w:r w:rsidR="008B0DF4" w:rsidRPr="003C4626">
        <w:rPr>
          <w:rFonts w:ascii="Times New Roman" w:hAnsi="Times New Roman"/>
          <w:sz w:val="24"/>
          <w:szCs w:val="24"/>
        </w:rPr>
        <w:t xml:space="preserve"> года № </w:t>
      </w:r>
      <w:r w:rsidR="008B0DF4" w:rsidRPr="003C4626">
        <w:rPr>
          <w:rFonts w:ascii="Times New Roman" w:hAnsi="Times New Roman"/>
          <w:sz w:val="24"/>
          <w:szCs w:val="24"/>
          <w:u w:val="single"/>
        </w:rPr>
        <w:t>1</w:t>
      </w:r>
      <w:r w:rsidR="008B0DF4" w:rsidRPr="003C4626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       30.08.2022</w:t>
      </w:r>
      <w:r w:rsidR="008B0DF4" w:rsidRPr="003C4626">
        <w:rPr>
          <w:rFonts w:ascii="Times New Roman" w:hAnsi="Times New Roman"/>
          <w:sz w:val="24"/>
          <w:szCs w:val="24"/>
        </w:rPr>
        <w:t xml:space="preserve"> года</w:t>
      </w:r>
    </w:p>
    <w:p w:rsidR="008B0DF4" w:rsidRPr="003C4626" w:rsidRDefault="008B0DF4" w:rsidP="008B0DF4">
      <w:pPr>
        <w:spacing w:line="360" w:lineRule="auto"/>
        <w:rPr>
          <w:rFonts w:ascii="Times New Roman" w:hAnsi="Times New Roman"/>
          <w:sz w:val="24"/>
          <w:szCs w:val="24"/>
        </w:rPr>
      </w:pPr>
      <w:r w:rsidRPr="003C4626">
        <w:rPr>
          <w:rFonts w:ascii="Times New Roman" w:hAnsi="Times New Roman"/>
          <w:sz w:val="24"/>
          <w:szCs w:val="24"/>
        </w:rPr>
        <w:t>_______________</w:t>
      </w:r>
      <w:proofErr w:type="gramStart"/>
      <w:r w:rsidRPr="003C4626">
        <w:rPr>
          <w:rFonts w:ascii="Times New Roman" w:hAnsi="Times New Roman"/>
          <w:sz w:val="24"/>
          <w:szCs w:val="24"/>
        </w:rPr>
        <w:t xml:space="preserve">_  </w:t>
      </w:r>
      <w:proofErr w:type="spellStart"/>
      <w:r w:rsidRPr="003C4626">
        <w:rPr>
          <w:rFonts w:ascii="Times New Roman" w:hAnsi="Times New Roman"/>
          <w:sz w:val="24"/>
          <w:szCs w:val="24"/>
        </w:rPr>
        <w:t>Е.В.Сараева</w:t>
      </w:r>
      <w:proofErr w:type="spellEnd"/>
      <w:proofErr w:type="gramEnd"/>
    </w:p>
    <w:p w:rsidR="008B0DF4" w:rsidRPr="003C4626" w:rsidRDefault="008B0DF4" w:rsidP="008B0DF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B0DF4" w:rsidRPr="003C4626" w:rsidRDefault="008B0DF4" w:rsidP="008B0DF4">
      <w:pPr>
        <w:pStyle w:val="a8"/>
        <w:ind w:left="2770"/>
        <w:rPr>
          <w:rFonts w:ascii="Times New Roman" w:hAnsi="Times New Roman"/>
          <w:b/>
          <w:sz w:val="24"/>
          <w:szCs w:val="24"/>
        </w:rPr>
      </w:pPr>
    </w:p>
    <w:p w:rsidR="00F66DDB" w:rsidRDefault="00F66DDB"/>
    <w:sectPr w:rsidR="00F66DDB" w:rsidSect="00506291">
      <w:pgSz w:w="11906" w:h="16838"/>
      <w:pgMar w:top="851" w:right="850" w:bottom="709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14765"/>
    <w:multiLevelType w:val="hybridMultilevel"/>
    <w:tmpl w:val="0966FF1C"/>
    <w:lvl w:ilvl="0" w:tplc="BCFEC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7144"/>
    <w:rsid w:val="0006627D"/>
    <w:rsid w:val="00087144"/>
    <w:rsid w:val="00106406"/>
    <w:rsid w:val="00110DBE"/>
    <w:rsid w:val="001D4AEB"/>
    <w:rsid w:val="002D0786"/>
    <w:rsid w:val="00303800"/>
    <w:rsid w:val="00327D27"/>
    <w:rsid w:val="003A0018"/>
    <w:rsid w:val="00506291"/>
    <w:rsid w:val="006A54C0"/>
    <w:rsid w:val="00791A51"/>
    <w:rsid w:val="007F268A"/>
    <w:rsid w:val="00844A2A"/>
    <w:rsid w:val="00864A24"/>
    <w:rsid w:val="008974E3"/>
    <w:rsid w:val="008B0DF4"/>
    <w:rsid w:val="00916536"/>
    <w:rsid w:val="00934F97"/>
    <w:rsid w:val="00A11B03"/>
    <w:rsid w:val="00C727DF"/>
    <w:rsid w:val="00D20762"/>
    <w:rsid w:val="00E833A9"/>
    <w:rsid w:val="00EE7A86"/>
    <w:rsid w:val="00EF1ED3"/>
    <w:rsid w:val="00F6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E931"/>
  <w15:docId w15:val="{65AFC128-C073-4ACA-8302-3ADEC363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DB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110DB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6">
    <w:name w:val="Style6"/>
    <w:basedOn w:val="a"/>
    <w:uiPriority w:val="99"/>
    <w:rsid w:val="00110DBE"/>
    <w:pPr>
      <w:widowControl w:val="0"/>
      <w:autoSpaceDE w:val="0"/>
      <w:autoSpaceDN w:val="0"/>
      <w:adjustRightInd w:val="0"/>
      <w:spacing w:after="0" w:line="231" w:lineRule="exact"/>
      <w:ind w:firstLine="792"/>
      <w:jc w:val="both"/>
    </w:pPr>
    <w:rPr>
      <w:rFonts w:ascii="Tahoma" w:hAnsi="Tahoma" w:cs="Tahoma"/>
      <w:sz w:val="24"/>
      <w:szCs w:val="24"/>
    </w:rPr>
  </w:style>
  <w:style w:type="paragraph" w:customStyle="1" w:styleId="Style7">
    <w:name w:val="Style7"/>
    <w:basedOn w:val="a"/>
    <w:uiPriority w:val="99"/>
    <w:rsid w:val="00110DBE"/>
    <w:pPr>
      <w:widowControl w:val="0"/>
      <w:autoSpaceDE w:val="0"/>
      <w:autoSpaceDN w:val="0"/>
      <w:adjustRightInd w:val="0"/>
      <w:spacing w:after="0" w:line="230" w:lineRule="exact"/>
      <w:ind w:firstLine="264"/>
      <w:jc w:val="both"/>
    </w:pPr>
    <w:rPr>
      <w:rFonts w:ascii="Tahoma" w:hAnsi="Tahoma" w:cs="Tahoma"/>
      <w:sz w:val="24"/>
      <w:szCs w:val="24"/>
    </w:rPr>
  </w:style>
  <w:style w:type="character" w:customStyle="1" w:styleId="FontStyle84">
    <w:name w:val="Font Style84"/>
    <w:basedOn w:val="a0"/>
    <w:uiPriority w:val="99"/>
    <w:rsid w:val="00110DBE"/>
    <w:rPr>
      <w:rFonts w:ascii="Franklin Gothic Demi Cond" w:hAnsi="Franklin Gothic Demi Cond" w:cs="Franklin Gothic Demi Cond"/>
      <w:color w:val="000000"/>
      <w:spacing w:val="10"/>
      <w:sz w:val="24"/>
      <w:szCs w:val="24"/>
    </w:rPr>
  </w:style>
  <w:style w:type="character" w:customStyle="1" w:styleId="FontStyle85">
    <w:name w:val="Font Style85"/>
    <w:basedOn w:val="a0"/>
    <w:uiPriority w:val="99"/>
    <w:rsid w:val="00110DBE"/>
    <w:rPr>
      <w:rFonts w:ascii="Century Schoolbook" w:hAnsi="Century Schoolbook" w:cs="Century Schoolbook"/>
      <w:b/>
      <w:bCs/>
      <w:color w:val="000000"/>
      <w:sz w:val="18"/>
      <w:szCs w:val="18"/>
    </w:rPr>
  </w:style>
  <w:style w:type="character" w:customStyle="1" w:styleId="FontStyle88">
    <w:name w:val="Font Style88"/>
    <w:basedOn w:val="a0"/>
    <w:uiPriority w:val="99"/>
    <w:rsid w:val="00110DBE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23">
    <w:name w:val="Style23"/>
    <w:basedOn w:val="a"/>
    <w:uiPriority w:val="99"/>
    <w:rsid w:val="00110DB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8">
    <w:name w:val="Style8"/>
    <w:basedOn w:val="a"/>
    <w:uiPriority w:val="99"/>
    <w:rsid w:val="00110DBE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37">
    <w:name w:val="Style37"/>
    <w:basedOn w:val="a"/>
    <w:uiPriority w:val="99"/>
    <w:rsid w:val="00110DBE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Style38">
    <w:name w:val="Style38"/>
    <w:basedOn w:val="a"/>
    <w:uiPriority w:val="99"/>
    <w:rsid w:val="00110DBE"/>
    <w:pPr>
      <w:widowControl w:val="0"/>
      <w:autoSpaceDE w:val="0"/>
      <w:autoSpaceDN w:val="0"/>
      <w:adjustRightInd w:val="0"/>
      <w:spacing w:after="0" w:line="269" w:lineRule="exact"/>
    </w:pPr>
    <w:rPr>
      <w:rFonts w:ascii="Tahoma" w:hAnsi="Tahoma" w:cs="Tahoma"/>
      <w:sz w:val="24"/>
      <w:szCs w:val="24"/>
    </w:rPr>
  </w:style>
  <w:style w:type="paragraph" w:customStyle="1" w:styleId="Style39">
    <w:name w:val="Style39"/>
    <w:basedOn w:val="a"/>
    <w:uiPriority w:val="99"/>
    <w:rsid w:val="00110DBE"/>
    <w:pPr>
      <w:widowControl w:val="0"/>
      <w:autoSpaceDE w:val="0"/>
      <w:autoSpaceDN w:val="0"/>
      <w:adjustRightInd w:val="0"/>
      <w:spacing w:after="0" w:line="245" w:lineRule="exact"/>
    </w:pPr>
    <w:rPr>
      <w:rFonts w:ascii="Tahoma" w:hAnsi="Tahoma" w:cs="Tahoma"/>
      <w:sz w:val="24"/>
      <w:szCs w:val="24"/>
    </w:rPr>
  </w:style>
  <w:style w:type="character" w:customStyle="1" w:styleId="FontStyle66">
    <w:name w:val="Font Style66"/>
    <w:basedOn w:val="a0"/>
    <w:uiPriority w:val="99"/>
    <w:rsid w:val="00110DBE"/>
    <w:rPr>
      <w:rFonts w:ascii="Franklin Gothic Demi Cond" w:hAnsi="Franklin Gothic Demi Cond" w:cs="Franklin Gothic Demi Cond"/>
      <w:color w:val="000000"/>
      <w:spacing w:val="10"/>
      <w:sz w:val="20"/>
      <w:szCs w:val="20"/>
    </w:rPr>
  </w:style>
  <w:style w:type="character" w:customStyle="1" w:styleId="FontStyle67">
    <w:name w:val="Font Style67"/>
    <w:basedOn w:val="a0"/>
    <w:uiPriority w:val="99"/>
    <w:rsid w:val="00110DBE"/>
    <w:rPr>
      <w:rFonts w:ascii="Franklin Gothic Demi Cond" w:hAnsi="Franklin Gothic Demi Cond" w:cs="Franklin Gothic Demi Cond"/>
      <w:color w:val="000000"/>
      <w:spacing w:val="20"/>
      <w:sz w:val="22"/>
      <w:szCs w:val="22"/>
    </w:rPr>
  </w:style>
  <w:style w:type="paragraph" w:customStyle="1" w:styleId="Style47">
    <w:name w:val="Style47"/>
    <w:basedOn w:val="a"/>
    <w:uiPriority w:val="99"/>
    <w:rsid w:val="00110DBE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ahoma" w:hAnsi="Tahoma" w:cs="Tahoma"/>
      <w:sz w:val="24"/>
      <w:szCs w:val="24"/>
    </w:rPr>
  </w:style>
  <w:style w:type="paragraph" w:customStyle="1" w:styleId="Style49">
    <w:name w:val="Style49"/>
    <w:basedOn w:val="a"/>
    <w:uiPriority w:val="99"/>
    <w:rsid w:val="00110DBE"/>
    <w:pPr>
      <w:widowControl w:val="0"/>
      <w:autoSpaceDE w:val="0"/>
      <w:autoSpaceDN w:val="0"/>
      <w:adjustRightInd w:val="0"/>
      <w:spacing w:after="0" w:line="240" w:lineRule="exact"/>
      <w:ind w:firstLine="283"/>
      <w:jc w:val="both"/>
    </w:pPr>
    <w:rPr>
      <w:rFonts w:ascii="Tahoma" w:hAnsi="Tahoma" w:cs="Tahoma"/>
      <w:sz w:val="24"/>
      <w:szCs w:val="24"/>
    </w:rPr>
  </w:style>
  <w:style w:type="paragraph" w:customStyle="1" w:styleId="Style54">
    <w:name w:val="Style54"/>
    <w:basedOn w:val="a"/>
    <w:uiPriority w:val="99"/>
    <w:rsid w:val="00110DBE"/>
    <w:pPr>
      <w:widowControl w:val="0"/>
      <w:autoSpaceDE w:val="0"/>
      <w:autoSpaceDN w:val="0"/>
      <w:adjustRightInd w:val="0"/>
      <w:spacing w:after="0" w:line="229" w:lineRule="exact"/>
      <w:ind w:firstLine="504"/>
      <w:jc w:val="both"/>
    </w:pPr>
    <w:rPr>
      <w:rFonts w:ascii="Tahoma" w:hAnsi="Tahoma" w:cs="Tahoma"/>
      <w:sz w:val="24"/>
      <w:szCs w:val="24"/>
    </w:rPr>
  </w:style>
  <w:style w:type="table" w:styleId="a3">
    <w:name w:val="Table Grid"/>
    <w:basedOn w:val="a1"/>
    <w:uiPriority w:val="59"/>
    <w:rsid w:val="00110DB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82">
    <w:name w:val="Font Style82"/>
    <w:basedOn w:val="a0"/>
    <w:uiPriority w:val="99"/>
    <w:rsid w:val="00110DBE"/>
    <w:rPr>
      <w:rFonts w:ascii="Franklin Gothic Demi Cond" w:hAnsi="Franklin Gothic Demi Cond" w:cs="Franklin Gothic Demi Cond"/>
      <w:color w:val="000000"/>
      <w:sz w:val="16"/>
      <w:szCs w:val="16"/>
    </w:rPr>
  </w:style>
  <w:style w:type="paragraph" w:customStyle="1" w:styleId="Style13">
    <w:name w:val="Style13"/>
    <w:basedOn w:val="a"/>
    <w:uiPriority w:val="99"/>
    <w:rsid w:val="00110DBE"/>
    <w:pPr>
      <w:widowControl w:val="0"/>
      <w:autoSpaceDE w:val="0"/>
      <w:autoSpaceDN w:val="0"/>
      <w:adjustRightInd w:val="0"/>
      <w:spacing w:after="0" w:line="168" w:lineRule="exact"/>
      <w:ind w:firstLine="250"/>
    </w:pPr>
    <w:rPr>
      <w:rFonts w:ascii="Tahoma" w:hAnsi="Tahoma" w:cs="Tahoma"/>
      <w:sz w:val="24"/>
      <w:szCs w:val="24"/>
    </w:rPr>
  </w:style>
  <w:style w:type="paragraph" w:customStyle="1" w:styleId="Style53">
    <w:name w:val="Style53"/>
    <w:basedOn w:val="a"/>
    <w:uiPriority w:val="99"/>
    <w:rsid w:val="00110DBE"/>
    <w:pPr>
      <w:widowControl w:val="0"/>
      <w:autoSpaceDE w:val="0"/>
      <w:autoSpaceDN w:val="0"/>
      <w:adjustRightInd w:val="0"/>
      <w:spacing w:after="0" w:line="173" w:lineRule="exact"/>
      <w:ind w:firstLine="442"/>
    </w:pPr>
    <w:rPr>
      <w:rFonts w:ascii="Tahoma" w:hAnsi="Tahoma" w:cs="Tahoma"/>
      <w:sz w:val="24"/>
      <w:szCs w:val="24"/>
    </w:rPr>
  </w:style>
  <w:style w:type="paragraph" w:customStyle="1" w:styleId="Style60">
    <w:name w:val="Style60"/>
    <w:basedOn w:val="a"/>
    <w:uiPriority w:val="99"/>
    <w:rsid w:val="00110DBE"/>
    <w:pPr>
      <w:widowControl w:val="0"/>
      <w:autoSpaceDE w:val="0"/>
      <w:autoSpaceDN w:val="0"/>
      <w:adjustRightInd w:val="0"/>
      <w:spacing w:after="0" w:line="206" w:lineRule="exact"/>
    </w:pPr>
    <w:rPr>
      <w:rFonts w:ascii="Tahoma" w:hAnsi="Tahoma" w:cs="Tahoma"/>
      <w:sz w:val="24"/>
      <w:szCs w:val="24"/>
    </w:rPr>
  </w:style>
  <w:style w:type="character" w:customStyle="1" w:styleId="FontStyle83">
    <w:name w:val="Font Style83"/>
    <w:basedOn w:val="a0"/>
    <w:uiPriority w:val="99"/>
    <w:rsid w:val="00110DBE"/>
    <w:rPr>
      <w:rFonts w:ascii="Century Schoolbook" w:hAnsi="Century Schoolbook" w:cs="Century Schoolbook"/>
      <w:color w:val="000000"/>
      <w:sz w:val="18"/>
      <w:szCs w:val="18"/>
    </w:rPr>
  </w:style>
  <w:style w:type="paragraph" w:customStyle="1" w:styleId="Style46">
    <w:name w:val="Style46"/>
    <w:basedOn w:val="a"/>
    <w:uiPriority w:val="99"/>
    <w:rsid w:val="00110DBE"/>
    <w:pPr>
      <w:widowControl w:val="0"/>
      <w:autoSpaceDE w:val="0"/>
      <w:autoSpaceDN w:val="0"/>
      <w:adjustRightInd w:val="0"/>
      <w:spacing w:after="0" w:line="206" w:lineRule="exact"/>
    </w:pPr>
    <w:rPr>
      <w:rFonts w:ascii="Tahoma" w:hAnsi="Tahoma" w:cs="Tahoma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11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rsid w:val="00A11B03"/>
    <w:pPr>
      <w:widowControl w:val="0"/>
      <w:adjustRightInd w:val="0"/>
      <w:spacing w:after="0" w:line="240" w:lineRule="auto"/>
      <w:jc w:val="center"/>
    </w:pPr>
    <w:rPr>
      <w:rFonts w:ascii="Times New Roman" w:eastAsia="Lucida Sans Unicode" w:hAnsi="Times New Roman" w:cs="Tahoma"/>
      <w:sz w:val="24"/>
      <w:szCs w:val="20"/>
    </w:rPr>
  </w:style>
  <w:style w:type="character" w:styleId="a5">
    <w:name w:val="Emphasis"/>
    <w:uiPriority w:val="20"/>
    <w:qFormat/>
    <w:rsid w:val="00A11B03"/>
    <w:rPr>
      <w:i/>
      <w:iCs/>
    </w:rPr>
  </w:style>
  <w:style w:type="character" w:customStyle="1" w:styleId="c69">
    <w:name w:val="c69"/>
    <w:basedOn w:val="a0"/>
    <w:rsid w:val="00A11B03"/>
  </w:style>
  <w:style w:type="character" w:customStyle="1" w:styleId="c80">
    <w:name w:val="c80"/>
    <w:basedOn w:val="a0"/>
    <w:rsid w:val="00A11B03"/>
  </w:style>
  <w:style w:type="paragraph" w:styleId="a6">
    <w:name w:val="Body Text"/>
    <w:basedOn w:val="a"/>
    <w:link w:val="a7"/>
    <w:semiHidden/>
    <w:unhideWhenUsed/>
    <w:qFormat/>
    <w:rsid w:val="00327D27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327D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8B0DF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72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27D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5471</Words>
  <Characters>31188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23</cp:revision>
  <cp:lastPrinted>2020-09-17T04:51:00Z</cp:lastPrinted>
  <dcterms:created xsi:type="dcterms:W3CDTF">2020-08-07T07:09:00Z</dcterms:created>
  <dcterms:modified xsi:type="dcterms:W3CDTF">2022-10-28T08:34:00Z</dcterms:modified>
</cp:coreProperties>
</file>