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45B" w:rsidRPr="00A01F60" w:rsidRDefault="00B9545B" w:rsidP="00B9545B">
      <w:pPr>
        <w:pStyle w:val="P1"/>
        <w:rPr>
          <w:rFonts w:cs="Times New Roman"/>
          <w:szCs w:val="24"/>
        </w:rPr>
      </w:pPr>
      <w:r w:rsidRPr="00A01F60">
        <w:rPr>
          <w:rFonts w:cs="Times New Roman"/>
          <w:szCs w:val="24"/>
        </w:rPr>
        <w:t>МУНИЦИПАЛЬНОЕ  БЮДЖЕТНОЕ ОБЩЕОБРАЗОВАТЕЛЬНОЕ УЧРЕЖДЕНИЕ</w:t>
      </w:r>
    </w:p>
    <w:p w:rsidR="00B9545B" w:rsidRPr="00A01F60" w:rsidRDefault="00B9545B" w:rsidP="00B9545B">
      <w:pPr>
        <w:pStyle w:val="P1"/>
        <w:rPr>
          <w:rFonts w:cs="Times New Roman"/>
          <w:szCs w:val="24"/>
        </w:rPr>
      </w:pPr>
      <w:r w:rsidRPr="00A01F60">
        <w:rPr>
          <w:rFonts w:cs="Times New Roman"/>
          <w:szCs w:val="24"/>
        </w:rPr>
        <w:t>КРЮКОВСКАЯ СРЕДНЯЯ ОБЩЕОБРАЗОВАТЕЛЬНАЯ ШКОЛА</w:t>
      </w:r>
    </w:p>
    <w:p w:rsidR="00B9545B" w:rsidRPr="00A01F60" w:rsidRDefault="00B9545B" w:rsidP="00B9545B">
      <w:pPr>
        <w:pStyle w:val="P1"/>
        <w:rPr>
          <w:rFonts w:cs="Times New Roman"/>
          <w:szCs w:val="24"/>
        </w:rPr>
      </w:pPr>
    </w:p>
    <w:p w:rsidR="00B9545B" w:rsidRPr="00A01F60" w:rsidRDefault="00B9545B" w:rsidP="00B9545B">
      <w:pPr>
        <w:shd w:val="clear" w:color="auto" w:fill="FFFFFF"/>
        <w:autoSpaceDE w:val="0"/>
        <w:autoSpaceDN w:val="0"/>
        <w:adjustRightInd w:val="0"/>
        <w:ind w:left="-180" w:firstLine="180"/>
        <w:rPr>
          <w:rFonts w:ascii="Times New Roman" w:hAnsi="Times New Roman"/>
          <w:color w:val="000000"/>
          <w:sz w:val="24"/>
          <w:szCs w:val="24"/>
        </w:rPr>
      </w:pPr>
      <w:r w:rsidRPr="00A01F60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«Утверждаю»    </w:t>
      </w:r>
    </w:p>
    <w:p w:rsidR="00B9545B" w:rsidRPr="00A01F60" w:rsidRDefault="00B9545B" w:rsidP="00B9545B">
      <w:pPr>
        <w:shd w:val="clear" w:color="auto" w:fill="FFFFFF"/>
        <w:autoSpaceDE w:val="0"/>
        <w:autoSpaceDN w:val="0"/>
        <w:adjustRightInd w:val="0"/>
        <w:ind w:left="-180" w:firstLine="180"/>
        <w:rPr>
          <w:rFonts w:ascii="Times New Roman" w:hAnsi="Times New Roman"/>
          <w:color w:val="000000"/>
          <w:sz w:val="24"/>
          <w:szCs w:val="24"/>
        </w:rPr>
      </w:pPr>
      <w:r w:rsidRPr="00A01F60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Директор  МБОУ Крюковской СОШ</w:t>
      </w:r>
    </w:p>
    <w:p w:rsidR="00B9545B" w:rsidRPr="00A01F60" w:rsidRDefault="00B9545B" w:rsidP="00B9545B">
      <w:pPr>
        <w:shd w:val="clear" w:color="auto" w:fill="FFFFFF"/>
        <w:autoSpaceDE w:val="0"/>
        <w:autoSpaceDN w:val="0"/>
        <w:adjustRightInd w:val="0"/>
        <w:ind w:left="-180" w:firstLine="180"/>
        <w:rPr>
          <w:rFonts w:ascii="Times New Roman" w:hAnsi="Times New Roman"/>
          <w:color w:val="000000"/>
          <w:sz w:val="24"/>
          <w:szCs w:val="24"/>
        </w:rPr>
      </w:pPr>
      <w:r w:rsidRPr="00A01F60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Приказ  от  31.08.2022</w:t>
      </w:r>
      <w:r w:rsidRPr="00A01F60">
        <w:rPr>
          <w:rFonts w:ascii="Times New Roman" w:hAnsi="Times New Roman"/>
          <w:color w:val="000000"/>
          <w:sz w:val="24"/>
          <w:szCs w:val="24"/>
        </w:rPr>
        <w:t xml:space="preserve">    № </w:t>
      </w:r>
      <w:r>
        <w:rPr>
          <w:rFonts w:ascii="Times New Roman" w:hAnsi="Times New Roman"/>
          <w:color w:val="000000"/>
          <w:sz w:val="24"/>
          <w:szCs w:val="24"/>
        </w:rPr>
        <w:t>204</w:t>
      </w:r>
      <w:r w:rsidRPr="00A01F60">
        <w:rPr>
          <w:rFonts w:ascii="Times New Roman" w:hAnsi="Times New Roman"/>
          <w:color w:val="000000"/>
          <w:sz w:val="24"/>
          <w:szCs w:val="24"/>
        </w:rPr>
        <w:t xml:space="preserve"> - ОД</w:t>
      </w:r>
    </w:p>
    <w:p w:rsidR="00B9545B" w:rsidRPr="00A01F60" w:rsidRDefault="00B9545B" w:rsidP="00B9545B">
      <w:pPr>
        <w:shd w:val="clear" w:color="auto" w:fill="FFFFFF"/>
        <w:autoSpaceDE w:val="0"/>
        <w:autoSpaceDN w:val="0"/>
        <w:adjustRightInd w:val="0"/>
        <w:ind w:left="-180" w:firstLine="180"/>
        <w:rPr>
          <w:rFonts w:ascii="Times New Roman" w:hAnsi="Times New Roman"/>
          <w:color w:val="000000"/>
          <w:sz w:val="24"/>
          <w:szCs w:val="24"/>
        </w:rPr>
      </w:pPr>
    </w:p>
    <w:p w:rsidR="00B9545B" w:rsidRPr="00A01F60" w:rsidRDefault="00B9545B" w:rsidP="00B9545B">
      <w:pPr>
        <w:shd w:val="clear" w:color="auto" w:fill="FFFFFF"/>
        <w:autoSpaceDE w:val="0"/>
        <w:autoSpaceDN w:val="0"/>
        <w:adjustRightInd w:val="0"/>
        <w:ind w:left="-180" w:firstLine="180"/>
        <w:rPr>
          <w:rFonts w:ascii="Times New Roman" w:hAnsi="Times New Roman"/>
          <w:color w:val="000000"/>
          <w:sz w:val="24"/>
          <w:szCs w:val="24"/>
        </w:rPr>
      </w:pPr>
      <w:r w:rsidRPr="00A01F60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___________________     Г.А. Молчанова</w:t>
      </w:r>
    </w:p>
    <w:p w:rsidR="00B9545B" w:rsidRPr="00A01F60" w:rsidRDefault="00B9545B" w:rsidP="00B9545B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545B" w:rsidRDefault="00B9545B" w:rsidP="00B9545B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01F60">
        <w:rPr>
          <w:rFonts w:ascii="Times New Roman" w:hAnsi="Times New Roman"/>
          <w:b/>
          <w:sz w:val="24"/>
          <w:szCs w:val="24"/>
        </w:rPr>
        <w:t>РАБОЧАЯ ПРОГРАММА</w:t>
      </w:r>
    </w:p>
    <w:p w:rsidR="00B9545B" w:rsidRPr="00A01F60" w:rsidRDefault="00B9545B" w:rsidP="00B9545B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9545B" w:rsidRPr="00A01F60" w:rsidRDefault="00B9545B" w:rsidP="00B9545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_______________</w:t>
      </w:r>
      <w:r>
        <w:rPr>
          <w:rFonts w:ascii="Times New Roman" w:hAnsi="Times New Roman"/>
          <w:sz w:val="24"/>
          <w:szCs w:val="24"/>
          <w:u w:val="single"/>
        </w:rPr>
        <w:t>Р</w:t>
      </w:r>
      <w:r w:rsidRPr="00B9545B">
        <w:rPr>
          <w:rFonts w:ascii="Times New Roman" w:hAnsi="Times New Roman"/>
          <w:sz w:val="24"/>
          <w:szCs w:val="24"/>
          <w:u w:val="single"/>
        </w:rPr>
        <w:t xml:space="preserve">одному    </w:t>
      </w:r>
      <w:r>
        <w:rPr>
          <w:rFonts w:ascii="Times New Roman" w:hAnsi="Times New Roman"/>
          <w:sz w:val="24"/>
          <w:szCs w:val="24"/>
          <w:u w:val="single"/>
        </w:rPr>
        <w:t>языку</w:t>
      </w:r>
      <w:r w:rsidRPr="00A01F60">
        <w:rPr>
          <w:rFonts w:ascii="Times New Roman" w:hAnsi="Times New Roman"/>
          <w:sz w:val="24"/>
          <w:szCs w:val="24"/>
        </w:rPr>
        <w:t>___</w:t>
      </w:r>
      <w:r w:rsidRPr="00B9545B">
        <w:rPr>
          <w:rFonts w:ascii="Times New Roman" w:hAnsi="Times New Roman"/>
          <w:sz w:val="24"/>
          <w:szCs w:val="24"/>
          <w:u w:val="single"/>
        </w:rPr>
        <w:t>(русскому</w:t>
      </w:r>
      <w:r>
        <w:rPr>
          <w:rFonts w:ascii="Times New Roman" w:hAnsi="Times New Roman"/>
          <w:sz w:val="24"/>
          <w:szCs w:val="24"/>
          <w:u w:val="single"/>
        </w:rPr>
        <w:t xml:space="preserve">) </w:t>
      </w:r>
      <w:r w:rsidRPr="00A01F60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</w:t>
      </w:r>
    </w:p>
    <w:p w:rsidR="00B9545B" w:rsidRPr="00A01F60" w:rsidRDefault="00B9545B" w:rsidP="00B9545B">
      <w:pPr>
        <w:ind w:firstLine="709"/>
        <w:rPr>
          <w:rFonts w:ascii="Times New Roman" w:hAnsi="Times New Roman"/>
          <w:i/>
          <w:sz w:val="24"/>
          <w:szCs w:val="24"/>
        </w:rPr>
      </w:pPr>
      <w:r w:rsidRPr="00A01F60">
        <w:rPr>
          <w:rFonts w:ascii="Times New Roman" w:hAnsi="Times New Roman"/>
          <w:i/>
          <w:sz w:val="24"/>
          <w:szCs w:val="24"/>
        </w:rPr>
        <w:t xml:space="preserve">                                   (учебный предмет, курс)</w:t>
      </w:r>
    </w:p>
    <w:p w:rsidR="00B9545B" w:rsidRDefault="00B9545B" w:rsidP="00B9545B">
      <w:pPr>
        <w:rPr>
          <w:rFonts w:ascii="Times New Roman" w:hAnsi="Times New Roman"/>
          <w:sz w:val="24"/>
          <w:szCs w:val="24"/>
        </w:rPr>
      </w:pPr>
    </w:p>
    <w:p w:rsidR="00B9545B" w:rsidRPr="00A01F60" w:rsidRDefault="00B9545B" w:rsidP="00B9545B">
      <w:pPr>
        <w:rPr>
          <w:rFonts w:ascii="Times New Roman" w:hAnsi="Times New Roman"/>
          <w:sz w:val="24"/>
          <w:szCs w:val="24"/>
        </w:rPr>
      </w:pPr>
      <w:r w:rsidRPr="00A01F60">
        <w:rPr>
          <w:rFonts w:ascii="Times New Roman" w:hAnsi="Times New Roman"/>
          <w:sz w:val="24"/>
          <w:szCs w:val="24"/>
        </w:rPr>
        <w:t>Уровень общего образования (класс)</w:t>
      </w:r>
    </w:p>
    <w:p w:rsidR="00B9545B" w:rsidRPr="00A01F60" w:rsidRDefault="00B9545B" w:rsidP="00B9545B">
      <w:pPr>
        <w:ind w:firstLine="709"/>
        <w:rPr>
          <w:rFonts w:ascii="Times New Roman" w:hAnsi="Times New Roman"/>
          <w:sz w:val="24"/>
          <w:szCs w:val="24"/>
          <w:u w:val="single"/>
        </w:rPr>
      </w:pPr>
      <w:r w:rsidRPr="00A01F60">
        <w:rPr>
          <w:rFonts w:ascii="Times New Roman" w:hAnsi="Times New Roman"/>
          <w:sz w:val="24"/>
          <w:szCs w:val="24"/>
          <w:u w:val="single"/>
        </w:rPr>
        <w:softHyphen/>
      </w:r>
      <w:r w:rsidRPr="00A01F60">
        <w:rPr>
          <w:rFonts w:ascii="Times New Roman" w:hAnsi="Times New Roman"/>
          <w:sz w:val="24"/>
          <w:szCs w:val="24"/>
          <w:u w:val="single"/>
        </w:rPr>
        <w:softHyphen/>
      </w:r>
      <w:r w:rsidRPr="00A01F60">
        <w:rPr>
          <w:rFonts w:ascii="Times New Roman" w:hAnsi="Times New Roman"/>
          <w:sz w:val="24"/>
          <w:szCs w:val="24"/>
          <w:u w:val="single"/>
        </w:rPr>
        <w:softHyphen/>
      </w:r>
      <w:r w:rsidRPr="00A01F60">
        <w:rPr>
          <w:rFonts w:ascii="Times New Roman" w:hAnsi="Times New Roman"/>
          <w:sz w:val="24"/>
          <w:szCs w:val="24"/>
          <w:u w:val="single"/>
        </w:rPr>
        <w:softHyphen/>
      </w:r>
      <w:r w:rsidRPr="00A01F60">
        <w:rPr>
          <w:rFonts w:ascii="Times New Roman" w:hAnsi="Times New Roman"/>
          <w:sz w:val="24"/>
          <w:szCs w:val="24"/>
          <w:u w:val="single"/>
        </w:rPr>
        <w:softHyphen/>
      </w:r>
      <w:r w:rsidRPr="00A01F60">
        <w:rPr>
          <w:rFonts w:ascii="Times New Roman" w:hAnsi="Times New Roman"/>
          <w:sz w:val="24"/>
          <w:szCs w:val="24"/>
          <w:u w:val="single"/>
        </w:rPr>
        <w:softHyphen/>
      </w:r>
      <w:r w:rsidRPr="00A01F60">
        <w:rPr>
          <w:rFonts w:ascii="Times New Roman" w:hAnsi="Times New Roman"/>
          <w:sz w:val="24"/>
          <w:szCs w:val="24"/>
          <w:u w:val="single"/>
        </w:rPr>
        <w:softHyphen/>
      </w:r>
      <w:r w:rsidRPr="00A01F60">
        <w:rPr>
          <w:rFonts w:ascii="Times New Roman" w:hAnsi="Times New Roman"/>
          <w:sz w:val="24"/>
          <w:szCs w:val="24"/>
          <w:u w:val="single"/>
        </w:rPr>
        <w:softHyphen/>
      </w:r>
      <w:r w:rsidRPr="00A01F60">
        <w:rPr>
          <w:rFonts w:ascii="Times New Roman" w:hAnsi="Times New Roman"/>
          <w:sz w:val="24"/>
          <w:szCs w:val="24"/>
          <w:u w:val="single"/>
        </w:rPr>
        <w:softHyphen/>
      </w:r>
      <w:r w:rsidRPr="00A01F60">
        <w:rPr>
          <w:rFonts w:ascii="Times New Roman" w:hAnsi="Times New Roman"/>
          <w:sz w:val="24"/>
          <w:szCs w:val="24"/>
          <w:u w:val="single"/>
        </w:rPr>
        <w:softHyphen/>
      </w:r>
      <w:r w:rsidRPr="00A01F60">
        <w:rPr>
          <w:rFonts w:ascii="Times New Roman" w:hAnsi="Times New Roman"/>
          <w:sz w:val="24"/>
          <w:szCs w:val="24"/>
          <w:u w:val="single"/>
        </w:rPr>
        <w:softHyphen/>
      </w:r>
      <w:r w:rsidRPr="00A01F60">
        <w:rPr>
          <w:rFonts w:ascii="Times New Roman" w:hAnsi="Times New Roman"/>
          <w:sz w:val="24"/>
          <w:szCs w:val="24"/>
          <w:u w:val="single"/>
        </w:rPr>
        <w:softHyphen/>
      </w:r>
      <w:r w:rsidRPr="00A01F60">
        <w:rPr>
          <w:rFonts w:ascii="Times New Roman" w:hAnsi="Times New Roman"/>
          <w:sz w:val="24"/>
          <w:szCs w:val="24"/>
          <w:u w:val="single"/>
        </w:rPr>
        <w:softHyphen/>
      </w:r>
      <w:r w:rsidRPr="00A01F60">
        <w:rPr>
          <w:rFonts w:ascii="Times New Roman" w:hAnsi="Times New Roman"/>
          <w:sz w:val="24"/>
          <w:szCs w:val="24"/>
          <w:u w:val="single"/>
        </w:rPr>
        <w:softHyphen/>
      </w:r>
      <w:r w:rsidRPr="00A01F60">
        <w:rPr>
          <w:rFonts w:ascii="Times New Roman" w:hAnsi="Times New Roman"/>
          <w:sz w:val="24"/>
          <w:szCs w:val="24"/>
          <w:u w:val="single"/>
        </w:rPr>
        <w:softHyphen/>
      </w:r>
      <w:r w:rsidRPr="00A01F60">
        <w:rPr>
          <w:rFonts w:ascii="Times New Roman" w:hAnsi="Times New Roman"/>
          <w:sz w:val="24"/>
          <w:szCs w:val="24"/>
          <w:u w:val="single"/>
        </w:rPr>
        <w:softHyphen/>
      </w:r>
      <w:r w:rsidRPr="00A01F60">
        <w:rPr>
          <w:rFonts w:ascii="Times New Roman" w:hAnsi="Times New Roman"/>
          <w:sz w:val="24"/>
          <w:szCs w:val="24"/>
          <w:u w:val="single"/>
        </w:rPr>
        <w:softHyphen/>
      </w:r>
      <w:r w:rsidRPr="00A01F60">
        <w:rPr>
          <w:rFonts w:ascii="Times New Roman" w:hAnsi="Times New Roman"/>
          <w:sz w:val="24"/>
          <w:szCs w:val="24"/>
          <w:u w:val="single"/>
        </w:rPr>
        <w:softHyphen/>
      </w:r>
      <w:r w:rsidRPr="00A01F60">
        <w:rPr>
          <w:rFonts w:ascii="Times New Roman" w:hAnsi="Times New Roman"/>
          <w:sz w:val="24"/>
          <w:szCs w:val="24"/>
          <w:u w:val="single"/>
        </w:rPr>
        <w:softHyphen/>
      </w:r>
      <w:r w:rsidRPr="00A01F60">
        <w:rPr>
          <w:rFonts w:ascii="Times New Roman" w:hAnsi="Times New Roman"/>
          <w:sz w:val="24"/>
          <w:szCs w:val="24"/>
          <w:u w:val="single"/>
        </w:rPr>
        <w:softHyphen/>
      </w:r>
      <w:r w:rsidRPr="00A01F60">
        <w:rPr>
          <w:rFonts w:ascii="Times New Roman" w:hAnsi="Times New Roman"/>
          <w:sz w:val="24"/>
          <w:szCs w:val="24"/>
          <w:u w:val="single"/>
        </w:rPr>
        <w:softHyphen/>
      </w:r>
      <w:r w:rsidRPr="00A01F60">
        <w:rPr>
          <w:rFonts w:ascii="Times New Roman" w:hAnsi="Times New Roman"/>
          <w:sz w:val="24"/>
          <w:szCs w:val="24"/>
          <w:u w:val="single"/>
        </w:rPr>
        <w:softHyphen/>
      </w:r>
      <w:r w:rsidRPr="00A01F60">
        <w:rPr>
          <w:rFonts w:ascii="Times New Roman" w:hAnsi="Times New Roman"/>
          <w:sz w:val="24"/>
          <w:szCs w:val="24"/>
          <w:u w:val="single"/>
        </w:rPr>
        <w:softHyphen/>
      </w:r>
      <w:r w:rsidRPr="00A01F60">
        <w:rPr>
          <w:rFonts w:ascii="Times New Roman" w:hAnsi="Times New Roman"/>
          <w:sz w:val="24"/>
          <w:szCs w:val="24"/>
          <w:u w:val="single"/>
        </w:rPr>
        <w:softHyphen/>
      </w:r>
      <w:r w:rsidRPr="00A01F60">
        <w:rPr>
          <w:rFonts w:ascii="Times New Roman" w:hAnsi="Times New Roman"/>
          <w:sz w:val="24"/>
          <w:szCs w:val="24"/>
          <w:u w:val="single"/>
        </w:rPr>
        <w:softHyphen/>
      </w:r>
      <w:r w:rsidRPr="00A01F60">
        <w:rPr>
          <w:rFonts w:ascii="Times New Roman" w:hAnsi="Times New Roman"/>
          <w:sz w:val="24"/>
          <w:szCs w:val="24"/>
          <w:u w:val="single"/>
        </w:rPr>
        <w:softHyphen/>
      </w:r>
      <w:r w:rsidRPr="00A01F60">
        <w:rPr>
          <w:rFonts w:ascii="Times New Roman" w:hAnsi="Times New Roman"/>
          <w:sz w:val="24"/>
          <w:szCs w:val="24"/>
          <w:u w:val="single"/>
        </w:rPr>
        <w:softHyphen/>
      </w:r>
      <w:r w:rsidRPr="00A01F60">
        <w:rPr>
          <w:rFonts w:ascii="Times New Roman" w:hAnsi="Times New Roman"/>
          <w:sz w:val="24"/>
          <w:szCs w:val="24"/>
          <w:u w:val="single"/>
        </w:rPr>
        <w:softHyphen/>
      </w:r>
      <w:r w:rsidRPr="00A01F60">
        <w:rPr>
          <w:rFonts w:ascii="Times New Roman" w:hAnsi="Times New Roman"/>
          <w:sz w:val="24"/>
          <w:szCs w:val="24"/>
          <w:u w:val="single"/>
        </w:rPr>
        <w:softHyphen/>
      </w:r>
      <w:r w:rsidRPr="00A01F60">
        <w:rPr>
          <w:rFonts w:ascii="Times New Roman" w:hAnsi="Times New Roman"/>
          <w:sz w:val="24"/>
          <w:szCs w:val="24"/>
          <w:u w:val="single"/>
        </w:rPr>
        <w:softHyphen/>
      </w:r>
      <w:r w:rsidRPr="00A01F60">
        <w:rPr>
          <w:rFonts w:ascii="Times New Roman" w:hAnsi="Times New Roman"/>
          <w:sz w:val="24"/>
          <w:szCs w:val="24"/>
          <w:u w:val="single"/>
        </w:rPr>
        <w:softHyphen/>
      </w:r>
      <w:r w:rsidRPr="00A01F60">
        <w:rPr>
          <w:rFonts w:ascii="Times New Roman" w:hAnsi="Times New Roman"/>
          <w:sz w:val="24"/>
          <w:szCs w:val="24"/>
          <w:u w:val="single"/>
        </w:rPr>
        <w:softHyphen/>
      </w:r>
      <w:r w:rsidRPr="00A01F60">
        <w:rPr>
          <w:rFonts w:ascii="Times New Roman" w:hAnsi="Times New Roman"/>
          <w:sz w:val="24"/>
          <w:szCs w:val="24"/>
          <w:u w:val="single"/>
        </w:rPr>
        <w:softHyphen/>
      </w:r>
      <w:r w:rsidRPr="00A01F60">
        <w:rPr>
          <w:rFonts w:ascii="Times New Roman" w:hAnsi="Times New Roman"/>
          <w:sz w:val="24"/>
          <w:szCs w:val="24"/>
          <w:u w:val="single"/>
        </w:rPr>
        <w:softHyphen/>
      </w:r>
      <w:r w:rsidRPr="00A01F60">
        <w:rPr>
          <w:rFonts w:ascii="Times New Roman" w:hAnsi="Times New Roman"/>
          <w:sz w:val="24"/>
          <w:szCs w:val="24"/>
          <w:u w:val="single"/>
        </w:rPr>
        <w:softHyphen/>
      </w:r>
      <w:r w:rsidRPr="00A01F60">
        <w:rPr>
          <w:rFonts w:ascii="Times New Roman" w:hAnsi="Times New Roman"/>
          <w:sz w:val="24"/>
          <w:szCs w:val="24"/>
          <w:u w:val="single"/>
        </w:rPr>
        <w:softHyphen/>
      </w:r>
      <w:r w:rsidRPr="00A01F60">
        <w:rPr>
          <w:rFonts w:ascii="Times New Roman" w:hAnsi="Times New Roman"/>
          <w:sz w:val="24"/>
          <w:szCs w:val="24"/>
          <w:u w:val="single"/>
        </w:rPr>
        <w:softHyphen/>
      </w:r>
      <w:r w:rsidRPr="00A01F60">
        <w:rPr>
          <w:rFonts w:ascii="Times New Roman" w:hAnsi="Times New Roman"/>
          <w:sz w:val="24"/>
          <w:szCs w:val="24"/>
          <w:u w:val="single"/>
        </w:rPr>
        <w:softHyphen/>
      </w:r>
      <w:r w:rsidRPr="00A01F60">
        <w:rPr>
          <w:rFonts w:ascii="Times New Roman" w:hAnsi="Times New Roman"/>
          <w:sz w:val="24"/>
          <w:szCs w:val="24"/>
          <w:u w:val="single"/>
        </w:rPr>
        <w:softHyphen/>
      </w:r>
      <w:r w:rsidRPr="00A01F60">
        <w:rPr>
          <w:rFonts w:ascii="Times New Roman" w:hAnsi="Times New Roman"/>
          <w:sz w:val="24"/>
          <w:szCs w:val="24"/>
          <w:u w:val="single"/>
        </w:rPr>
        <w:softHyphen/>
      </w:r>
      <w:r w:rsidRPr="00A01F60">
        <w:rPr>
          <w:rFonts w:ascii="Times New Roman" w:hAnsi="Times New Roman"/>
          <w:sz w:val="24"/>
          <w:szCs w:val="24"/>
          <w:u w:val="single"/>
        </w:rPr>
        <w:softHyphen/>
      </w:r>
      <w:r w:rsidRPr="00A01F60">
        <w:rPr>
          <w:rFonts w:ascii="Times New Roman" w:hAnsi="Times New Roman"/>
          <w:sz w:val="24"/>
          <w:szCs w:val="24"/>
          <w:u w:val="single"/>
        </w:rPr>
        <w:softHyphen/>
      </w:r>
      <w:r w:rsidRPr="00A01F60">
        <w:rPr>
          <w:rFonts w:ascii="Times New Roman" w:hAnsi="Times New Roman"/>
          <w:sz w:val="24"/>
          <w:szCs w:val="24"/>
          <w:u w:val="single"/>
        </w:rPr>
        <w:softHyphen/>
      </w:r>
      <w:r w:rsidRPr="00A01F60">
        <w:rPr>
          <w:rFonts w:ascii="Times New Roman" w:hAnsi="Times New Roman"/>
          <w:sz w:val="24"/>
          <w:szCs w:val="24"/>
          <w:u w:val="single"/>
        </w:rPr>
        <w:softHyphen/>
      </w:r>
      <w:r w:rsidRPr="00A01F60">
        <w:rPr>
          <w:rFonts w:ascii="Times New Roman" w:hAnsi="Times New Roman"/>
          <w:sz w:val="24"/>
          <w:szCs w:val="24"/>
          <w:u w:val="single"/>
        </w:rPr>
        <w:softHyphen/>
      </w:r>
      <w:r w:rsidRPr="00A01F60">
        <w:rPr>
          <w:rFonts w:ascii="Times New Roman" w:hAnsi="Times New Roman"/>
          <w:sz w:val="24"/>
          <w:szCs w:val="24"/>
          <w:u w:val="single"/>
        </w:rPr>
        <w:softHyphen/>
      </w:r>
      <w:r w:rsidRPr="00A01F60">
        <w:rPr>
          <w:rFonts w:ascii="Times New Roman" w:hAnsi="Times New Roman"/>
          <w:sz w:val="24"/>
          <w:szCs w:val="24"/>
          <w:u w:val="single"/>
        </w:rPr>
        <w:softHyphen/>
      </w:r>
      <w:r w:rsidRPr="00A01F60">
        <w:rPr>
          <w:rFonts w:ascii="Times New Roman" w:hAnsi="Times New Roman"/>
          <w:sz w:val="24"/>
          <w:szCs w:val="24"/>
          <w:u w:val="single"/>
        </w:rPr>
        <w:softHyphen/>
      </w:r>
      <w:r w:rsidRPr="00A01F60">
        <w:rPr>
          <w:rFonts w:ascii="Times New Roman" w:hAnsi="Times New Roman"/>
          <w:sz w:val="24"/>
          <w:szCs w:val="24"/>
          <w:u w:val="single"/>
        </w:rPr>
        <w:softHyphen/>
      </w:r>
      <w:r w:rsidRPr="00A01F60">
        <w:rPr>
          <w:rFonts w:ascii="Times New Roman" w:hAnsi="Times New Roman"/>
          <w:sz w:val="24"/>
          <w:szCs w:val="24"/>
          <w:u w:val="single"/>
        </w:rPr>
        <w:softHyphen/>
      </w:r>
      <w:r w:rsidRPr="00A01F60">
        <w:rPr>
          <w:rFonts w:ascii="Times New Roman" w:hAnsi="Times New Roman"/>
          <w:sz w:val="24"/>
          <w:szCs w:val="24"/>
          <w:u w:val="single"/>
        </w:rPr>
        <w:softHyphen/>
      </w:r>
      <w:r w:rsidRPr="00A01F60">
        <w:rPr>
          <w:rFonts w:ascii="Times New Roman" w:hAnsi="Times New Roman"/>
          <w:sz w:val="24"/>
          <w:szCs w:val="24"/>
          <w:u w:val="single"/>
        </w:rPr>
        <w:softHyphen/>
      </w:r>
      <w:r w:rsidRPr="00A01F60">
        <w:rPr>
          <w:rFonts w:ascii="Times New Roman" w:hAnsi="Times New Roman"/>
          <w:sz w:val="24"/>
          <w:szCs w:val="24"/>
          <w:u w:val="single"/>
        </w:rPr>
        <w:softHyphen/>
      </w:r>
      <w:r w:rsidRPr="00A01F60">
        <w:rPr>
          <w:rFonts w:ascii="Times New Roman" w:hAnsi="Times New Roman"/>
          <w:sz w:val="24"/>
          <w:szCs w:val="24"/>
          <w:u w:val="single"/>
        </w:rPr>
        <w:softHyphen/>
      </w:r>
      <w:r w:rsidRPr="00A01F60">
        <w:rPr>
          <w:rFonts w:ascii="Times New Roman" w:hAnsi="Times New Roman"/>
          <w:sz w:val="24"/>
          <w:szCs w:val="24"/>
          <w:u w:val="single"/>
        </w:rPr>
        <w:softHyphen/>
      </w:r>
      <w:r w:rsidRPr="00A01F60">
        <w:rPr>
          <w:rFonts w:ascii="Times New Roman" w:hAnsi="Times New Roman"/>
          <w:sz w:val="24"/>
          <w:szCs w:val="24"/>
          <w:u w:val="single"/>
        </w:rPr>
        <w:softHyphen/>
      </w:r>
      <w:r w:rsidRPr="00A01F60">
        <w:rPr>
          <w:rFonts w:ascii="Times New Roman" w:hAnsi="Times New Roman"/>
          <w:sz w:val="24"/>
          <w:szCs w:val="24"/>
          <w:u w:val="single"/>
        </w:rPr>
        <w:softHyphen/>
      </w:r>
      <w:r w:rsidRPr="00A01F60">
        <w:rPr>
          <w:rFonts w:ascii="Times New Roman" w:hAnsi="Times New Roman"/>
          <w:sz w:val="24"/>
          <w:szCs w:val="24"/>
          <w:u w:val="single"/>
        </w:rPr>
        <w:softHyphen/>
      </w:r>
      <w:r w:rsidRPr="00A01F60">
        <w:rPr>
          <w:rFonts w:ascii="Times New Roman" w:hAnsi="Times New Roman"/>
          <w:sz w:val="24"/>
          <w:szCs w:val="24"/>
          <w:u w:val="single"/>
        </w:rPr>
        <w:softHyphen/>
      </w:r>
      <w:r w:rsidRPr="00A01F60">
        <w:rPr>
          <w:rFonts w:ascii="Times New Roman" w:hAnsi="Times New Roman"/>
          <w:sz w:val="24"/>
          <w:szCs w:val="24"/>
          <w:u w:val="single"/>
        </w:rPr>
        <w:softHyphen/>
      </w:r>
      <w:r w:rsidRPr="00A01F60">
        <w:rPr>
          <w:rFonts w:ascii="Times New Roman" w:hAnsi="Times New Roman"/>
          <w:sz w:val="24"/>
          <w:szCs w:val="24"/>
          <w:u w:val="single"/>
        </w:rPr>
        <w:softHyphen/>
      </w:r>
      <w:r w:rsidRPr="00A01F60">
        <w:rPr>
          <w:rFonts w:ascii="Times New Roman" w:hAnsi="Times New Roman"/>
          <w:sz w:val="24"/>
          <w:szCs w:val="24"/>
          <w:u w:val="single"/>
        </w:rPr>
        <w:softHyphen/>
      </w:r>
      <w:r w:rsidRPr="00A01F60">
        <w:rPr>
          <w:rFonts w:ascii="Times New Roman" w:hAnsi="Times New Roman"/>
          <w:sz w:val="24"/>
          <w:szCs w:val="24"/>
          <w:u w:val="single"/>
        </w:rPr>
        <w:softHyphen/>
      </w:r>
      <w:r w:rsidRPr="00A01F60">
        <w:rPr>
          <w:rFonts w:ascii="Times New Roman" w:hAnsi="Times New Roman"/>
          <w:sz w:val="24"/>
          <w:szCs w:val="24"/>
          <w:u w:val="single"/>
        </w:rPr>
        <w:softHyphen/>
      </w:r>
      <w:r w:rsidRPr="00A01F60">
        <w:rPr>
          <w:rFonts w:ascii="Times New Roman" w:hAnsi="Times New Roman"/>
          <w:sz w:val="24"/>
          <w:szCs w:val="24"/>
          <w:u w:val="single"/>
        </w:rPr>
        <w:softHyphen/>
      </w:r>
      <w:r w:rsidRPr="00A01F60">
        <w:rPr>
          <w:rFonts w:ascii="Times New Roman" w:hAnsi="Times New Roman"/>
          <w:sz w:val="24"/>
          <w:szCs w:val="24"/>
          <w:u w:val="single"/>
        </w:rPr>
        <w:softHyphen/>
      </w:r>
      <w:r w:rsidRPr="00A01F60">
        <w:rPr>
          <w:rFonts w:ascii="Times New Roman" w:hAnsi="Times New Roman"/>
          <w:sz w:val="24"/>
          <w:szCs w:val="24"/>
          <w:u w:val="single"/>
        </w:rPr>
        <w:softHyphen/>
        <w:t>среднее общее образование  1</w:t>
      </w:r>
      <w:r>
        <w:rPr>
          <w:rFonts w:ascii="Times New Roman" w:hAnsi="Times New Roman"/>
          <w:sz w:val="24"/>
          <w:szCs w:val="24"/>
          <w:u w:val="single"/>
        </w:rPr>
        <w:t>1</w:t>
      </w:r>
      <w:r w:rsidRPr="00A01F60">
        <w:rPr>
          <w:rFonts w:ascii="Times New Roman" w:hAnsi="Times New Roman"/>
          <w:sz w:val="24"/>
          <w:szCs w:val="24"/>
          <w:u w:val="single"/>
        </w:rPr>
        <w:t xml:space="preserve"> класс  </w:t>
      </w:r>
    </w:p>
    <w:p w:rsidR="00B9545B" w:rsidRPr="00A01F60" w:rsidRDefault="00B9545B" w:rsidP="00B9545B">
      <w:pPr>
        <w:ind w:firstLine="709"/>
        <w:rPr>
          <w:rFonts w:ascii="Times New Roman" w:hAnsi="Times New Roman"/>
          <w:i/>
          <w:sz w:val="24"/>
          <w:szCs w:val="24"/>
        </w:rPr>
      </w:pPr>
      <w:r w:rsidRPr="00A01F60">
        <w:rPr>
          <w:rFonts w:ascii="Times New Roman" w:hAnsi="Times New Roman"/>
          <w:i/>
          <w:sz w:val="24"/>
          <w:szCs w:val="24"/>
        </w:rPr>
        <w:t>(начальное общее, основное общее, среднее общее образование с указанием класса)</w:t>
      </w:r>
    </w:p>
    <w:p w:rsidR="00B9545B" w:rsidRDefault="00B9545B" w:rsidP="00B9545B">
      <w:pPr>
        <w:rPr>
          <w:rFonts w:ascii="Times New Roman" w:hAnsi="Times New Roman"/>
          <w:sz w:val="24"/>
          <w:szCs w:val="24"/>
        </w:rPr>
      </w:pPr>
    </w:p>
    <w:p w:rsidR="00B9545B" w:rsidRPr="00A01F60" w:rsidRDefault="00B9545B" w:rsidP="00B9545B">
      <w:pPr>
        <w:rPr>
          <w:rFonts w:ascii="Times New Roman" w:hAnsi="Times New Roman"/>
          <w:sz w:val="24"/>
          <w:szCs w:val="24"/>
        </w:rPr>
      </w:pPr>
      <w:r w:rsidRPr="00A01F60">
        <w:rPr>
          <w:rFonts w:ascii="Times New Roman" w:hAnsi="Times New Roman"/>
          <w:sz w:val="24"/>
          <w:szCs w:val="24"/>
        </w:rPr>
        <w:t xml:space="preserve">Количество часов </w:t>
      </w:r>
      <w:r w:rsidRPr="00A01F60">
        <w:rPr>
          <w:rFonts w:ascii="Times New Roman" w:hAnsi="Times New Roman"/>
          <w:sz w:val="24"/>
          <w:szCs w:val="24"/>
          <w:u w:val="single"/>
        </w:rPr>
        <w:t>___</w:t>
      </w:r>
      <w:r w:rsidR="00FA14DC">
        <w:rPr>
          <w:rFonts w:ascii="Times New Roman" w:hAnsi="Times New Roman"/>
          <w:sz w:val="24"/>
          <w:szCs w:val="24"/>
          <w:u w:val="single"/>
        </w:rPr>
        <w:t>34</w:t>
      </w:r>
      <w:r w:rsidRPr="00A01F60">
        <w:rPr>
          <w:rFonts w:ascii="Times New Roman" w:hAnsi="Times New Roman"/>
          <w:sz w:val="24"/>
          <w:szCs w:val="24"/>
          <w:u w:val="single"/>
        </w:rPr>
        <w:t>_______</w:t>
      </w:r>
      <w:r w:rsidRPr="00A01F60">
        <w:rPr>
          <w:rFonts w:ascii="Times New Roman" w:hAnsi="Times New Roman"/>
          <w:sz w:val="24"/>
          <w:szCs w:val="24"/>
        </w:rPr>
        <w:t xml:space="preserve"> </w:t>
      </w:r>
    </w:p>
    <w:p w:rsidR="00B9545B" w:rsidRDefault="00B9545B" w:rsidP="00B9545B">
      <w:pPr>
        <w:rPr>
          <w:rFonts w:ascii="Times New Roman" w:hAnsi="Times New Roman"/>
          <w:sz w:val="24"/>
          <w:szCs w:val="24"/>
        </w:rPr>
      </w:pPr>
    </w:p>
    <w:p w:rsidR="00B9545B" w:rsidRPr="00A01F60" w:rsidRDefault="00B9545B" w:rsidP="00B9545B">
      <w:pPr>
        <w:rPr>
          <w:rFonts w:ascii="Times New Roman" w:hAnsi="Times New Roman"/>
          <w:sz w:val="24"/>
          <w:szCs w:val="24"/>
        </w:rPr>
      </w:pPr>
      <w:r w:rsidRPr="00A01F60">
        <w:rPr>
          <w:rFonts w:ascii="Times New Roman" w:hAnsi="Times New Roman"/>
          <w:sz w:val="24"/>
          <w:szCs w:val="24"/>
        </w:rPr>
        <w:t xml:space="preserve">Учитель </w:t>
      </w:r>
      <w:r w:rsidRPr="00A01F60">
        <w:rPr>
          <w:rFonts w:ascii="Times New Roman" w:hAnsi="Times New Roman"/>
          <w:sz w:val="24"/>
          <w:szCs w:val="24"/>
          <w:u w:val="single"/>
        </w:rPr>
        <w:t>__</w:t>
      </w:r>
      <w:r>
        <w:rPr>
          <w:rFonts w:ascii="Times New Roman" w:hAnsi="Times New Roman"/>
          <w:sz w:val="24"/>
          <w:szCs w:val="24"/>
          <w:u w:val="single"/>
        </w:rPr>
        <w:t>Литвинова Наталья Владимировна</w:t>
      </w:r>
    </w:p>
    <w:p w:rsidR="00B9545B" w:rsidRPr="00A01F60" w:rsidRDefault="00B9545B" w:rsidP="00B9545B">
      <w:pPr>
        <w:ind w:firstLine="709"/>
        <w:rPr>
          <w:rFonts w:ascii="Times New Roman" w:hAnsi="Times New Roman"/>
          <w:i/>
          <w:sz w:val="24"/>
          <w:szCs w:val="24"/>
        </w:rPr>
      </w:pPr>
      <w:r w:rsidRPr="00A01F60">
        <w:rPr>
          <w:rFonts w:ascii="Times New Roman" w:hAnsi="Times New Roman"/>
          <w:i/>
          <w:sz w:val="24"/>
          <w:szCs w:val="24"/>
        </w:rPr>
        <w:t xml:space="preserve">                                                 (ФИО)</w:t>
      </w:r>
    </w:p>
    <w:p w:rsidR="00B9545B" w:rsidRPr="005F2D5A" w:rsidRDefault="00B9545B" w:rsidP="00B9545B">
      <w:pPr>
        <w:rPr>
          <w:rFonts w:ascii="Times New Roman" w:hAnsi="Times New Roman"/>
          <w:sz w:val="24"/>
          <w:szCs w:val="24"/>
        </w:rPr>
      </w:pPr>
      <w:r w:rsidRPr="005F2D5A">
        <w:rPr>
          <w:rFonts w:ascii="Times New Roman" w:hAnsi="Times New Roman"/>
          <w:sz w:val="24"/>
          <w:szCs w:val="24"/>
        </w:rPr>
        <w:t xml:space="preserve">Программа разработана на основе </w:t>
      </w:r>
    </w:p>
    <w:p w:rsidR="00B9545B" w:rsidRPr="00A01F60" w:rsidRDefault="00B9545B" w:rsidP="00B9545B">
      <w:pPr>
        <w:jc w:val="center"/>
        <w:rPr>
          <w:rFonts w:ascii="Times New Roman" w:hAnsi="Times New Roman"/>
          <w:i/>
          <w:sz w:val="24"/>
          <w:szCs w:val="24"/>
        </w:rPr>
      </w:pPr>
    </w:p>
    <w:p w:rsidR="00B9545B" w:rsidRPr="00A01F60" w:rsidRDefault="00B9545B" w:rsidP="00B9545B">
      <w:pPr>
        <w:jc w:val="center"/>
        <w:rPr>
          <w:rFonts w:ascii="Times New Roman" w:hAnsi="Times New Roman"/>
          <w:i/>
          <w:sz w:val="24"/>
          <w:szCs w:val="24"/>
        </w:rPr>
      </w:pPr>
    </w:p>
    <w:p w:rsidR="00B9545B" w:rsidRPr="00A01F60" w:rsidRDefault="00B9545B" w:rsidP="00B9545B">
      <w:pPr>
        <w:jc w:val="center"/>
        <w:rPr>
          <w:rFonts w:ascii="Times New Roman" w:hAnsi="Times New Roman"/>
          <w:i/>
          <w:sz w:val="24"/>
          <w:szCs w:val="24"/>
        </w:rPr>
      </w:pPr>
    </w:p>
    <w:p w:rsidR="00B9545B" w:rsidRPr="00A01F60" w:rsidRDefault="00B9545B" w:rsidP="00B9545B">
      <w:pPr>
        <w:jc w:val="center"/>
        <w:rPr>
          <w:rFonts w:ascii="Times New Roman" w:hAnsi="Times New Roman"/>
          <w:i/>
          <w:sz w:val="24"/>
          <w:szCs w:val="24"/>
        </w:rPr>
      </w:pPr>
    </w:p>
    <w:p w:rsidR="00B9545B" w:rsidRPr="00A01F60" w:rsidRDefault="00B9545B" w:rsidP="00B9545B">
      <w:pPr>
        <w:jc w:val="center"/>
        <w:rPr>
          <w:rFonts w:ascii="Times New Roman" w:hAnsi="Times New Roman"/>
          <w:i/>
          <w:sz w:val="24"/>
          <w:szCs w:val="24"/>
        </w:rPr>
      </w:pPr>
    </w:p>
    <w:p w:rsidR="00B9545B" w:rsidRDefault="00B9545B" w:rsidP="00B9545B">
      <w:pPr>
        <w:jc w:val="center"/>
        <w:rPr>
          <w:rFonts w:ascii="Times New Roman" w:hAnsi="Times New Roman"/>
          <w:i/>
          <w:sz w:val="24"/>
          <w:szCs w:val="24"/>
        </w:rPr>
      </w:pPr>
    </w:p>
    <w:p w:rsidR="00B9545B" w:rsidRDefault="00B9545B" w:rsidP="00B9545B">
      <w:pPr>
        <w:jc w:val="center"/>
        <w:rPr>
          <w:rFonts w:ascii="Times New Roman" w:hAnsi="Times New Roman"/>
          <w:i/>
          <w:sz w:val="24"/>
          <w:szCs w:val="24"/>
        </w:rPr>
      </w:pPr>
    </w:p>
    <w:p w:rsidR="00B9545B" w:rsidRDefault="00B9545B" w:rsidP="00B9545B">
      <w:pPr>
        <w:jc w:val="center"/>
        <w:rPr>
          <w:rFonts w:ascii="Times New Roman" w:hAnsi="Times New Roman"/>
          <w:i/>
          <w:sz w:val="24"/>
          <w:szCs w:val="24"/>
        </w:rPr>
      </w:pPr>
    </w:p>
    <w:p w:rsidR="00B9545B" w:rsidRDefault="00B9545B" w:rsidP="00B9545B">
      <w:pPr>
        <w:jc w:val="center"/>
        <w:rPr>
          <w:rFonts w:ascii="Times New Roman" w:hAnsi="Times New Roman"/>
          <w:i/>
          <w:sz w:val="24"/>
          <w:szCs w:val="24"/>
        </w:rPr>
      </w:pPr>
    </w:p>
    <w:p w:rsidR="00B9545B" w:rsidRDefault="00B9545B" w:rsidP="00B9545B">
      <w:pPr>
        <w:jc w:val="center"/>
        <w:rPr>
          <w:rFonts w:ascii="Times New Roman" w:hAnsi="Times New Roman"/>
          <w:i/>
          <w:sz w:val="24"/>
          <w:szCs w:val="24"/>
        </w:rPr>
      </w:pPr>
    </w:p>
    <w:p w:rsidR="00B9545B" w:rsidRDefault="00B9545B" w:rsidP="00B9545B">
      <w:pPr>
        <w:jc w:val="center"/>
        <w:rPr>
          <w:rFonts w:ascii="Times New Roman" w:hAnsi="Times New Roman"/>
          <w:i/>
          <w:sz w:val="24"/>
          <w:szCs w:val="24"/>
        </w:rPr>
      </w:pPr>
    </w:p>
    <w:p w:rsidR="00B9545B" w:rsidRDefault="00B9545B" w:rsidP="00B9545B">
      <w:pPr>
        <w:jc w:val="center"/>
        <w:rPr>
          <w:rFonts w:ascii="Times New Roman" w:hAnsi="Times New Roman"/>
          <w:i/>
          <w:sz w:val="24"/>
          <w:szCs w:val="24"/>
        </w:rPr>
      </w:pPr>
    </w:p>
    <w:p w:rsidR="00B9545B" w:rsidRDefault="00B9545B" w:rsidP="00B9545B">
      <w:pPr>
        <w:jc w:val="center"/>
        <w:rPr>
          <w:rFonts w:ascii="Times New Roman" w:hAnsi="Times New Roman"/>
          <w:i/>
          <w:sz w:val="24"/>
          <w:szCs w:val="24"/>
        </w:rPr>
      </w:pPr>
    </w:p>
    <w:p w:rsidR="00B9545B" w:rsidRDefault="00B9545B" w:rsidP="00B9545B">
      <w:pPr>
        <w:jc w:val="center"/>
        <w:rPr>
          <w:rFonts w:ascii="Times New Roman" w:hAnsi="Times New Roman"/>
          <w:i/>
          <w:sz w:val="24"/>
          <w:szCs w:val="24"/>
        </w:rPr>
      </w:pPr>
    </w:p>
    <w:p w:rsidR="00B9545B" w:rsidRDefault="00B9545B" w:rsidP="00B9545B">
      <w:pPr>
        <w:jc w:val="center"/>
        <w:rPr>
          <w:rFonts w:ascii="Times New Roman" w:hAnsi="Times New Roman"/>
          <w:i/>
          <w:sz w:val="24"/>
          <w:szCs w:val="24"/>
        </w:rPr>
      </w:pPr>
    </w:p>
    <w:p w:rsidR="00B9545B" w:rsidRDefault="00B9545B" w:rsidP="00B9545B">
      <w:pPr>
        <w:jc w:val="center"/>
        <w:rPr>
          <w:rFonts w:ascii="Times New Roman" w:hAnsi="Times New Roman"/>
          <w:i/>
          <w:sz w:val="24"/>
          <w:szCs w:val="24"/>
        </w:rPr>
      </w:pPr>
    </w:p>
    <w:p w:rsidR="00B9545B" w:rsidRDefault="00B9545B" w:rsidP="00B9545B">
      <w:pPr>
        <w:jc w:val="center"/>
        <w:rPr>
          <w:rFonts w:ascii="Times New Roman" w:hAnsi="Times New Roman"/>
          <w:i/>
          <w:sz w:val="24"/>
          <w:szCs w:val="24"/>
        </w:rPr>
      </w:pPr>
    </w:p>
    <w:p w:rsidR="00B9545B" w:rsidRDefault="00B9545B" w:rsidP="00B9545B">
      <w:pPr>
        <w:jc w:val="center"/>
        <w:rPr>
          <w:rFonts w:ascii="Times New Roman" w:hAnsi="Times New Roman"/>
          <w:i/>
          <w:sz w:val="24"/>
          <w:szCs w:val="24"/>
        </w:rPr>
      </w:pPr>
    </w:p>
    <w:p w:rsidR="00B9545B" w:rsidRPr="00A01F60" w:rsidRDefault="00B9545B" w:rsidP="00B9545B">
      <w:pPr>
        <w:jc w:val="center"/>
        <w:rPr>
          <w:rFonts w:ascii="Times New Roman" w:hAnsi="Times New Roman"/>
          <w:i/>
          <w:sz w:val="24"/>
          <w:szCs w:val="24"/>
        </w:rPr>
      </w:pPr>
    </w:p>
    <w:p w:rsidR="00B9545B" w:rsidRPr="00A01F60" w:rsidRDefault="00B9545B" w:rsidP="00B9545B">
      <w:pPr>
        <w:jc w:val="center"/>
        <w:rPr>
          <w:rFonts w:ascii="Times New Roman" w:hAnsi="Times New Roman"/>
          <w:sz w:val="24"/>
          <w:szCs w:val="24"/>
        </w:rPr>
      </w:pPr>
      <w:r w:rsidRPr="00A01F60">
        <w:rPr>
          <w:rFonts w:ascii="Times New Roman" w:hAnsi="Times New Roman"/>
          <w:sz w:val="24"/>
          <w:szCs w:val="24"/>
        </w:rPr>
        <w:t>Ростовская область</w:t>
      </w:r>
    </w:p>
    <w:p w:rsidR="00B9545B" w:rsidRPr="00A01F60" w:rsidRDefault="002213AD" w:rsidP="002213AD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B9545B" w:rsidRPr="00A01F60">
        <w:rPr>
          <w:rFonts w:ascii="Times New Roman" w:hAnsi="Times New Roman"/>
          <w:sz w:val="24"/>
          <w:szCs w:val="24"/>
        </w:rPr>
        <w:t>Куйбышевский район</w:t>
      </w:r>
    </w:p>
    <w:p w:rsidR="00B9545B" w:rsidRPr="00A01F60" w:rsidRDefault="00B9545B" w:rsidP="00B9545B">
      <w:pPr>
        <w:jc w:val="center"/>
        <w:rPr>
          <w:rFonts w:ascii="Times New Roman" w:hAnsi="Times New Roman"/>
          <w:sz w:val="24"/>
          <w:szCs w:val="24"/>
        </w:rPr>
      </w:pPr>
      <w:r w:rsidRPr="00A01F60">
        <w:rPr>
          <w:rFonts w:ascii="Times New Roman" w:hAnsi="Times New Roman"/>
          <w:sz w:val="24"/>
          <w:szCs w:val="24"/>
        </w:rPr>
        <w:t>х. Крюково</w:t>
      </w:r>
    </w:p>
    <w:p w:rsidR="00B9545B" w:rsidRDefault="00B9545B" w:rsidP="00B9545B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</w:t>
      </w:r>
    </w:p>
    <w:p w:rsidR="00B9545B" w:rsidRDefault="00B9545B" w:rsidP="00B9545B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B9545B" w:rsidRDefault="00B9545B" w:rsidP="00B9545B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B9545B" w:rsidRDefault="00B9545B" w:rsidP="00B9545B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B9545B" w:rsidRDefault="00B9545B" w:rsidP="00B9545B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B9545B" w:rsidRDefault="00B9545B" w:rsidP="00B9545B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B9545B" w:rsidRDefault="00B9545B" w:rsidP="00B9545B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2213AD" w:rsidRPr="002213AD" w:rsidRDefault="00616E81" w:rsidP="002213AD">
      <w:pPr>
        <w:pStyle w:val="a6"/>
        <w:rPr>
          <w:rFonts w:ascii="Times New Roman" w:hAnsi="Times New Roman"/>
        </w:rPr>
      </w:pPr>
      <w:r w:rsidRPr="00CB1360">
        <w:rPr>
          <w:rFonts w:ascii="Times New Roman" w:hAnsi="Times New Roman"/>
          <w:sz w:val="24"/>
          <w:szCs w:val="24"/>
        </w:rPr>
        <w:lastRenderedPageBreak/>
        <w:t xml:space="preserve">  </w:t>
      </w:r>
      <w:r w:rsidR="002213AD">
        <w:t xml:space="preserve"> «</w:t>
      </w:r>
      <w:r w:rsidR="002213AD" w:rsidRPr="002213AD">
        <w:rPr>
          <w:rFonts w:ascii="Times New Roman" w:hAnsi="Times New Roman"/>
        </w:rPr>
        <w:t>Рассмотрено»                                                                      «Согласовано»                                                              Протокол заседания ШМО                                                   Заместитель директора по УР</w:t>
      </w:r>
    </w:p>
    <w:p w:rsidR="002213AD" w:rsidRPr="002213AD" w:rsidRDefault="002213AD" w:rsidP="002213AD">
      <w:pPr>
        <w:pStyle w:val="a6"/>
        <w:rPr>
          <w:rFonts w:ascii="Times New Roman" w:hAnsi="Times New Roman"/>
        </w:rPr>
      </w:pPr>
      <w:r w:rsidRPr="002213AD">
        <w:rPr>
          <w:rFonts w:ascii="Times New Roman" w:hAnsi="Times New Roman"/>
        </w:rPr>
        <w:t>Учителей-предметников                                                        ____________  Н.В.Литвинова</w:t>
      </w:r>
    </w:p>
    <w:p w:rsidR="002213AD" w:rsidRPr="002213AD" w:rsidRDefault="002213AD" w:rsidP="002213AD">
      <w:pPr>
        <w:pStyle w:val="a6"/>
        <w:rPr>
          <w:rFonts w:ascii="Times New Roman" w:hAnsi="Times New Roman"/>
        </w:rPr>
      </w:pPr>
      <w:r w:rsidRPr="002213AD">
        <w:rPr>
          <w:rFonts w:ascii="Times New Roman" w:hAnsi="Times New Roman"/>
        </w:rPr>
        <w:t>МБОУ Крюковской СОШ</w:t>
      </w:r>
    </w:p>
    <w:p w:rsidR="002213AD" w:rsidRPr="002213AD" w:rsidRDefault="002213AD" w:rsidP="002213AD">
      <w:pPr>
        <w:pStyle w:val="a6"/>
        <w:rPr>
          <w:rFonts w:ascii="Times New Roman" w:hAnsi="Times New Roman"/>
        </w:rPr>
      </w:pPr>
      <w:r w:rsidRPr="002213AD">
        <w:rPr>
          <w:rFonts w:ascii="Times New Roman" w:hAnsi="Times New Roman"/>
        </w:rPr>
        <w:t>от 29.08. 2022   № 1                                                                30.08.2022</w:t>
      </w:r>
    </w:p>
    <w:p w:rsidR="002213AD" w:rsidRDefault="002213AD" w:rsidP="002213AD">
      <w:pPr>
        <w:pStyle w:val="a6"/>
      </w:pPr>
      <w:r w:rsidRPr="002213AD">
        <w:rPr>
          <w:rFonts w:ascii="Times New Roman" w:hAnsi="Times New Roman"/>
        </w:rPr>
        <w:t>________________  Е.В.Сараева</w:t>
      </w:r>
    </w:p>
    <w:p w:rsidR="002213AD" w:rsidRDefault="002213AD" w:rsidP="002213AD">
      <w:pPr>
        <w:spacing w:line="360" w:lineRule="auto"/>
      </w:pPr>
    </w:p>
    <w:p w:rsidR="002213AD" w:rsidRDefault="002213AD" w:rsidP="002213AD">
      <w:pPr>
        <w:spacing w:line="360" w:lineRule="auto"/>
      </w:pPr>
    </w:p>
    <w:p w:rsidR="002213AD" w:rsidRDefault="002213AD" w:rsidP="002213AD">
      <w:pPr>
        <w:spacing w:line="360" w:lineRule="auto"/>
      </w:pPr>
    </w:p>
    <w:p w:rsidR="002213AD" w:rsidRDefault="002213AD" w:rsidP="002213AD">
      <w:pPr>
        <w:spacing w:line="360" w:lineRule="auto"/>
      </w:pPr>
    </w:p>
    <w:p w:rsidR="002213AD" w:rsidRDefault="002213AD" w:rsidP="002213AD">
      <w:pPr>
        <w:spacing w:line="360" w:lineRule="auto"/>
      </w:pPr>
    </w:p>
    <w:p w:rsidR="002213AD" w:rsidRDefault="002213AD" w:rsidP="002213AD">
      <w:pPr>
        <w:spacing w:line="360" w:lineRule="auto"/>
      </w:pPr>
    </w:p>
    <w:p w:rsidR="002213AD" w:rsidRDefault="002213AD" w:rsidP="002213AD">
      <w:pPr>
        <w:spacing w:line="360" w:lineRule="auto"/>
      </w:pPr>
    </w:p>
    <w:p w:rsidR="002213AD" w:rsidRDefault="002213AD" w:rsidP="002213AD">
      <w:pPr>
        <w:spacing w:line="360" w:lineRule="auto"/>
      </w:pPr>
    </w:p>
    <w:p w:rsidR="002213AD" w:rsidRDefault="002213AD" w:rsidP="002213AD">
      <w:pPr>
        <w:spacing w:line="360" w:lineRule="auto"/>
      </w:pPr>
    </w:p>
    <w:p w:rsidR="002213AD" w:rsidRDefault="002213AD" w:rsidP="002213AD">
      <w:pPr>
        <w:spacing w:line="360" w:lineRule="auto"/>
      </w:pPr>
    </w:p>
    <w:p w:rsidR="002213AD" w:rsidRDefault="002213AD" w:rsidP="002213AD">
      <w:pPr>
        <w:spacing w:line="360" w:lineRule="auto"/>
      </w:pPr>
    </w:p>
    <w:p w:rsidR="002213AD" w:rsidRDefault="002213AD" w:rsidP="002213AD">
      <w:pPr>
        <w:spacing w:line="360" w:lineRule="auto"/>
      </w:pPr>
    </w:p>
    <w:p w:rsidR="002213AD" w:rsidRDefault="002213AD" w:rsidP="002213AD">
      <w:pPr>
        <w:spacing w:line="360" w:lineRule="auto"/>
      </w:pPr>
    </w:p>
    <w:p w:rsidR="002213AD" w:rsidRDefault="002213AD" w:rsidP="002213AD">
      <w:pPr>
        <w:spacing w:line="360" w:lineRule="auto"/>
      </w:pPr>
    </w:p>
    <w:p w:rsidR="002213AD" w:rsidRDefault="002213AD" w:rsidP="002213AD">
      <w:pPr>
        <w:spacing w:line="360" w:lineRule="auto"/>
      </w:pPr>
    </w:p>
    <w:p w:rsidR="002213AD" w:rsidRDefault="002213AD" w:rsidP="002213AD">
      <w:pPr>
        <w:spacing w:line="360" w:lineRule="auto"/>
      </w:pPr>
    </w:p>
    <w:p w:rsidR="002213AD" w:rsidRDefault="002213AD" w:rsidP="002213AD">
      <w:pPr>
        <w:spacing w:line="360" w:lineRule="auto"/>
      </w:pPr>
    </w:p>
    <w:p w:rsidR="002213AD" w:rsidRDefault="002213AD" w:rsidP="002213AD">
      <w:pPr>
        <w:spacing w:line="360" w:lineRule="auto"/>
      </w:pPr>
    </w:p>
    <w:p w:rsidR="002213AD" w:rsidRDefault="002213AD" w:rsidP="002213AD">
      <w:pPr>
        <w:spacing w:line="360" w:lineRule="auto"/>
      </w:pPr>
    </w:p>
    <w:p w:rsidR="002213AD" w:rsidRDefault="002213AD" w:rsidP="002213AD">
      <w:pPr>
        <w:spacing w:line="360" w:lineRule="auto"/>
      </w:pPr>
    </w:p>
    <w:p w:rsidR="002213AD" w:rsidRDefault="002213AD" w:rsidP="002213AD">
      <w:pPr>
        <w:spacing w:line="360" w:lineRule="auto"/>
      </w:pPr>
    </w:p>
    <w:p w:rsidR="002213AD" w:rsidRDefault="002213AD" w:rsidP="002213AD">
      <w:pPr>
        <w:spacing w:line="360" w:lineRule="auto"/>
      </w:pPr>
    </w:p>
    <w:p w:rsidR="002213AD" w:rsidRDefault="002213AD" w:rsidP="002213AD">
      <w:pPr>
        <w:spacing w:line="360" w:lineRule="auto"/>
      </w:pPr>
    </w:p>
    <w:p w:rsidR="002213AD" w:rsidRDefault="002213AD" w:rsidP="002213AD">
      <w:pPr>
        <w:spacing w:line="360" w:lineRule="auto"/>
      </w:pPr>
    </w:p>
    <w:p w:rsidR="002213AD" w:rsidRDefault="002213AD" w:rsidP="002213AD">
      <w:pPr>
        <w:spacing w:line="360" w:lineRule="auto"/>
      </w:pPr>
    </w:p>
    <w:p w:rsidR="002213AD" w:rsidRDefault="002213AD" w:rsidP="002213AD">
      <w:pPr>
        <w:spacing w:line="360" w:lineRule="auto"/>
      </w:pPr>
    </w:p>
    <w:p w:rsidR="002213AD" w:rsidRDefault="002213AD" w:rsidP="002213AD">
      <w:pPr>
        <w:spacing w:line="360" w:lineRule="auto"/>
      </w:pPr>
    </w:p>
    <w:p w:rsidR="002213AD" w:rsidRDefault="002213AD" w:rsidP="002213AD">
      <w:pPr>
        <w:spacing w:line="360" w:lineRule="auto"/>
      </w:pPr>
    </w:p>
    <w:p w:rsidR="002213AD" w:rsidRDefault="002213AD" w:rsidP="002213AD">
      <w:pPr>
        <w:spacing w:line="360" w:lineRule="auto"/>
      </w:pPr>
    </w:p>
    <w:p w:rsidR="002213AD" w:rsidRDefault="002213AD" w:rsidP="002213AD">
      <w:pPr>
        <w:spacing w:line="360" w:lineRule="auto"/>
      </w:pPr>
    </w:p>
    <w:p w:rsidR="002213AD" w:rsidRDefault="002213AD" w:rsidP="002213AD">
      <w:pPr>
        <w:spacing w:line="360" w:lineRule="auto"/>
      </w:pPr>
    </w:p>
    <w:p w:rsidR="002213AD" w:rsidRDefault="002213AD" w:rsidP="002213AD">
      <w:pPr>
        <w:spacing w:line="360" w:lineRule="auto"/>
      </w:pPr>
      <w:bookmarkStart w:id="0" w:name="_GoBack"/>
      <w:bookmarkEnd w:id="0"/>
    </w:p>
    <w:p w:rsidR="00616E81" w:rsidRPr="00CB1360" w:rsidRDefault="00616E81" w:rsidP="00616E81">
      <w:pPr>
        <w:rPr>
          <w:rFonts w:ascii="Times New Roman" w:hAnsi="Times New Roman" w:cs="Times New Roman"/>
          <w:b/>
          <w:sz w:val="24"/>
          <w:szCs w:val="24"/>
        </w:rPr>
      </w:pPr>
      <w:r w:rsidRPr="00CB1360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изучения учебного предмета «Родной язык (русский)»</w:t>
      </w:r>
    </w:p>
    <w:p w:rsidR="00616E81" w:rsidRPr="00CB1360" w:rsidRDefault="00616E81" w:rsidP="00616E81">
      <w:pPr>
        <w:rPr>
          <w:rFonts w:ascii="Times New Roman" w:hAnsi="Times New Roman" w:cs="Times New Roman"/>
          <w:sz w:val="24"/>
          <w:szCs w:val="24"/>
        </w:rPr>
      </w:pPr>
      <w:r w:rsidRPr="00CB1360">
        <w:rPr>
          <w:rFonts w:ascii="Times New Roman" w:hAnsi="Times New Roman" w:cs="Times New Roman"/>
          <w:sz w:val="24"/>
          <w:szCs w:val="24"/>
        </w:rPr>
        <w:t>Планируемые личностные результаты освоения ООП</w:t>
      </w:r>
    </w:p>
    <w:p w:rsidR="00616E81" w:rsidRPr="00CB1360" w:rsidRDefault="00616E81" w:rsidP="00616E8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B1360">
        <w:rPr>
          <w:rFonts w:ascii="Times New Roman" w:hAnsi="Times New Roman" w:cs="Times New Roman"/>
          <w:sz w:val="24"/>
          <w:szCs w:val="24"/>
        </w:rPr>
        <w:t>российская идентичность, способность к осознанию российской идентичности в поликультурном социуме, чувство причастности к историко- культурной общности российского народа и судьбе России, патриотизм, готовность к служению Отечеству, его защите;</w:t>
      </w:r>
    </w:p>
    <w:p w:rsidR="00616E81" w:rsidRPr="00CB1360" w:rsidRDefault="00616E81" w:rsidP="00616E8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B1360">
        <w:rPr>
          <w:rFonts w:ascii="Times New Roman" w:hAnsi="Times New Roman" w:cs="Times New Roman"/>
          <w:sz w:val="24"/>
          <w:szCs w:val="24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России;</w:t>
      </w:r>
    </w:p>
    <w:p w:rsidR="00616E81" w:rsidRPr="00CB1360" w:rsidRDefault="00616E81" w:rsidP="00616E8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B1360">
        <w:rPr>
          <w:rFonts w:ascii="Times New Roman" w:hAnsi="Times New Roman" w:cs="Times New Roman"/>
          <w:sz w:val="24"/>
          <w:szCs w:val="24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616E81" w:rsidRPr="00CB1360" w:rsidRDefault="00616E81" w:rsidP="00616E8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B1360">
        <w:rPr>
          <w:rFonts w:ascii="Times New Roman" w:hAnsi="Times New Roman" w:cs="Times New Roman"/>
          <w:sz w:val="24"/>
          <w:szCs w:val="24"/>
        </w:rPr>
        <w:t>воспитание уважения к культуре, языкам, традициям и обычаям народов, проживающих в Российской Федерации.</w:t>
      </w:r>
    </w:p>
    <w:p w:rsidR="00616E81" w:rsidRPr="00CB1360" w:rsidRDefault="00616E81" w:rsidP="00616E8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B1360">
        <w:rPr>
          <w:rFonts w:ascii="Times New Roman" w:hAnsi="Times New Roman" w:cs="Times New Roman"/>
          <w:sz w:val="24"/>
          <w:szCs w:val="24"/>
        </w:rPr>
        <w:t>ориентация обучающихся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616E81" w:rsidRPr="00CB1360" w:rsidRDefault="00616E81" w:rsidP="00616E8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B1360">
        <w:rPr>
          <w:rFonts w:ascii="Times New Roman" w:hAnsi="Times New Roman" w:cs="Times New Roman"/>
          <w:sz w:val="24"/>
          <w:szCs w:val="24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616E81" w:rsidRPr="00CB1360" w:rsidRDefault="00616E81" w:rsidP="00616E8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B1360">
        <w:rPr>
          <w:rFonts w:ascii="Times New Roman" w:hAnsi="Times New Roman" w:cs="Times New Roman"/>
          <w:sz w:val="24"/>
          <w:szCs w:val="24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общества;</w:t>
      </w:r>
    </w:p>
    <w:p w:rsidR="00616E81" w:rsidRPr="00CB1360" w:rsidRDefault="00616E81" w:rsidP="00616E8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B1360">
        <w:rPr>
          <w:rFonts w:ascii="Times New Roman" w:hAnsi="Times New Roman" w:cs="Times New Roman"/>
          <w:sz w:val="24"/>
          <w:szCs w:val="24"/>
        </w:rPr>
        <w:t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убеждениям.</w:t>
      </w:r>
    </w:p>
    <w:p w:rsidR="00616E81" w:rsidRPr="00CB1360" w:rsidRDefault="00616E81" w:rsidP="00616E8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B1360">
        <w:rPr>
          <w:rFonts w:ascii="Times New Roman" w:hAnsi="Times New Roman" w:cs="Times New Roman"/>
          <w:sz w:val="24"/>
          <w:szCs w:val="24"/>
        </w:rPr>
        <w:t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616E81" w:rsidRPr="00CB1360" w:rsidRDefault="00616E81" w:rsidP="00616E8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B1360">
        <w:rPr>
          <w:rFonts w:ascii="Times New Roman" w:hAnsi="Times New Roman" w:cs="Times New Roman"/>
          <w:sz w:val="24"/>
          <w:szCs w:val="24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616E81" w:rsidRPr="00CB1360" w:rsidRDefault="00616E81" w:rsidP="00616E8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B1360">
        <w:rPr>
          <w:rFonts w:ascii="Times New Roman" w:hAnsi="Times New Roman" w:cs="Times New Roman"/>
          <w:sz w:val="24"/>
          <w:szCs w:val="24"/>
        </w:rPr>
        <w:t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616E81" w:rsidRPr="00CB1360" w:rsidRDefault="00616E81" w:rsidP="00616E8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B1360">
        <w:rPr>
          <w:rFonts w:ascii="Times New Roman" w:hAnsi="Times New Roman" w:cs="Times New Roman"/>
          <w:b/>
          <w:sz w:val="24"/>
          <w:szCs w:val="24"/>
        </w:rPr>
        <w:t>Планируемые метапредметные результаты освоения ООП</w:t>
      </w:r>
    </w:p>
    <w:p w:rsidR="00616E81" w:rsidRPr="00CB1360" w:rsidRDefault="00616E81" w:rsidP="00616E81">
      <w:pPr>
        <w:pStyle w:val="a3"/>
        <w:rPr>
          <w:rFonts w:ascii="Times New Roman" w:hAnsi="Times New Roman" w:cs="Times New Roman"/>
          <w:sz w:val="24"/>
          <w:szCs w:val="24"/>
        </w:rPr>
      </w:pPr>
      <w:r w:rsidRPr="00CB1360">
        <w:rPr>
          <w:rFonts w:ascii="Times New Roman" w:hAnsi="Times New Roman" w:cs="Times New Roman"/>
          <w:sz w:val="24"/>
          <w:szCs w:val="24"/>
        </w:rPr>
        <w:t>1. Регулятивные универсальные учебные действия</w:t>
      </w:r>
    </w:p>
    <w:p w:rsidR="00616E81" w:rsidRPr="00CB1360" w:rsidRDefault="00616E81" w:rsidP="00616E81">
      <w:pPr>
        <w:pStyle w:val="a3"/>
        <w:rPr>
          <w:rFonts w:ascii="Times New Roman" w:hAnsi="Times New Roman" w:cs="Times New Roman"/>
          <w:sz w:val="24"/>
          <w:szCs w:val="24"/>
        </w:rPr>
      </w:pPr>
      <w:r w:rsidRPr="00CB1360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616E81" w:rsidRPr="00CB1360" w:rsidRDefault="00616E81" w:rsidP="00616E8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B1360">
        <w:rPr>
          <w:rFonts w:ascii="Times New Roman" w:hAnsi="Times New Roman" w:cs="Times New Roman"/>
          <w:sz w:val="24"/>
          <w:szCs w:val="24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616E81" w:rsidRPr="00CB1360" w:rsidRDefault="00616E81" w:rsidP="00616E8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B1360">
        <w:rPr>
          <w:rFonts w:ascii="Times New Roman" w:hAnsi="Times New Roman" w:cs="Times New Roman"/>
          <w:sz w:val="24"/>
          <w:szCs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616E81" w:rsidRPr="00CB1360" w:rsidRDefault="00616E81" w:rsidP="00616E8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B1360">
        <w:rPr>
          <w:rFonts w:ascii="Times New Roman" w:hAnsi="Times New Roman" w:cs="Times New Roman"/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:rsidR="00616E81" w:rsidRPr="00CB1360" w:rsidRDefault="00616E81" w:rsidP="00616E8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B1360">
        <w:rPr>
          <w:rFonts w:ascii="Times New Roman" w:hAnsi="Times New Roman" w:cs="Times New Roman"/>
          <w:sz w:val="24"/>
          <w:szCs w:val="24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616E81" w:rsidRPr="00CB1360" w:rsidRDefault="00616E81" w:rsidP="00A92A3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B1360">
        <w:rPr>
          <w:rFonts w:ascii="Times New Roman" w:hAnsi="Times New Roman" w:cs="Times New Roman"/>
          <w:sz w:val="24"/>
          <w:szCs w:val="24"/>
        </w:rPr>
        <w:t>выбирать путь достижения цели, план</w:t>
      </w:r>
      <w:r w:rsidR="00A92A3C" w:rsidRPr="00CB1360">
        <w:rPr>
          <w:rFonts w:ascii="Times New Roman" w:hAnsi="Times New Roman" w:cs="Times New Roman"/>
          <w:sz w:val="24"/>
          <w:szCs w:val="24"/>
        </w:rPr>
        <w:t>ировать решение поставленных за</w:t>
      </w:r>
      <w:r w:rsidRPr="00CB1360">
        <w:rPr>
          <w:rFonts w:ascii="Times New Roman" w:hAnsi="Times New Roman" w:cs="Times New Roman"/>
          <w:sz w:val="24"/>
          <w:szCs w:val="24"/>
        </w:rPr>
        <w:t>дач, оптимизируя материальные и нематериальные затраты;</w:t>
      </w:r>
    </w:p>
    <w:p w:rsidR="00616E81" w:rsidRPr="00CB1360" w:rsidRDefault="00616E81" w:rsidP="00A92A3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B1360">
        <w:rPr>
          <w:rFonts w:ascii="Times New Roman" w:hAnsi="Times New Roman" w:cs="Times New Roman"/>
          <w:sz w:val="24"/>
          <w:szCs w:val="24"/>
        </w:rPr>
        <w:lastRenderedPageBreak/>
        <w:t xml:space="preserve">организовывать эффективный поиск </w:t>
      </w:r>
      <w:r w:rsidR="00A92A3C" w:rsidRPr="00CB1360">
        <w:rPr>
          <w:rFonts w:ascii="Times New Roman" w:hAnsi="Times New Roman" w:cs="Times New Roman"/>
          <w:sz w:val="24"/>
          <w:szCs w:val="24"/>
        </w:rPr>
        <w:t xml:space="preserve">ресурсов, необходимых для достижения </w:t>
      </w:r>
      <w:r w:rsidRPr="00CB1360">
        <w:rPr>
          <w:rFonts w:ascii="Times New Roman" w:hAnsi="Times New Roman" w:cs="Times New Roman"/>
          <w:sz w:val="24"/>
          <w:szCs w:val="24"/>
        </w:rPr>
        <w:t>поставленной цели;</w:t>
      </w:r>
    </w:p>
    <w:p w:rsidR="00616E81" w:rsidRPr="00CB1360" w:rsidRDefault="00616E81" w:rsidP="00A92A3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B1360">
        <w:rPr>
          <w:rFonts w:ascii="Times New Roman" w:hAnsi="Times New Roman" w:cs="Times New Roman"/>
          <w:sz w:val="24"/>
          <w:szCs w:val="24"/>
        </w:rPr>
        <w:t>сопоставлять полученный результат д</w:t>
      </w:r>
      <w:r w:rsidR="00A92A3C" w:rsidRPr="00CB1360">
        <w:rPr>
          <w:rFonts w:ascii="Times New Roman" w:hAnsi="Times New Roman" w:cs="Times New Roman"/>
          <w:sz w:val="24"/>
          <w:szCs w:val="24"/>
        </w:rPr>
        <w:t>еятельности с поставленной зара</w:t>
      </w:r>
      <w:r w:rsidRPr="00CB1360">
        <w:rPr>
          <w:rFonts w:ascii="Times New Roman" w:hAnsi="Times New Roman" w:cs="Times New Roman"/>
          <w:sz w:val="24"/>
          <w:szCs w:val="24"/>
        </w:rPr>
        <w:t>нее целью.</w:t>
      </w:r>
    </w:p>
    <w:p w:rsidR="00616E81" w:rsidRPr="00CB1360" w:rsidRDefault="00616E81" w:rsidP="00616E81">
      <w:pPr>
        <w:pStyle w:val="a3"/>
        <w:rPr>
          <w:rFonts w:ascii="Times New Roman" w:hAnsi="Times New Roman" w:cs="Times New Roman"/>
          <w:sz w:val="24"/>
          <w:szCs w:val="24"/>
        </w:rPr>
      </w:pPr>
      <w:r w:rsidRPr="00CB1360">
        <w:rPr>
          <w:rFonts w:ascii="Times New Roman" w:hAnsi="Times New Roman" w:cs="Times New Roman"/>
          <w:sz w:val="24"/>
          <w:szCs w:val="24"/>
        </w:rPr>
        <w:t>2. Познавательные универсальные учебные действия</w:t>
      </w:r>
    </w:p>
    <w:p w:rsidR="00616E81" w:rsidRPr="00CB1360" w:rsidRDefault="00616E81" w:rsidP="00616E81">
      <w:pPr>
        <w:pStyle w:val="a3"/>
        <w:rPr>
          <w:rFonts w:ascii="Times New Roman" w:hAnsi="Times New Roman" w:cs="Times New Roman"/>
          <w:sz w:val="24"/>
          <w:szCs w:val="24"/>
        </w:rPr>
      </w:pPr>
      <w:r w:rsidRPr="00CB1360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616E81" w:rsidRPr="00CB1360" w:rsidRDefault="00616E81" w:rsidP="00A92A3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B1360">
        <w:rPr>
          <w:rFonts w:ascii="Times New Roman" w:hAnsi="Times New Roman" w:cs="Times New Roman"/>
          <w:sz w:val="24"/>
          <w:szCs w:val="24"/>
        </w:rPr>
        <w:t>искать и находить обобщенные способы решения задач, в том числе,</w:t>
      </w:r>
      <w:r w:rsidR="00A92A3C" w:rsidRPr="00CB1360">
        <w:rPr>
          <w:rFonts w:ascii="Times New Roman" w:hAnsi="Times New Roman" w:cs="Times New Roman"/>
          <w:sz w:val="24"/>
          <w:szCs w:val="24"/>
        </w:rPr>
        <w:t xml:space="preserve"> </w:t>
      </w:r>
      <w:r w:rsidRPr="00CB1360">
        <w:rPr>
          <w:rFonts w:ascii="Times New Roman" w:hAnsi="Times New Roman" w:cs="Times New Roman"/>
          <w:sz w:val="24"/>
          <w:szCs w:val="24"/>
        </w:rPr>
        <w:t>осуществлять развернутый информационный п</w:t>
      </w:r>
      <w:r w:rsidR="00A92A3C" w:rsidRPr="00CB1360">
        <w:rPr>
          <w:rFonts w:ascii="Times New Roman" w:hAnsi="Times New Roman" w:cs="Times New Roman"/>
          <w:sz w:val="24"/>
          <w:szCs w:val="24"/>
        </w:rPr>
        <w:t>оиск и ставить на его основе но</w:t>
      </w:r>
      <w:r w:rsidRPr="00CB1360">
        <w:rPr>
          <w:rFonts w:ascii="Times New Roman" w:hAnsi="Times New Roman" w:cs="Times New Roman"/>
          <w:sz w:val="24"/>
          <w:szCs w:val="24"/>
        </w:rPr>
        <w:t>вые (учебные и познавательные) задачи;</w:t>
      </w:r>
    </w:p>
    <w:p w:rsidR="00616E81" w:rsidRPr="00CB1360" w:rsidRDefault="00616E81" w:rsidP="00A92A3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B1360">
        <w:rPr>
          <w:rFonts w:ascii="Times New Roman" w:hAnsi="Times New Roman" w:cs="Times New Roman"/>
          <w:sz w:val="24"/>
          <w:szCs w:val="24"/>
        </w:rPr>
        <w:t>критически оценивать и интерпретировать информацию с р</w:t>
      </w:r>
      <w:r w:rsidR="00A92A3C" w:rsidRPr="00CB1360">
        <w:rPr>
          <w:rFonts w:ascii="Times New Roman" w:hAnsi="Times New Roman" w:cs="Times New Roman"/>
          <w:sz w:val="24"/>
          <w:szCs w:val="24"/>
        </w:rPr>
        <w:t>азных пози</w:t>
      </w:r>
      <w:r w:rsidRPr="00CB1360">
        <w:rPr>
          <w:rFonts w:ascii="Times New Roman" w:hAnsi="Times New Roman" w:cs="Times New Roman"/>
          <w:sz w:val="24"/>
          <w:szCs w:val="24"/>
        </w:rPr>
        <w:t>ций, распознавать и фиксировать противоречия в информационных источниках;</w:t>
      </w:r>
    </w:p>
    <w:p w:rsidR="00616E81" w:rsidRPr="00CB1360" w:rsidRDefault="00616E81" w:rsidP="00A92A3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B1360">
        <w:rPr>
          <w:rFonts w:ascii="Times New Roman" w:hAnsi="Times New Roman" w:cs="Times New Roman"/>
          <w:sz w:val="24"/>
          <w:szCs w:val="24"/>
        </w:rPr>
        <w:t>использовать различные модельно-схем</w:t>
      </w:r>
      <w:r w:rsidR="00A92A3C" w:rsidRPr="00CB1360">
        <w:rPr>
          <w:rFonts w:ascii="Times New Roman" w:hAnsi="Times New Roman" w:cs="Times New Roman"/>
          <w:sz w:val="24"/>
          <w:szCs w:val="24"/>
        </w:rPr>
        <w:t>атические средства для представ</w:t>
      </w:r>
      <w:r w:rsidRPr="00CB1360">
        <w:rPr>
          <w:rFonts w:ascii="Times New Roman" w:hAnsi="Times New Roman" w:cs="Times New Roman"/>
          <w:sz w:val="24"/>
          <w:szCs w:val="24"/>
        </w:rPr>
        <w:t>ления существенных связей и отношений, а также противоречий, выявленных в</w:t>
      </w:r>
    </w:p>
    <w:p w:rsidR="00616E81" w:rsidRPr="00CB1360" w:rsidRDefault="00616E81" w:rsidP="00616E81">
      <w:pPr>
        <w:pStyle w:val="a3"/>
        <w:rPr>
          <w:rFonts w:ascii="Times New Roman" w:hAnsi="Times New Roman" w:cs="Times New Roman"/>
          <w:sz w:val="24"/>
          <w:szCs w:val="24"/>
        </w:rPr>
      </w:pPr>
      <w:r w:rsidRPr="00CB1360">
        <w:rPr>
          <w:rFonts w:ascii="Times New Roman" w:hAnsi="Times New Roman" w:cs="Times New Roman"/>
          <w:sz w:val="24"/>
          <w:szCs w:val="24"/>
        </w:rPr>
        <w:t>информационных источниках;</w:t>
      </w:r>
    </w:p>
    <w:p w:rsidR="00616E81" w:rsidRPr="00CB1360" w:rsidRDefault="00616E81" w:rsidP="00A92A3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B1360">
        <w:rPr>
          <w:rFonts w:ascii="Times New Roman" w:hAnsi="Times New Roman" w:cs="Times New Roman"/>
          <w:sz w:val="24"/>
          <w:szCs w:val="24"/>
        </w:rPr>
        <w:t>находить и приводить критические аргументы в отношении действий и</w:t>
      </w:r>
      <w:r w:rsidR="00A92A3C" w:rsidRPr="00CB1360">
        <w:rPr>
          <w:rFonts w:ascii="Times New Roman" w:hAnsi="Times New Roman" w:cs="Times New Roman"/>
          <w:sz w:val="24"/>
          <w:szCs w:val="24"/>
        </w:rPr>
        <w:t xml:space="preserve"> суждений другого; </w:t>
      </w:r>
      <w:r w:rsidRPr="00CB1360">
        <w:rPr>
          <w:rFonts w:ascii="Times New Roman" w:hAnsi="Times New Roman" w:cs="Times New Roman"/>
          <w:sz w:val="24"/>
          <w:szCs w:val="24"/>
        </w:rPr>
        <w:t>спокойно и разумно относиться к критическим замечаниям в</w:t>
      </w:r>
      <w:r w:rsidR="00A92A3C" w:rsidRPr="00CB1360">
        <w:rPr>
          <w:rFonts w:ascii="Times New Roman" w:hAnsi="Times New Roman" w:cs="Times New Roman"/>
          <w:sz w:val="24"/>
          <w:szCs w:val="24"/>
        </w:rPr>
        <w:t xml:space="preserve"> </w:t>
      </w:r>
      <w:r w:rsidRPr="00CB1360">
        <w:rPr>
          <w:rFonts w:ascii="Times New Roman" w:hAnsi="Times New Roman" w:cs="Times New Roman"/>
          <w:sz w:val="24"/>
          <w:szCs w:val="24"/>
        </w:rPr>
        <w:t>отношении собственного суждения, рассматривать их как ресурс собственного</w:t>
      </w:r>
      <w:r w:rsidR="00A92A3C" w:rsidRPr="00CB1360">
        <w:rPr>
          <w:rFonts w:ascii="Times New Roman" w:hAnsi="Times New Roman" w:cs="Times New Roman"/>
          <w:sz w:val="24"/>
          <w:szCs w:val="24"/>
        </w:rPr>
        <w:t xml:space="preserve"> </w:t>
      </w:r>
      <w:r w:rsidRPr="00CB1360">
        <w:rPr>
          <w:rFonts w:ascii="Times New Roman" w:hAnsi="Times New Roman" w:cs="Times New Roman"/>
          <w:sz w:val="24"/>
          <w:szCs w:val="24"/>
        </w:rPr>
        <w:t>развития;</w:t>
      </w:r>
    </w:p>
    <w:p w:rsidR="00616E81" w:rsidRPr="00CB1360" w:rsidRDefault="00616E81" w:rsidP="00A92A3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B1360">
        <w:rPr>
          <w:rFonts w:ascii="Times New Roman" w:hAnsi="Times New Roman" w:cs="Times New Roman"/>
          <w:sz w:val="24"/>
          <w:szCs w:val="24"/>
        </w:rPr>
        <w:t xml:space="preserve">выходить за рамки учебного предмета </w:t>
      </w:r>
      <w:r w:rsidR="00A92A3C" w:rsidRPr="00CB1360">
        <w:rPr>
          <w:rFonts w:ascii="Times New Roman" w:hAnsi="Times New Roman" w:cs="Times New Roman"/>
          <w:sz w:val="24"/>
          <w:szCs w:val="24"/>
        </w:rPr>
        <w:t xml:space="preserve">и осуществлять целенаправленный поиск </w:t>
      </w:r>
      <w:r w:rsidRPr="00CB1360">
        <w:rPr>
          <w:rFonts w:ascii="Times New Roman" w:hAnsi="Times New Roman" w:cs="Times New Roman"/>
          <w:sz w:val="24"/>
          <w:szCs w:val="24"/>
        </w:rPr>
        <w:t>возможностей для широкого переноса средств и способов действия;</w:t>
      </w:r>
    </w:p>
    <w:p w:rsidR="00A92A3C" w:rsidRPr="00CB1360" w:rsidRDefault="00A92A3C" w:rsidP="00A92A3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B1360">
        <w:rPr>
          <w:rFonts w:ascii="Times New Roman" w:hAnsi="Times New Roman" w:cs="Times New Roman"/>
          <w:sz w:val="24"/>
          <w:szCs w:val="24"/>
        </w:rPr>
        <w:t>выстраивать индивидуальную образовательную траекторию, учитывая</w:t>
      </w:r>
    </w:p>
    <w:p w:rsidR="00A92A3C" w:rsidRPr="00CB1360" w:rsidRDefault="00A92A3C" w:rsidP="00A92A3C">
      <w:pPr>
        <w:rPr>
          <w:rFonts w:ascii="Times New Roman" w:hAnsi="Times New Roman" w:cs="Times New Roman"/>
          <w:sz w:val="24"/>
          <w:szCs w:val="24"/>
        </w:rPr>
      </w:pPr>
      <w:r w:rsidRPr="00CB1360">
        <w:rPr>
          <w:rFonts w:ascii="Times New Roman" w:hAnsi="Times New Roman" w:cs="Times New Roman"/>
          <w:sz w:val="24"/>
          <w:szCs w:val="24"/>
        </w:rPr>
        <w:t>ограничения со стороны других участников и ресурсные ограничения;</w:t>
      </w:r>
    </w:p>
    <w:p w:rsidR="00A92A3C" w:rsidRPr="00CB1360" w:rsidRDefault="00A92A3C" w:rsidP="00A92A3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B1360">
        <w:rPr>
          <w:rFonts w:ascii="Times New Roman" w:hAnsi="Times New Roman" w:cs="Times New Roman"/>
          <w:sz w:val="24"/>
          <w:szCs w:val="24"/>
        </w:rPr>
        <w:t>менять и удерживать разные позиции в познавательной деятельности.</w:t>
      </w:r>
    </w:p>
    <w:p w:rsidR="00A92A3C" w:rsidRPr="00CB1360" w:rsidRDefault="00A92A3C" w:rsidP="00A92A3C">
      <w:pPr>
        <w:rPr>
          <w:rFonts w:ascii="Times New Roman" w:hAnsi="Times New Roman" w:cs="Times New Roman"/>
          <w:sz w:val="24"/>
          <w:szCs w:val="24"/>
        </w:rPr>
      </w:pPr>
      <w:r w:rsidRPr="00CB1360">
        <w:rPr>
          <w:rFonts w:ascii="Times New Roman" w:hAnsi="Times New Roman" w:cs="Times New Roman"/>
          <w:sz w:val="24"/>
          <w:szCs w:val="24"/>
        </w:rPr>
        <w:t>3. Коммуникативные универсальные учебные действия</w:t>
      </w:r>
    </w:p>
    <w:p w:rsidR="00A92A3C" w:rsidRPr="00CB1360" w:rsidRDefault="00A92A3C" w:rsidP="00A92A3C">
      <w:pPr>
        <w:rPr>
          <w:rFonts w:ascii="Times New Roman" w:hAnsi="Times New Roman" w:cs="Times New Roman"/>
          <w:sz w:val="24"/>
          <w:szCs w:val="24"/>
        </w:rPr>
      </w:pPr>
      <w:r w:rsidRPr="00CB1360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A92A3C" w:rsidRPr="00CB1360" w:rsidRDefault="00A92A3C" w:rsidP="00A92A3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B1360">
        <w:rPr>
          <w:rFonts w:ascii="Times New Roman" w:hAnsi="Times New Roman" w:cs="Times New Roman"/>
          <w:sz w:val="24"/>
          <w:szCs w:val="24"/>
        </w:rPr>
        <w:t>осуществлять деловую коммуникацию как со сверстниками, так и со взрослыми (как внутри образовательной органи</w:t>
      </w:r>
      <w:r w:rsidR="001C6122">
        <w:rPr>
          <w:rFonts w:ascii="Times New Roman" w:hAnsi="Times New Roman" w:cs="Times New Roman"/>
          <w:sz w:val="24"/>
          <w:szCs w:val="24"/>
        </w:rPr>
        <w:t xml:space="preserve">зации, так и за ее пределами), </w:t>
      </w:r>
      <w:r w:rsidRPr="00CB1360">
        <w:rPr>
          <w:rFonts w:ascii="Times New Roman" w:hAnsi="Times New Roman" w:cs="Times New Roman"/>
          <w:sz w:val="24"/>
          <w:szCs w:val="24"/>
        </w:rPr>
        <w:t>подбирать партнеров для деловой коммуникации исходя из соображений результативности взаимодействия, а не личных симпатий;</w:t>
      </w:r>
    </w:p>
    <w:p w:rsidR="00A92A3C" w:rsidRPr="00CB1360" w:rsidRDefault="00A92A3C" w:rsidP="00A92A3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B1360">
        <w:rPr>
          <w:rFonts w:ascii="Times New Roman" w:hAnsi="Times New Roman" w:cs="Times New Roman"/>
          <w:sz w:val="24"/>
          <w:szCs w:val="24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A92A3C" w:rsidRPr="00CB1360" w:rsidRDefault="00A92A3C" w:rsidP="00A92A3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B1360">
        <w:rPr>
          <w:rFonts w:ascii="Times New Roman" w:hAnsi="Times New Roman" w:cs="Times New Roman"/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:rsidR="00A92A3C" w:rsidRPr="00CB1360" w:rsidRDefault="00A92A3C" w:rsidP="00A92A3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B1360">
        <w:rPr>
          <w:rFonts w:ascii="Times New Roman" w:hAnsi="Times New Roman" w:cs="Times New Roman"/>
          <w:sz w:val="24"/>
          <w:szCs w:val="24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A92A3C" w:rsidRPr="00CB1360" w:rsidRDefault="00A92A3C" w:rsidP="00A92A3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B1360">
        <w:rPr>
          <w:rFonts w:ascii="Times New Roman" w:hAnsi="Times New Roman" w:cs="Times New Roman"/>
          <w:sz w:val="24"/>
          <w:szCs w:val="24"/>
        </w:rPr>
        <w:t>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A92A3C" w:rsidRPr="00CB1360" w:rsidRDefault="00A92A3C" w:rsidP="00A92A3C">
      <w:pPr>
        <w:rPr>
          <w:rFonts w:ascii="Times New Roman" w:hAnsi="Times New Roman" w:cs="Times New Roman"/>
          <w:sz w:val="24"/>
          <w:szCs w:val="24"/>
        </w:rPr>
      </w:pPr>
      <w:r w:rsidRPr="00CB1360">
        <w:rPr>
          <w:rFonts w:ascii="Times New Roman" w:hAnsi="Times New Roman" w:cs="Times New Roman"/>
          <w:sz w:val="24"/>
          <w:szCs w:val="24"/>
        </w:rPr>
        <w:t>Планируемые предметные результаты освоения ООП</w:t>
      </w:r>
    </w:p>
    <w:p w:rsidR="00A92A3C" w:rsidRPr="00CB1360" w:rsidRDefault="00A92A3C" w:rsidP="00A92A3C">
      <w:pPr>
        <w:rPr>
          <w:rFonts w:ascii="Times New Roman" w:hAnsi="Times New Roman" w:cs="Times New Roman"/>
          <w:sz w:val="24"/>
          <w:szCs w:val="24"/>
        </w:rPr>
      </w:pPr>
      <w:r w:rsidRPr="00CB1360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A92A3C" w:rsidRPr="00CB1360" w:rsidRDefault="00A92A3C" w:rsidP="00A92A3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B1360">
        <w:rPr>
          <w:rFonts w:ascii="Times New Roman" w:hAnsi="Times New Roman" w:cs="Times New Roman"/>
          <w:sz w:val="24"/>
          <w:szCs w:val="24"/>
        </w:rPr>
        <w:t>использовать языковые средства адекватно цели общения и речевой ситуации;</w:t>
      </w:r>
    </w:p>
    <w:p w:rsidR="00A92A3C" w:rsidRPr="00CB1360" w:rsidRDefault="00A92A3C" w:rsidP="00A92A3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B1360">
        <w:rPr>
          <w:rFonts w:ascii="Times New Roman" w:hAnsi="Times New Roman" w:cs="Times New Roman"/>
          <w:sz w:val="24"/>
          <w:szCs w:val="24"/>
        </w:rPr>
        <w:t>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</w:t>
      </w:r>
    </w:p>
    <w:p w:rsidR="00A92A3C" w:rsidRPr="00CB1360" w:rsidRDefault="00A92A3C" w:rsidP="00A92A3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B1360">
        <w:rPr>
          <w:rFonts w:ascii="Times New Roman" w:hAnsi="Times New Roman" w:cs="Times New Roman"/>
          <w:sz w:val="24"/>
          <w:szCs w:val="24"/>
        </w:rPr>
        <w:t>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</w:t>
      </w:r>
    </w:p>
    <w:p w:rsidR="00A92A3C" w:rsidRPr="00CB1360" w:rsidRDefault="00A92A3C" w:rsidP="00A92A3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B1360">
        <w:rPr>
          <w:rFonts w:ascii="Times New Roman" w:hAnsi="Times New Roman" w:cs="Times New Roman"/>
          <w:sz w:val="24"/>
          <w:szCs w:val="24"/>
        </w:rPr>
        <w:t>выстраивать композицию текста, используя знания о его структурных элементах;</w:t>
      </w:r>
    </w:p>
    <w:p w:rsidR="00A92A3C" w:rsidRPr="00CB1360" w:rsidRDefault="00A92A3C" w:rsidP="00A92A3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B1360">
        <w:rPr>
          <w:rFonts w:ascii="Times New Roman" w:hAnsi="Times New Roman" w:cs="Times New Roman"/>
          <w:sz w:val="24"/>
          <w:szCs w:val="24"/>
        </w:rPr>
        <w:t>подбирать и использовать языковые средства в зависимости от типа текста и выбранного профиля обучения;</w:t>
      </w:r>
    </w:p>
    <w:p w:rsidR="00A92A3C" w:rsidRPr="00CB1360" w:rsidRDefault="00A92A3C" w:rsidP="00A92A3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B1360">
        <w:rPr>
          <w:rFonts w:ascii="Times New Roman" w:hAnsi="Times New Roman" w:cs="Times New Roman"/>
          <w:sz w:val="24"/>
          <w:szCs w:val="24"/>
        </w:rPr>
        <w:lastRenderedPageBreak/>
        <w:t>правильно использовать лексические и грамматические средства связи предложений при построении текста;</w:t>
      </w:r>
    </w:p>
    <w:p w:rsidR="00A92A3C" w:rsidRPr="00CB1360" w:rsidRDefault="00A92A3C" w:rsidP="00A92A3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B1360">
        <w:rPr>
          <w:rFonts w:ascii="Times New Roman" w:hAnsi="Times New Roman" w:cs="Times New Roman"/>
          <w:sz w:val="24"/>
          <w:szCs w:val="24"/>
        </w:rPr>
        <w:t>сознательно использовать изобразительно-выразительные средства языка при создании текста;</w:t>
      </w:r>
    </w:p>
    <w:p w:rsidR="00A92A3C" w:rsidRPr="00CB1360" w:rsidRDefault="00A92A3C" w:rsidP="00A92A3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B1360">
        <w:rPr>
          <w:rFonts w:ascii="Times New Roman" w:hAnsi="Times New Roman" w:cs="Times New Roman"/>
          <w:sz w:val="24"/>
          <w:szCs w:val="24"/>
        </w:rPr>
        <w:t>использовать при работе с текстом разные виды чтения (поисковое, просмотровое, ознакомительное, изучающее, реферативное) и аудирования (с полным пониманием текста, с пониманием основного содержания, с выборочным извлечением информации);</w:t>
      </w:r>
    </w:p>
    <w:p w:rsidR="00A92A3C" w:rsidRPr="00CB1360" w:rsidRDefault="00A92A3C" w:rsidP="00A92A3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B1360">
        <w:rPr>
          <w:rFonts w:ascii="Times New Roman" w:hAnsi="Times New Roman" w:cs="Times New Roman"/>
          <w:sz w:val="24"/>
          <w:szCs w:val="24"/>
        </w:rPr>
        <w:t>анализировать текст с точки зрения наличия в нем явной и скрытой, основной и второстепенной информации, определять его тему, проблему и основную мысль;</w:t>
      </w:r>
    </w:p>
    <w:p w:rsidR="00A92A3C" w:rsidRPr="00CB1360" w:rsidRDefault="00A92A3C" w:rsidP="00A92A3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B1360">
        <w:rPr>
          <w:rFonts w:ascii="Times New Roman" w:hAnsi="Times New Roman" w:cs="Times New Roman"/>
          <w:sz w:val="24"/>
          <w:szCs w:val="24"/>
        </w:rPr>
        <w:t>извлекать необходимую информацию из различных источников и переводить ее в текстовый формат;</w:t>
      </w:r>
    </w:p>
    <w:p w:rsidR="00A92A3C" w:rsidRPr="00CB1360" w:rsidRDefault="00A92A3C" w:rsidP="00A92A3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B1360">
        <w:rPr>
          <w:rFonts w:ascii="Times New Roman" w:hAnsi="Times New Roman" w:cs="Times New Roman"/>
          <w:sz w:val="24"/>
          <w:szCs w:val="24"/>
        </w:rPr>
        <w:t>преобразовывать текст в другие виды передачи информации;</w:t>
      </w:r>
    </w:p>
    <w:p w:rsidR="00A92A3C" w:rsidRPr="00CB1360" w:rsidRDefault="00A92A3C" w:rsidP="00A92A3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B1360">
        <w:rPr>
          <w:rFonts w:ascii="Times New Roman" w:hAnsi="Times New Roman" w:cs="Times New Roman"/>
          <w:sz w:val="24"/>
          <w:szCs w:val="24"/>
        </w:rPr>
        <w:t>выбирать тему, определять цель и подбирать материал для публичного выступления;</w:t>
      </w:r>
    </w:p>
    <w:p w:rsidR="00A92A3C" w:rsidRPr="00CB1360" w:rsidRDefault="00A92A3C" w:rsidP="00A92A3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B1360">
        <w:rPr>
          <w:rFonts w:ascii="Times New Roman" w:hAnsi="Times New Roman" w:cs="Times New Roman"/>
          <w:sz w:val="24"/>
          <w:szCs w:val="24"/>
        </w:rPr>
        <w:t>соблюдать культуру публичной речи;</w:t>
      </w:r>
    </w:p>
    <w:p w:rsidR="00A92A3C" w:rsidRPr="00CB1360" w:rsidRDefault="00A92A3C" w:rsidP="00A92A3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B1360">
        <w:rPr>
          <w:rFonts w:ascii="Times New Roman" w:hAnsi="Times New Roman" w:cs="Times New Roman"/>
          <w:sz w:val="24"/>
          <w:szCs w:val="24"/>
        </w:rPr>
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</w:r>
    </w:p>
    <w:p w:rsidR="00A92A3C" w:rsidRPr="00CB1360" w:rsidRDefault="00A92A3C" w:rsidP="00A92A3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B1360">
        <w:rPr>
          <w:rFonts w:ascii="Times New Roman" w:hAnsi="Times New Roman" w:cs="Times New Roman"/>
          <w:sz w:val="24"/>
          <w:szCs w:val="24"/>
        </w:rPr>
        <w:t>оценивать собственную и чужую речь с позиции соответствия языковым нормам;</w:t>
      </w:r>
    </w:p>
    <w:p w:rsidR="00616E81" w:rsidRPr="00CB1360" w:rsidRDefault="00A92A3C" w:rsidP="00A92A3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B1360">
        <w:rPr>
          <w:rFonts w:ascii="Times New Roman" w:hAnsi="Times New Roman" w:cs="Times New Roman"/>
          <w:sz w:val="24"/>
          <w:szCs w:val="24"/>
        </w:rPr>
        <w:t>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</w:r>
    </w:p>
    <w:p w:rsidR="00A92A3C" w:rsidRPr="00CB1360" w:rsidRDefault="00A92A3C" w:rsidP="00A92A3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B1360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A92A3C" w:rsidRPr="00CB1360" w:rsidRDefault="00A92A3C" w:rsidP="00A92A3C">
      <w:pPr>
        <w:pStyle w:val="a3"/>
        <w:rPr>
          <w:rFonts w:ascii="Times New Roman" w:hAnsi="Times New Roman" w:cs="Times New Roman"/>
          <w:sz w:val="24"/>
          <w:szCs w:val="24"/>
        </w:rPr>
      </w:pPr>
      <w:r w:rsidRPr="00CB1360">
        <w:rPr>
          <w:rFonts w:ascii="Times New Roman" w:hAnsi="Times New Roman" w:cs="Times New Roman"/>
          <w:sz w:val="24"/>
          <w:szCs w:val="24"/>
        </w:rPr>
        <w:t>11 класс</w:t>
      </w:r>
    </w:p>
    <w:p w:rsidR="00A92A3C" w:rsidRPr="00CB1360" w:rsidRDefault="00A92A3C" w:rsidP="00A92A3C">
      <w:pPr>
        <w:pStyle w:val="a3"/>
        <w:rPr>
          <w:rFonts w:ascii="Times New Roman" w:hAnsi="Times New Roman" w:cs="Times New Roman"/>
          <w:sz w:val="24"/>
          <w:szCs w:val="24"/>
        </w:rPr>
      </w:pPr>
      <w:r w:rsidRPr="00CB1360">
        <w:rPr>
          <w:rFonts w:ascii="Times New Roman" w:hAnsi="Times New Roman" w:cs="Times New Roman"/>
          <w:sz w:val="24"/>
          <w:szCs w:val="24"/>
        </w:rPr>
        <w:t>Раздел 1</w:t>
      </w:r>
      <w:r w:rsidR="00FA14DC">
        <w:rPr>
          <w:rFonts w:ascii="Times New Roman" w:hAnsi="Times New Roman" w:cs="Times New Roman"/>
          <w:sz w:val="24"/>
          <w:szCs w:val="24"/>
        </w:rPr>
        <w:t xml:space="preserve">. Язык и культура </w:t>
      </w:r>
    </w:p>
    <w:p w:rsidR="00A92A3C" w:rsidRPr="00CB1360" w:rsidRDefault="00A92A3C" w:rsidP="00A92A3C">
      <w:pPr>
        <w:pStyle w:val="a3"/>
        <w:rPr>
          <w:rFonts w:ascii="Times New Roman" w:hAnsi="Times New Roman" w:cs="Times New Roman"/>
          <w:sz w:val="24"/>
          <w:szCs w:val="24"/>
        </w:rPr>
      </w:pPr>
      <w:r w:rsidRPr="00CB1360">
        <w:rPr>
          <w:rFonts w:ascii="Times New Roman" w:hAnsi="Times New Roman" w:cs="Times New Roman"/>
          <w:sz w:val="24"/>
          <w:szCs w:val="24"/>
        </w:rPr>
        <w:t>Язык и речь. Язык и художественная литература. Тексты художественной литературы как единство формы и содержания. Практическая работа с текстами русских писателей (А. Пушкин «Скупой рыцарь»). Н. Помяловский о разнообразии языка.</w:t>
      </w:r>
    </w:p>
    <w:p w:rsidR="00A92A3C" w:rsidRPr="00CB1360" w:rsidRDefault="00A92A3C" w:rsidP="00A92A3C">
      <w:pPr>
        <w:pStyle w:val="a3"/>
        <w:rPr>
          <w:rFonts w:ascii="Times New Roman" w:hAnsi="Times New Roman" w:cs="Times New Roman"/>
          <w:sz w:val="24"/>
          <w:szCs w:val="24"/>
        </w:rPr>
      </w:pPr>
      <w:r w:rsidRPr="00CB1360">
        <w:rPr>
          <w:rFonts w:ascii="Times New Roman" w:hAnsi="Times New Roman" w:cs="Times New Roman"/>
          <w:sz w:val="24"/>
          <w:szCs w:val="24"/>
        </w:rPr>
        <w:t>Раз</w:t>
      </w:r>
      <w:r w:rsidR="00FA14DC">
        <w:rPr>
          <w:rFonts w:ascii="Times New Roman" w:hAnsi="Times New Roman" w:cs="Times New Roman"/>
          <w:sz w:val="24"/>
          <w:szCs w:val="24"/>
        </w:rPr>
        <w:t xml:space="preserve">дел 2. Культура речи </w:t>
      </w:r>
    </w:p>
    <w:p w:rsidR="00A92A3C" w:rsidRPr="00CB1360" w:rsidRDefault="00A92A3C" w:rsidP="00A92A3C">
      <w:pPr>
        <w:pStyle w:val="a3"/>
        <w:rPr>
          <w:rFonts w:ascii="Times New Roman" w:hAnsi="Times New Roman" w:cs="Times New Roman"/>
          <w:sz w:val="24"/>
          <w:szCs w:val="24"/>
        </w:rPr>
      </w:pPr>
      <w:r w:rsidRPr="00CB1360">
        <w:rPr>
          <w:rFonts w:ascii="Times New Roman" w:hAnsi="Times New Roman" w:cs="Times New Roman"/>
          <w:sz w:val="24"/>
          <w:szCs w:val="24"/>
        </w:rPr>
        <w:t xml:space="preserve">Основные орфоэпические нормы современного русского литературного языка. Обобщающее повторение фонетики, орфоэпии. Основные нормы современного литературного произношения и ударения в русском языке. Написания, подчиняющиеся морфологическому, фонетическому, традиционному принципам русской орфографии. Фонетический разбор. </w:t>
      </w:r>
    </w:p>
    <w:p w:rsidR="00A92A3C" w:rsidRPr="00CB1360" w:rsidRDefault="00A92A3C" w:rsidP="00A92A3C">
      <w:pPr>
        <w:pStyle w:val="a3"/>
        <w:rPr>
          <w:rFonts w:ascii="Times New Roman" w:hAnsi="Times New Roman" w:cs="Times New Roman"/>
          <w:sz w:val="24"/>
          <w:szCs w:val="24"/>
        </w:rPr>
      </w:pPr>
      <w:r w:rsidRPr="00CB1360">
        <w:rPr>
          <w:rFonts w:ascii="Times New Roman" w:hAnsi="Times New Roman" w:cs="Times New Roman"/>
          <w:sz w:val="24"/>
          <w:szCs w:val="24"/>
        </w:rPr>
        <w:t>Основные лексические нормы современного русского литературного языка</w:t>
      </w:r>
    </w:p>
    <w:p w:rsidR="00A92A3C" w:rsidRPr="00CB1360" w:rsidRDefault="00A92A3C" w:rsidP="00A92A3C">
      <w:pPr>
        <w:pStyle w:val="a3"/>
        <w:rPr>
          <w:rFonts w:ascii="Times New Roman" w:hAnsi="Times New Roman" w:cs="Times New Roman"/>
          <w:sz w:val="24"/>
          <w:szCs w:val="24"/>
        </w:rPr>
      </w:pPr>
      <w:r w:rsidRPr="00CB1360">
        <w:rPr>
          <w:rFonts w:ascii="Times New Roman" w:hAnsi="Times New Roman" w:cs="Times New Roman"/>
          <w:sz w:val="24"/>
          <w:szCs w:val="24"/>
        </w:rPr>
        <w:t>Русская лексика с точки зрения ее происхождения и употребления. Русская фразеология. Роль фразеологизмов в произведениях А. Грибоедова, А. Пушкина, Н. Гоголя и др. русских писателей. Словари русского языка. Словари языка писателей. Лексический анализ текста. Статья К. Бальмонта «Русский язык как основа творчества».</w:t>
      </w:r>
    </w:p>
    <w:p w:rsidR="00A92A3C" w:rsidRPr="00CB1360" w:rsidRDefault="00A92A3C" w:rsidP="00A92A3C">
      <w:pPr>
        <w:pStyle w:val="a3"/>
        <w:rPr>
          <w:rFonts w:ascii="Times New Roman" w:hAnsi="Times New Roman" w:cs="Times New Roman"/>
          <w:sz w:val="24"/>
          <w:szCs w:val="24"/>
        </w:rPr>
      </w:pPr>
      <w:r w:rsidRPr="00CB1360">
        <w:rPr>
          <w:rFonts w:ascii="Times New Roman" w:hAnsi="Times New Roman" w:cs="Times New Roman"/>
          <w:sz w:val="24"/>
          <w:szCs w:val="24"/>
        </w:rPr>
        <w:t>Основные грамматические нормы современного русского литературного языка</w:t>
      </w:r>
    </w:p>
    <w:p w:rsidR="00A92A3C" w:rsidRPr="00CB1360" w:rsidRDefault="00A92A3C" w:rsidP="00A92A3C">
      <w:pPr>
        <w:pStyle w:val="a3"/>
        <w:rPr>
          <w:rFonts w:ascii="Times New Roman" w:hAnsi="Times New Roman" w:cs="Times New Roman"/>
          <w:sz w:val="24"/>
          <w:szCs w:val="24"/>
        </w:rPr>
      </w:pPr>
      <w:r w:rsidRPr="00CB1360">
        <w:rPr>
          <w:rFonts w:ascii="Times New Roman" w:hAnsi="Times New Roman" w:cs="Times New Roman"/>
          <w:sz w:val="24"/>
          <w:szCs w:val="24"/>
        </w:rPr>
        <w:t>Морфологические нормы как выбор вариантов морфологической формы слова и ее сочетаемости с другими формами. Определение рода аббревиатур. Нормы употребления сложносоставных слов.</w:t>
      </w:r>
    </w:p>
    <w:p w:rsidR="00A92A3C" w:rsidRPr="00CB1360" w:rsidRDefault="00A92A3C" w:rsidP="00A92A3C">
      <w:pPr>
        <w:pStyle w:val="a3"/>
        <w:rPr>
          <w:rFonts w:ascii="Times New Roman" w:hAnsi="Times New Roman" w:cs="Times New Roman"/>
          <w:sz w:val="24"/>
          <w:szCs w:val="24"/>
        </w:rPr>
      </w:pPr>
      <w:r w:rsidRPr="00CB1360">
        <w:rPr>
          <w:rFonts w:ascii="Times New Roman" w:hAnsi="Times New Roman" w:cs="Times New Roman"/>
          <w:sz w:val="24"/>
          <w:szCs w:val="24"/>
        </w:rPr>
        <w:t>Синтаксические нормы как выбор вариантов построения словосочетаний, простых и сложных предложений. Предложения, в которых однородные члены связаны двойными союзами. Способы оформления чужой речи. Цитирование. Синтаксическая синонимия как источник богатства и выразительности русской речи.</w:t>
      </w:r>
    </w:p>
    <w:p w:rsidR="00A92A3C" w:rsidRPr="00CB1360" w:rsidRDefault="00A92A3C" w:rsidP="00A92A3C">
      <w:pPr>
        <w:pStyle w:val="a3"/>
        <w:rPr>
          <w:rFonts w:ascii="Times New Roman" w:hAnsi="Times New Roman" w:cs="Times New Roman"/>
          <w:sz w:val="24"/>
          <w:szCs w:val="24"/>
        </w:rPr>
      </w:pPr>
      <w:r w:rsidRPr="00CB1360">
        <w:rPr>
          <w:rFonts w:ascii="Times New Roman" w:hAnsi="Times New Roman" w:cs="Times New Roman"/>
          <w:sz w:val="24"/>
          <w:szCs w:val="24"/>
        </w:rPr>
        <w:t>Речевой этикет</w:t>
      </w:r>
    </w:p>
    <w:p w:rsidR="00A92A3C" w:rsidRPr="00CB1360" w:rsidRDefault="00A92A3C" w:rsidP="00CE3904">
      <w:pPr>
        <w:pStyle w:val="a3"/>
        <w:rPr>
          <w:rFonts w:ascii="Times New Roman" w:hAnsi="Times New Roman" w:cs="Times New Roman"/>
          <w:sz w:val="24"/>
          <w:szCs w:val="24"/>
        </w:rPr>
      </w:pPr>
      <w:r w:rsidRPr="00CB1360">
        <w:rPr>
          <w:rFonts w:ascii="Times New Roman" w:hAnsi="Times New Roman" w:cs="Times New Roman"/>
          <w:sz w:val="24"/>
          <w:szCs w:val="24"/>
        </w:rPr>
        <w:lastRenderedPageBreak/>
        <w:t>Этика и этикет в деловом общении. Фун</w:t>
      </w:r>
      <w:r w:rsidR="00CE3904" w:rsidRPr="00CB1360">
        <w:rPr>
          <w:rFonts w:ascii="Times New Roman" w:hAnsi="Times New Roman" w:cs="Times New Roman"/>
          <w:sz w:val="24"/>
          <w:szCs w:val="24"/>
        </w:rPr>
        <w:t xml:space="preserve">кции речевого этикета в деловом </w:t>
      </w:r>
      <w:r w:rsidRPr="00CB1360">
        <w:rPr>
          <w:rFonts w:ascii="Times New Roman" w:hAnsi="Times New Roman" w:cs="Times New Roman"/>
          <w:sz w:val="24"/>
          <w:szCs w:val="24"/>
        </w:rPr>
        <w:t>общении. Этапы делового общения. Протокол делового общения. Телефонный</w:t>
      </w:r>
      <w:r w:rsidR="00CE3904" w:rsidRPr="00CB1360">
        <w:rPr>
          <w:rFonts w:ascii="Times New Roman" w:hAnsi="Times New Roman" w:cs="Times New Roman"/>
          <w:sz w:val="24"/>
          <w:szCs w:val="24"/>
        </w:rPr>
        <w:t xml:space="preserve"> </w:t>
      </w:r>
      <w:r w:rsidRPr="00CB1360">
        <w:rPr>
          <w:rFonts w:ascii="Times New Roman" w:hAnsi="Times New Roman" w:cs="Times New Roman"/>
          <w:sz w:val="24"/>
          <w:szCs w:val="24"/>
        </w:rPr>
        <w:t>этикет в деловом общении.</w:t>
      </w:r>
    </w:p>
    <w:p w:rsidR="00A92A3C" w:rsidRPr="00CB1360" w:rsidRDefault="00A92A3C" w:rsidP="00A92A3C">
      <w:pPr>
        <w:pStyle w:val="a3"/>
        <w:rPr>
          <w:rFonts w:ascii="Times New Roman" w:hAnsi="Times New Roman" w:cs="Times New Roman"/>
          <w:sz w:val="24"/>
          <w:szCs w:val="24"/>
        </w:rPr>
      </w:pPr>
      <w:r w:rsidRPr="00CB1360">
        <w:rPr>
          <w:rFonts w:ascii="Times New Roman" w:hAnsi="Times New Roman" w:cs="Times New Roman"/>
          <w:sz w:val="24"/>
          <w:szCs w:val="24"/>
        </w:rPr>
        <w:t>Раздел 3. Речь. Р</w:t>
      </w:r>
      <w:r w:rsidR="00FA14DC">
        <w:rPr>
          <w:rFonts w:ascii="Times New Roman" w:hAnsi="Times New Roman" w:cs="Times New Roman"/>
          <w:sz w:val="24"/>
          <w:szCs w:val="24"/>
        </w:rPr>
        <w:t xml:space="preserve">ечевая деятельность. Текст </w:t>
      </w:r>
    </w:p>
    <w:p w:rsidR="00A92A3C" w:rsidRPr="00CB1360" w:rsidRDefault="00A92A3C" w:rsidP="00A92A3C">
      <w:pPr>
        <w:pStyle w:val="a3"/>
        <w:rPr>
          <w:rFonts w:ascii="Times New Roman" w:hAnsi="Times New Roman" w:cs="Times New Roman"/>
          <w:sz w:val="24"/>
          <w:szCs w:val="24"/>
        </w:rPr>
      </w:pPr>
      <w:r w:rsidRPr="00CB1360">
        <w:rPr>
          <w:rFonts w:ascii="Times New Roman" w:hAnsi="Times New Roman" w:cs="Times New Roman"/>
          <w:sz w:val="24"/>
          <w:szCs w:val="24"/>
        </w:rPr>
        <w:t>Язык и речь. Виды речевой деятельности</w:t>
      </w:r>
    </w:p>
    <w:p w:rsidR="00A92A3C" w:rsidRPr="00CB1360" w:rsidRDefault="00A92A3C" w:rsidP="00CE3904">
      <w:pPr>
        <w:pStyle w:val="a3"/>
        <w:rPr>
          <w:rFonts w:ascii="Times New Roman" w:hAnsi="Times New Roman" w:cs="Times New Roman"/>
          <w:sz w:val="24"/>
          <w:szCs w:val="24"/>
        </w:rPr>
      </w:pPr>
      <w:r w:rsidRPr="00CB1360">
        <w:rPr>
          <w:rFonts w:ascii="Times New Roman" w:hAnsi="Times New Roman" w:cs="Times New Roman"/>
          <w:sz w:val="24"/>
          <w:szCs w:val="24"/>
        </w:rPr>
        <w:t xml:space="preserve">Речевые жанры монологической речи: </w:t>
      </w:r>
      <w:r w:rsidR="00CE3904" w:rsidRPr="00CB1360">
        <w:rPr>
          <w:rFonts w:ascii="Times New Roman" w:hAnsi="Times New Roman" w:cs="Times New Roman"/>
          <w:sz w:val="24"/>
          <w:szCs w:val="24"/>
        </w:rPr>
        <w:t xml:space="preserve">доклад, поздравительная речь, </w:t>
      </w:r>
      <w:r w:rsidRPr="00CB1360">
        <w:rPr>
          <w:rFonts w:ascii="Times New Roman" w:hAnsi="Times New Roman" w:cs="Times New Roman"/>
          <w:sz w:val="24"/>
          <w:szCs w:val="24"/>
        </w:rPr>
        <w:t>презентация. Речевые жанры диалогической речи: интервью, научная</w:t>
      </w:r>
      <w:r w:rsidR="00CE3904" w:rsidRPr="00CB1360">
        <w:rPr>
          <w:rFonts w:ascii="Times New Roman" w:hAnsi="Times New Roman" w:cs="Times New Roman"/>
          <w:sz w:val="24"/>
          <w:szCs w:val="24"/>
        </w:rPr>
        <w:t xml:space="preserve"> </w:t>
      </w:r>
      <w:r w:rsidRPr="00CB1360">
        <w:rPr>
          <w:rFonts w:ascii="Times New Roman" w:hAnsi="Times New Roman" w:cs="Times New Roman"/>
          <w:sz w:val="24"/>
          <w:szCs w:val="24"/>
        </w:rPr>
        <w:t>дискуссия, политические дебаты.</w:t>
      </w:r>
    </w:p>
    <w:p w:rsidR="00A92A3C" w:rsidRPr="00CB1360" w:rsidRDefault="00A92A3C" w:rsidP="00A92A3C">
      <w:pPr>
        <w:pStyle w:val="a3"/>
        <w:rPr>
          <w:rFonts w:ascii="Times New Roman" w:hAnsi="Times New Roman" w:cs="Times New Roman"/>
          <w:sz w:val="24"/>
          <w:szCs w:val="24"/>
        </w:rPr>
      </w:pPr>
      <w:r w:rsidRPr="00CB1360">
        <w:rPr>
          <w:rFonts w:ascii="Times New Roman" w:hAnsi="Times New Roman" w:cs="Times New Roman"/>
          <w:sz w:val="24"/>
          <w:szCs w:val="24"/>
        </w:rPr>
        <w:t>Текст как единица языка и речи</w:t>
      </w:r>
    </w:p>
    <w:p w:rsidR="00A92A3C" w:rsidRPr="00CB1360" w:rsidRDefault="00A92A3C" w:rsidP="00CE3904">
      <w:pPr>
        <w:pStyle w:val="a3"/>
        <w:rPr>
          <w:rFonts w:ascii="Times New Roman" w:hAnsi="Times New Roman" w:cs="Times New Roman"/>
          <w:sz w:val="24"/>
          <w:szCs w:val="24"/>
        </w:rPr>
      </w:pPr>
      <w:r w:rsidRPr="00CB1360">
        <w:rPr>
          <w:rFonts w:ascii="Times New Roman" w:hAnsi="Times New Roman" w:cs="Times New Roman"/>
          <w:sz w:val="24"/>
          <w:szCs w:val="24"/>
        </w:rPr>
        <w:t>Признаки текста. Виды связей предложе</w:t>
      </w:r>
      <w:r w:rsidR="00CE3904" w:rsidRPr="00CB1360">
        <w:rPr>
          <w:rFonts w:ascii="Times New Roman" w:hAnsi="Times New Roman" w:cs="Times New Roman"/>
          <w:sz w:val="24"/>
          <w:szCs w:val="24"/>
        </w:rPr>
        <w:t xml:space="preserve">ний в тексте. Способы изложения и типы текстов. </w:t>
      </w:r>
      <w:r w:rsidRPr="00CB1360">
        <w:rPr>
          <w:rFonts w:ascii="Times New Roman" w:hAnsi="Times New Roman" w:cs="Times New Roman"/>
          <w:sz w:val="24"/>
          <w:szCs w:val="24"/>
        </w:rPr>
        <w:t>Особенности композиции и конструктивные приемы текста.</w:t>
      </w:r>
      <w:r w:rsidR="00CE3904" w:rsidRPr="00CB1360">
        <w:rPr>
          <w:rFonts w:ascii="Times New Roman" w:hAnsi="Times New Roman" w:cs="Times New Roman"/>
          <w:sz w:val="24"/>
          <w:szCs w:val="24"/>
        </w:rPr>
        <w:t xml:space="preserve"> </w:t>
      </w:r>
      <w:r w:rsidRPr="00CB1360">
        <w:rPr>
          <w:rFonts w:ascii="Times New Roman" w:hAnsi="Times New Roman" w:cs="Times New Roman"/>
          <w:sz w:val="24"/>
          <w:szCs w:val="24"/>
        </w:rPr>
        <w:t>Абзац. Виды преобразования текста. Корректировка текста.</w:t>
      </w:r>
      <w:r w:rsidR="00CE3904" w:rsidRPr="00CB1360">
        <w:rPr>
          <w:rFonts w:ascii="Times New Roman" w:hAnsi="Times New Roman" w:cs="Times New Roman"/>
          <w:sz w:val="24"/>
          <w:szCs w:val="24"/>
        </w:rPr>
        <w:t xml:space="preserve"> </w:t>
      </w:r>
      <w:r w:rsidRPr="00CB1360">
        <w:rPr>
          <w:rFonts w:ascii="Times New Roman" w:hAnsi="Times New Roman" w:cs="Times New Roman"/>
          <w:sz w:val="24"/>
          <w:szCs w:val="24"/>
        </w:rPr>
        <w:t>Тезисы. Конспект. Выписки. Реферат. Аннотация. Составление сложного</w:t>
      </w:r>
      <w:r w:rsidR="00CE3904" w:rsidRPr="00CB1360">
        <w:rPr>
          <w:rFonts w:ascii="Times New Roman" w:hAnsi="Times New Roman" w:cs="Times New Roman"/>
          <w:sz w:val="24"/>
          <w:szCs w:val="24"/>
        </w:rPr>
        <w:t xml:space="preserve"> </w:t>
      </w:r>
      <w:r w:rsidRPr="00CB1360">
        <w:rPr>
          <w:rFonts w:ascii="Times New Roman" w:hAnsi="Times New Roman" w:cs="Times New Roman"/>
          <w:sz w:val="24"/>
          <w:szCs w:val="24"/>
        </w:rPr>
        <w:t>плана и тезисов статьи А. Кони о Л. Толстом.</w:t>
      </w:r>
    </w:p>
    <w:p w:rsidR="00A92A3C" w:rsidRPr="00CB1360" w:rsidRDefault="00FA14DC" w:rsidP="00A92A3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Резерв учебного времени </w:t>
      </w:r>
    </w:p>
    <w:p w:rsidR="00CE3904" w:rsidRPr="00CE3904" w:rsidRDefault="00CE3904" w:rsidP="00A92A3C">
      <w:pPr>
        <w:pStyle w:val="a3"/>
        <w:rPr>
          <w:rFonts w:ascii="Times New Roman" w:hAnsi="Times New Roman" w:cs="Times New Roman"/>
        </w:rPr>
      </w:pPr>
    </w:p>
    <w:p w:rsidR="00CE3904" w:rsidRPr="00CE3904" w:rsidRDefault="00CE3904" w:rsidP="00CE3904">
      <w:pPr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39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ТЕМАТИЧЕСКОЕ ПЛАНИРОВАНИЕ</w:t>
      </w:r>
    </w:p>
    <w:p w:rsidR="00CE3904" w:rsidRPr="00CE3904" w:rsidRDefault="00CE3904" w:rsidP="00A92A3C">
      <w:pPr>
        <w:pStyle w:val="a3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977"/>
        <w:gridCol w:w="4930"/>
        <w:gridCol w:w="2944"/>
      </w:tblGrid>
      <w:tr w:rsidR="00CE3904" w:rsidRPr="00CE3904" w:rsidTr="00CF66E6">
        <w:tc>
          <w:tcPr>
            <w:tcW w:w="977" w:type="dxa"/>
          </w:tcPr>
          <w:p w:rsidR="00CE3904" w:rsidRPr="00CE3904" w:rsidRDefault="00CE3904" w:rsidP="00C05244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904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930" w:type="dxa"/>
          </w:tcPr>
          <w:p w:rsidR="00CE3904" w:rsidRPr="00CE3904" w:rsidRDefault="00CE3904" w:rsidP="00C05244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904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944" w:type="dxa"/>
          </w:tcPr>
          <w:p w:rsidR="00CE3904" w:rsidRPr="00CE3904" w:rsidRDefault="00CE3904" w:rsidP="00C05244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90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  <w:p w:rsidR="00CE3904" w:rsidRPr="00CE3904" w:rsidRDefault="00CE3904" w:rsidP="00C052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3904" w:rsidRPr="00CE3904" w:rsidRDefault="00CE3904" w:rsidP="00C05244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3904" w:rsidRPr="00CE3904" w:rsidTr="00CF66E6">
        <w:tc>
          <w:tcPr>
            <w:tcW w:w="977" w:type="dxa"/>
          </w:tcPr>
          <w:p w:rsidR="00CE3904" w:rsidRPr="00CB1360" w:rsidRDefault="00CE3904" w:rsidP="00CE390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0" w:type="dxa"/>
          </w:tcPr>
          <w:p w:rsidR="00CE3904" w:rsidRPr="00CB1360" w:rsidRDefault="00CE3904" w:rsidP="00A92A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360">
              <w:rPr>
                <w:rFonts w:ascii="Times New Roman" w:hAnsi="Times New Roman" w:cs="Times New Roman"/>
                <w:sz w:val="24"/>
                <w:szCs w:val="24"/>
              </w:rPr>
              <w:t>Язык и культура</w:t>
            </w:r>
          </w:p>
        </w:tc>
        <w:tc>
          <w:tcPr>
            <w:tcW w:w="2944" w:type="dxa"/>
          </w:tcPr>
          <w:p w:rsidR="00CE3904" w:rsidRPr="00CB1360" w:rsidRDefault="00CF66E6" w:rsidP="00A92A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E3904" w:rsidRPr="00CE3904" w:rsidTr="00CF66E6">
        <w:tc>
          <w:tcPr>
            <w:tcW w:w="977" w:type="dxa"/>
          </w:tcPr>
          <w:p w:rsidR="00CE3904" w:rsidRPr="00CB1360" w:rsidRDefault="00CE3904" w:rsidP="00CE390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0" w:type="dxa"/>
          </w:tcPr>
          <w:p w:rsidR="00CE3904" w:rsidRPr="00CB1360" w:rsidRDefault="00CE3904" w:rsidP="00A92A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360">
              <w:rPr>
                <w:rFonts w:ascii="Times New Roman" w:hAnsi="Times New Roman" w:cs="Times New Roman"/>
                <w:sz w:val="24"/>
                <w:szCs w:val="24"/>
              </w:rPr>
              <w:t>Культура речи</w:t>
            </w:r>
          </w:p>
        </w:tc>
        <w:tc>
          <w:tcPr>
            <w:tcW w:w="2944" w:type="dxa"/>
          </w:tcPr>
          <w:p w:rsidR="00CE3904" w:rsidRPr="00CB1360" w:rsidRDefault="00CE3904" w:rsidP="00A92A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36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E3904" w:rsidRPr="00CE3904" w:rsidTr="00CF66E6">
        <w:tc>
          <w:tcPr>
            <w:tcW w:w="977" w:type="dxa"/>
          </w:tcPr>
          <w:p w:rsidR="00CE3904" w:rsidRPr="00CB1360" w:rsidRDefault="00CE3904" w:rsidP="00CE390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0" w:type="dxa"/>
          </w:tcPr>
          <w:p w:rsidR="00CE3904" w:rsidRPr="00CB1360" w:rsidRDefault="00CE3904" w:rsidP="00CE3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360">
              <w:rPr>
                <w:rFonts w:ascii="Times New Roman" w:hAnsi="Times New Roman" w:cs="Times New Roman"/>
                <w:sz w:val="24"/>
                <w:szCs w:val="24"/>
              </w:rPr>
              <w:t>Речевая деятельность. Текст</w:t>
            </w:r>
          </w:p>
        </w:tc>
        <w:tc>
          <w:tcPr>
            <w:tcW w:w="2944" w:type="dxa"/>
          </w:tcPr>
          <w:p w:rsidR="00CE3904" w:rsidRPr="00CB1360" w:rsidRDefault="00CF66E6" w:rsidP="00A92A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E3904" w:rsidRPr="00CE3904" w:rsidTr="00CF66E6">
        <w:tc>
          <w:tcPr>
            <w:tcW w:w="5907" w:type="dxa"/>
            <w:gridSpan w:val="2"/>
          </w:tcPr>
          <w:p w:rsidR="00CE3904" w:rsidRPr="00CB1360" w:rsidRDefault="00CB1360" w:rsidP="00A92A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E3904" w:rsidRPr="00CB136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E3904" w:rsidRPr="00CB1360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944" w:type="dxa"/>
          </w:tcPr>
          <w:p w:rsidR="00CE3904" w:rsidRPr="00CB1360" w:rsidRDefault="00CF66E6" w:rsidP="00A92A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CE3904" w:rsidRDefault="00CE3904" w:rsidP="00A92A3C">
      <w:pPr>
        <w:pStyle w:val="a3"/>
        <w:rPr>
          <w:rFonts w:ascii="Times New Roman" w:hAnsi="Times New Roman" w:cs="Times New Roman"/>
        </w:rPr>
      </w:pPr>
    </w:p>
    <w:p w:rsidR="00801F94" w:rsidRDefault="00801F94" w:rsidP="00CE3904">
      <w:pPr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1F94" w:rsidRDefault="00801F94" w:rsidP="00CE3904">
      <w:pPr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1F94" w:rsidRDefault="00801F94" w:rsidP="00CE3904">
      <w:pPr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1F94" w:rsidRDefault="00801F94" w:rsidP="00CE3904">
      <w:pPr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1F94" w:rsidRDefault="00801F94" w:rsidP="00CE3904">
      <w:pPr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1F94" w:rsidRDefault="00801F94" w:rsidP="00CE3904">
      <w:pPr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1F94" w:rsidRDefault="00801F94" w:rsidP="00CE3904">
      <w:pPr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1F94" w:rsidRDefault="00801F94" w:rsidP="00CE3904">
      <w:pPr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1F94" w:rsidRDefault="00801F94" w:rsidP="00CE3904">
      <w:pPr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1F94" w:rsidRDefault="00801F94" w:rsidP="00CE3904">
      <w:pPr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1F94" w:rsidRDefault="00801F94" w:rsidP="00CE3904">
      <w:pPr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1F94" w:rsidRDefault="00801F94" w:rsidP="00CE3904">
      <w:pPr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1F94" w:rsidRDefault="00801F94" w:rsidP="00CE3904">
      <w:pPr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1F94" w:rsidRDefault="00801F94" w:rsidP="00CE3904">
      <w:pPr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1F94" w:rsidRDefault="00801F94" w:rsidP="00CE3904">
      <w:pPr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1F94" w:rsidRDefault="00801F94" w:rsidP="00CE3904">
      <w:pPr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1F94" w:rsidRDefault="00801F94" w:rsidP="00CE3904">
      <w:pPr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1F94" w:rsidRDefault="00801F94" w:rsidP="00CE3904">
      <w:pPr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1F94" w:rsidRDefault="00801F94" w:rsidP="00CE3904">
      <w:pPr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1F94" w:rsidRDefault="00801F94" w:rsidP="00CE3904">
      <w:pPr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1F94" w:rsidRDefault="00801F94" w:rsidP="00CE3904">
      <w:pPr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1F94" w:rsidRDefault="00801F94" w:rsidP="00CE3904">
      <w:pPr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3904" w:rsidRPr="00CE3904" w:rsidRDefault="00CE3904" w:rsidP="00CE3904">
      <w:pPr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39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КАЛЕНДАРНО-ТЕМАТИЧЕСКОЕ ПЛАНИРОВАНИЕ</w:t>
      </w:r>
    </w:p>
    <w:p w:rsidR="00CE3904" w:rsidRPr="00CE3904" w:rsidRDefault="00CE3904" w:rsidP="00CE3904">
      <w:pPr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86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5811"/>
        <w:gridCol w:w="1560"/>
      </w:tblGrid>
      <w:tr w:rsidR="00811601" w:rsidRPr="00811601" w:rsidTr="00811601">
        <w:trPr>
          <w:gridAfter w:val="1"/>
          <w:wAfter w:w="1560" w:type="dxa"/>
          <w:trHeight w:val="322"/>
        </w:trPr>
        <w:tc>
          <w:tcPr>
            <w:tcW w:w="1277" w:type="dxa"/>
            <w:vMerge w:val="restart"/>
          </w:tcPr>
          <w:p w:rsidR="00811601" w:rsidRPr="00811601" w:rsidRDefault="00811601" w:rsidP="00CE3904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6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 урока</w:t>
            </w:r>
          </w:p>
        </w:tc>
        <w:tc>
          <w:tcPr>
            <w:tcW w:w="5811" w:type="dxa"/>
            <w:vMerge w:val="restart"/>
          </w:tcPr>
          <w:p w:rsidR="00811601" w:rsidRPr="00811601" w:rsidRDefault="00811601" w:rsidP="00CE3904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1601" w:rsidRPr="00811601" w:rsidRDefault="00811601" w:rsidP="00CE3904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6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разделов и тем</w:t>
            </w:r>
          </w:p>
        </w:tc>
      </w:tr>
      <w:tr w:rsidR="00811601" w:rsidRPr="00CE3904" w:rsidTr="00811601">
        <w:trPr>
          <w:trHeight w:val="630"/>
        </w:trPr>
        <w:tc>
          <w:tcPr>
            <w:tcW w:w="1277" w:type="dxa"/>
            <w:vMerge/>
          </w:tcPr>
          <w:p w:rsidR="00811601" w:rsidRPr="00811601" w:rsidRDefault="00811601" w:rsidP="00CE3904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  <w:vMerge/>
          </w:tcPr>
          <w:p w:rsidR="00811601" w:rsidRPr="00811601" w:rsidRDefault="00811601" w:rsidP="00CE3904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811601" w:rsidRPr="00811601" w:rsidRDefault="00811601" w:rsidP="00CE3904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6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</w:tr>
      <w:tr w:rsidR="00811601" w:rsidRPr="00CE3904" w:rsidTr="00541869">
        <w:trPr>
          <w:trHeight w:val="441"/>
        </w:trPr>
        <w:tc>
          <w:tcPr>
            <w:tcW w:w="1277" w:type="dxa"/>
          </w:tcPr>
          <w:p w:rsidR="00811601" w:rsidRPr="00CE3904" w:rsidRDefault="00811601" w:rsidP="00CE3904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</w:tcPr>
          <w:p w:rsidR="00811601" w:rsidRPr="00CB1360" w:rsidRDefault="00811601" w:rsidP="00B95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Язык и речь. </w:t>
            </w:r>
          </w:p>
        </w:tc>
        <w:tc>
          <w:tcPr>
            <w:tcW w:w="1560" w:type="dxa"/>
            <w:vAlign w:val="bottom"/>
          </w:tcPr>
          <w:p w:rsidR="00811601" w:rsidRPr="00CB1360" w:rsidRDefault="00B9545B" w:rsidP="00CE3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7.09</w:t>
            </w:r>
          </w:p>
        </w:tc>
      </w:tr>
      <w:tr w:rsidR="00B9545B" w:rsidRPr="00CE3904" w:rsidTr="00541869">
        <w:trPr>
          <w:trHeight w:val="406"/>
        </w:trPr>
        <w:tc>
          <w:tcPr>
            <w:tcW w:w="1277" w:type="dxa"/>
          </w:tcPr>
          <w:p w:rsidR="00B9545B" w:rsidRPr="00CE3904" w:rsidRDefault="00B9545B" w:rsidP="00CE3904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</w:tcPr>
          <w:p w:rsidR="00B9545B" w:rsidRPr="00CB1360" w:rsidRDefault="00B9545B" w:rsidP="00CE39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и художественная литература</w:t>
            </w:r>
          </w:p>
        </w:tc>
        <w:tc>
          <w:tcPr>
            <w:tcW w:w="1560" w:type="dxa"/>
            <w:vAlign w:val="bottom"/>
          </w:tcPr>
          <w:p w:rsidR="00B9545B" w:rsidRPr="00CB1360" w:rsidRDefault="00B9545B" w:rsidP="005C69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</w:t>
            </w:r>
          </w:p>
        </w:tc>
      </w:tr>
      <w:tr w:rsidR="00B9545B" w:rsidRPr="00CE3904" w:rsidTr="0076406E">
        <w:trPr>
          <w:trHeight w:val="714"/>
        </w:trPr>
        <w:tc>
          <w:tcPr>
            <w:tcW w:w="1277" w:type="dxa"/>
          </w:tcPr>
          <w:p w:rsidR="00B9545B" w:rsidRPr="00CE3904" w:rsidRDefault="00B9545B" w:rsidP="00CE3904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</w:tcPr>
          <w:p w:rsidR="00B9545B" w:rsidRPr="00CB1360" w:rsidRDefault="00B9545B" w:rsidP="00CE39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Тексты художественной литературы как единство формы и содержания</w:t>
            </w:r>
          </w:p>
        </w:tc>
        <w:tc>
          <w:tcPr>
            <w:tcW w:w="1560" w:type="dxa"/>
          </w:tcPr>
          <w:p w:rsidR="00B9545B" w:rsidRPr="00CB1360" w:rsidRDefault="00B9545B" w:rsidP="005C69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</w:t>
            </w:r>
          </w:p>
        </w:tc>
      </w:tr>
      <w:tr w:rsidR="00541869" w:rsidRPr="00CE3904" w:rsidTr="002D71DC">
        <w:trPr>
          <w:trHeight w:val="714"/>
        </w:trPr>
        <w:tc>
          <w:tcPr>
            <w:tcW w:w="1277" w:type="dxa"/>
          </w:tcPr>
          <w:p w:rsidR="00541869" w:rsidRPr="00CE3904" w:rsidRDefault="00541869" w:rsidP="00CE3904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</w:tcPr>
          <w:p w:rsidR="00541869" w:rsidRPr="00CB1360" w:rsidRDefault="00541869" w:rsidP="00801F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Р/р Практическая работа с текстами русских писателей </w:t>
            </w:r>
          </w:p>
        </w:tc>
        <w:tc>
          <w:tcPr>
            <w:tcW w:w="1560" w:type="dxa"/>
            <w:vAlign w:val="bottom"/>
          </w:tcPr>
          <w:p w:rsidR="00541869" w:rsidRPr="00CB1360" w:rsidRDefault="00541869" w:rsidP="002D3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</w:t>
            </w:r>
          </w:p>
        </w:tc>
      </w:tr>
      <w:tr w:rsidR="00541869" w:rsidRPr="00CE3904" w:rsidTr="00811601">
        <w:trPr>
          <w:trHeight w:val="397"/>
        </w:trPr>
        <w:tc>
          <w:tcPr>
            <w:tcW w:w="1277" w:type="dxa"/>
          </w:tcPr>
          <w:p w:rsidR="00541869" w:rsidRPr="00CE3904" w:rsidRDefault="00541869" w:rsidP="00CE3904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</w:tcPr>
          <w:p w:rsidR="00541869" w:rsidRPr="00CB1360" w:rsidRDefault="00541869" w:rsidP="008652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Помяловский о разнообразии языка</w:t>
            </w:r>
          </w:p>
        </w:tc>
        <w:tc>
          <w:tcPr>
            <w:tcW w:w="1560" w:type="dxa"/>
            <w:vAlign w:val="bottom"/>
          </w:tcPr>
          <w:p w:rsidR="00541869" w:rsidRPr="00CB1360" w:rsidRDefault="00541869" w:rsidP="002D3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5.10</w:t>
            </w:r>
          </w:p>
        </w:tc>
      </w:tr>
      <w:tr w:rsidR="00541869" w:rsidRPr="00CE3904" w:rsidTr="00811601">
        <w:trPr>
          <w:trHeight w:val="528"/>
        </w:trPr>
        <w:tc>
          <w:tcPr>
            <w:tcW w:w="1277" w:type="dxa"/>
          </w:tcPr>
          <w:p w:rsidR="00541869" w:rsidRPr="00CE3904" w:rsidRDefault="00541869" w:rsidP="00CE3904">
            <w:pPr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</w:tcPr>
          <w:p w:rsidR="00541869" w:rsidRPr="00CB1360" w:rsidRDefault="00541869" w:rsidP="008652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B1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ормы современного литера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турного произношения и ударения</w:t>
            </w:r>
          </w:p>
        </w:tc>
        <w:tc>
          <w:tcPr>
            <w:tcW w:w="1560" w:type="dxa"/>
            <w:vAlign w:val="bottom"/>
          </w:tcPr>
          <w:p w:rsidR="00541869" w:rsidRPr="00CB1360" w:rsidRDefault="00541869" w:rsidP="00CE39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</w:t>
            </w:r>
          </w:p>
        </w:tc>
      </w:tr>
      <w:tr w:rsidR="00541869" w:rsidRPr="00CE3904" w:rsidTr="00801F94">
        <w:trPr>
          <w:trHeight w:val="341"/>
        </w:trPr>
        <w:tc>
          <w:tcPr>
            <w:tcW w:w="1277" w:type="dxa"/>
          </w:tcPr>
          <w:p w:rsidR="00541869" w:rsidRPr="00CE3904" w:rsidRDefault="00541869" w:rsidP="00CE3904">
            <w:pPr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</w:tcPr>
          <w:p w:rsidR="00541869" w:rsidRPr="00CB1360" w:rsidRDefault="00541869" w:rsidP="005418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</w:t>
            </w:r>
            <w:r w:rsidRPr="00CB1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русской орфографии</w:t>
            </w:r>
          </w:p>
        </w:tc>
        <w:tc>
          <w:tcPr>
            <w:tcW w:w="1560" w:type="dxa"/>
            <w:vAlign w:val="bottom"/>
          </w:tcPr>
          <w:p w:rsidR="00541869" w:rsidRPr="00CB1360" w:rsidRDefault="00541869" w:rsidP="00AE55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</w:t>
            </w:r>
          </w:p>
        </w:tc>
      </w:tr>
      <w:tr w:rsidR="00541869" w:rsidRPr="00CE3904" w:rsidTr="00801F94">
        <w:trPr>
          <w:trHeight w:val="299"/>
        </w:trPr>
        <w:tc>
          <w:tcPr>
            <w:tcW w:w="1277" w:type="dxa"/>
          </w:tcPr>
          <w:p w:rsidR="00541869" w:rsidRPr="00CE3904" w:rsidRDefault="00541869" w:rsidP="00CE3904">
            <w:pPr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</w:tcPr>
          <w:p w:rsidR="00541869" w:rsidRPr="00CB1360" w:rsidRDefault="00541869" w:rsidP="00C05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</w:t>
            </w:r>
            <w:r w:rsidRPr="00CB1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русской орфографии</w:t>
            </w:r>
          </w:p>
        </w:tc>
        <w:tc>
          <w:tcPr>
            <w:tcW w:w="1560" w:type="dxa"/>
            <w:vAlign w:val="bottom"/>
          </w:tcPr>
          <w:p w:rsidR="00541869" w:rsidRPr="00CB1360" w:rsidRDefault="00541869" w:rsidP="00AE55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</w:t>
            </w:r>
          </w:p>
        </w:tc>
      </w:tr>
      <w:tr w:rsidR="00541869" w:rsidRPr="00CE3904" w:rsidTr="00811601">
        <w:trPr>
          <w:trHeight w:val="602"/>
        </w:trPr>
        <w:tc>
          <w:tcPr>
            <w:tcW w:w="1277" w:type="dxa"/>
          </w:tcPr>
          <w:p w:rsidR="00541869" w:rsidRPr="00CE3904" w:rsidRDefault="00541869" w:rsidP="00CE3904">
            <w:pPr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</w:tcPr>
          <w:p w:rsidR="00541869" w:rsidRPr="00CB1360" w:rsidRDefault="00541869" w:rsidP="00C05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лексика с точки зрения ее происхождения и употребления</w:t>
            </w:r>
          </w:p>
        </w:tc>
        <w:tc>
          <w:tcPr>
            <w:tcW w:w="1560" w:type="dxa"/>
            <w:vAlign w:val="bottom"/>
          </w:tcPr>
          <w:p w:rsidR="00541869" w:rsidRPr="00CB1360" w:rsidRDefault="00541869" w:rsidP="00CE3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9.11</w:t>
            </w:r>
          </w:p>
        </w:tc>
      </w:tr>
      <w:tr w:rsidR="00541869" w:rsidRPr="00CE3904" w:rsidTr="00801F94">
        <w:trPr>
          <w:trHeight w:val="261"/>
        </w:trPr>
        <w:tc>
          <w:tcPr>
            <w:tcW w:w="1277" w:type="dxa"/>
          </w:tcPr>
          <w:p w:rsidR="00541869" w:rsidRPr="00CE3904" w:rsidRDefault="00541869" w:rsidP="00CE3904">
            <w:pPr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</w:tcPr>
          <w:p w:rsidR="00541869" w:rsidRPr="00CB1360" w:rsidRDefault="00541869" w:rsidP="005418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Русская фразеология. </w:t>
            </w:r>
          </w:p>
          <w:p w:rsidR="00541869" w:rsidRPr="00CB1360" w:rsidRDefault="00541869" w:rsidP="00C05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bottom"/>
          </w:tcPr>
          <w:p w:rsidR="00541869" w:rsidRPr="00CB1360" w:rsidRDefault="00541869" w:rsidP="00A269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</w:t>
            </w:r>
          </w:p>
        </w:tc>
      </w:tr>
      <w:tr w:rsidR="00541869" w:rsidRPr="00CE3904" w:rsidTr="00811601">
        <w:trPr>
          <w:trHeight w:val="706"/>
        </w:trPr>
        <w:tc>
          <w:tcPr>
            <w:tcW w:w="1277" w:type="dxa"/>
          </w:tcPr>
          <w:p w:rsidR="00541869" w:rsidRPr="00CE3904" w:rsidRDefault="00541869" w:rsidP="00CE3904">
            <w:pPr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</w:tcPr>
          <w:p w:rsidR="00541869" w:rsidRPr="00CB1360" w:rsidRDefault="00541869" w:rsidP="005418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фразеологизмов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CB1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произведениях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1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русских писателей</w:t>
            </w:r>
          </w:p>
        </w:tc>
        <w:tc>
          <w:tcPr>
            <w:tcW w:w="1560" w:type="dxa"/>
            <w:vAlign w:val="bottom"/>
          </w:tcPr>
          <w:p w:rsidR="00541869" w:rsidRPr="00CB1360" w:rsidRDefault="00541869" w:rsidP="00A269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</w:t>
            </w:r>
          </w:p>
        </w:tc>
      </w:tr>
      <w:tr w:rsidR="00541869" w:rsidRPr="00CE3904" w:rsidTr="00811601">
        <w:trPr>
          <w:trHeight w:val="565"/>
        </w:trPr>
        <w:tc>
          <w:tcPr>
            <w:tcW w:w="1277" w:type="dxa"/>
          </w:tcPr>
          <w:p w:rsidR="00541869" w:rsidRPr="00CE3904" w:rsidRDefault="00541869" w:rsidP="00CE3904">
            <w:pPr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</w:tcPr>
          <w:p w:rsidR="00541869" w:rsidRPr="00CB1360" w:rsidRDefault="00541869" w:rsidP="00FA14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Р/р «Употребление фразеологизмов в художественной литературе»</w:t>
            </w:r>
          </w:p>
        </w:tc>
        <w:tc>
          <w:tcPr>
            <w:tcW w:w="1560" w:type="dxa"/>
            <w:vAlign w:val="bottom"/>
          </w:tcPr>
          <w:p w:rsidR="00541869" w:rsidRPr="00CB1360" w:rsidRDefault="00541869" w:rsidP="00CE3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</w:t>
            </w:r>
          </w:p>
        </w:tc>
      </w:tr>
      <w:tr w:rsidR="00541869" w:rsidRPr="00CE3904" w:rsidTr="00541869">
        <w:trPr>
          <w:trHeight w:val="347"/>
        </w:trPr>
        <w:tc>
          <w:tcPr>
            <w:tcW w:w="1277" w:type="dxa"/>
          </w:tcPr>
          <w:p w:rsidR="00541869" w:rsidRPr="00CE3904" w:rsidRDefault="00541869" w:rsidP="00CE3904">
            <w:pPr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</w:tcPr>
          <w:p w:rsidR="00541869" w:rsidRPr="00CB1360" w:rsidRDefault="00541869" w:rsidP="00C05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Словари русского языка</w:t>
            </w:r>
          </w:p>
        </w:tc>
        <w:tc>
          <w:tcPr>
            <w:tcW w:w="1560" w:type="dxa"/>
          </w:tcPr>
          <w:p w:rsidR="00541869" w:rsidRPr="00CB1360" w:rsidRDefault="00541869" w:rsidP="002A5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7.12</w:t>
            </w:r>
          </w:p>
        </w:tc>
      </w:tr>
      <w:tr w:rsidR="00541869" w:rsidRPr="00CE3904" w:rsidTr="00811601">
        <w:trPr>
          <w:trHeight w:val="542"/>
        </w:trPr>
        <w:tc>
          <w:tcPr>
            <w:tcW w:w="1277" w:type="dxa"/>
          </w:tcPr>
          <w:p w:rsidR="00541869" w:rsidRPr="00CE3904" w:rsidRDefault="00541869" w:rsidP="00CE3904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</w:tcPr>
          <w:p w:rsidR="00541869" w:rsidRPr="00CB1360" w:rsidRDefault="00541869" w:rsidP="005418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Словари языка писателей. Лексический анализ текста. </w:t>
            </w:r>
          </w:p>
        </w:tc>
        <w:tc>
          <w:tcPr>
            <w:tcW w:w="1560" w:type="dxa"/>
            <w:vAlign w:val="bottom"/>
          </w:tcPr>
          <w:p w:rsidR="00541869" w:rsidRPr="00CB1360" w:rsidRDefault="00541869" w:rsidP="002A5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</w:t>
            </w:r>
          </w:p>
        </w:tc>
      </w:tr>
      <w:tr w:rsidR="00541869" w:rsidRPr="00CE3904" w:rsidTr="00811601">
        <w:trPr>
          <w:trHeight w:val="542"/>
        </w:trPr>
        <w:tc>
          <w:tcPr>
            <w:tcW w:w="1277" w:type="dxa"/>
          </w:tcPr>
          <w:p w:rsidR="00541869" w:rsidRPr="00CE3904" w:rsidRDefault="00541869" w:rsidP="00CE3904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</w:tcPr>
          <w:p w:rsidR="00541869" w:rsidRPr="00CB1360" w:rsidRDefault="005F177E" w:rsidP="005F17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 </w:t>
            </w:r>
            <w:r w:rsidRPr="00CB1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Лексические нормы</w:t>
            </w:r>
            <w:r w:rsidRPr="00CB1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  <w:vAlign w:val="bottom"/>
          </w:tcPr>
          <w:p w:rsidR="00541869" w:rsidRPr="00CB1360" w:rsidRDefault="00541869" w:rsidP="00893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</w:t>
            </w:r>
          </w:p>
        </w:tc>
      </w:tr>
      <w:tr w:rsidR="00541869" w:rsidRPr="00CE3904" w:rsidTr="00F91EC8">
        <w:trPr>
          <w:trHeight w:val="428"/>
        </w:trPr>
        <w:tc>
          <w:tcPr>
            <w:tcW w:w="1277" w:type="dxa"/>
          </w:tcPr>
          <w:p w:rsidR="00541869" w:rsidRPr="00CE3904" w:rsidRDefault="00541869" w:rsidP="00CE3904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</w:tcPr>
          <w:p w:rsidR="00541869" w:rsidRPr="00CB1360" w:rsidRDefault="005F177E" w:rsidP="005418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К. Бальмонта «Русский язык как основа творчества»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541869" w:rsidRPr="00CB1360" w:rsidRDefault="00541869" w:rsidP="00893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</w:t>
            </w:r>
          </w:p>
        </w:tc>
      </w:tr>
      <w:tr w:rsidR="00541869" w:rsidRPr="00CE3904" w:rsidTr="00801F94">
        <w:trPr>
          <w:trHeight w:val="319"/>
        </w:trPr>
        <w:tc>
          <w:tcPr>
            <w:tcW w:w="1277" w:type="dxa"/>
          </w:tcPr>
          <w:p w:rsidR="00541869" w:rsidRPr="00CE3904" w:rsidRDefault="00541869" w:rsidP="00CE3904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</w:tcPr>
          <w:p w:rsidR="00541869" w:rsidRPr="00CB1360" w:rsidRDefault="00541869" w:rsidP="005418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B1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орфологической формы слова </w:t>
            </w:r>
          </w:p>
        </w:tc>
        <w:tc>
          <w:tcPr>
            <w:tcW w:w="1560" w:type="dxa"/>
            <w:vAlign w:val="bottom"/>
          </w:tcPr>
          <w:p w:rsidR="00541869" w:rsidRPr="00CB1360" w:rsidRDefault="00541869" w:rsidP="00B701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</w:t>
            </w:r>
          </w:p>
        </w:tc>
      </w:tr>
      <w:tr w:rsidR="00541869" w:rsidRPr="00CE3904" w:rsidTr="00811601">
        <w:trPr>
          <w:trHeight w:val="395"/>
        </w:trPr>
        <w:tc>
          <w:tcPr>
            <w:tcW w:w="1277" w:type="dxa"/>
          </w:tcPr>
          <w:p w:rsidR="00541869" w:rsidRPr="00CE3904" w:rsidRDefault="00541869" w:rsidP="00CE3904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</w:tcPr>
          <w:p w:rsidR="00541869" w:rsidRPr="00CB1360" w:rsidRDefault="00541869" w:rsidP="005418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рода аббревиатур. </w:t>
            </w:r>
          </w:p>
        </w:tc>
        <w:tc>
          <w:tcPr>
            <w:tcW w:w="1560" w:type="dxa"/>
            <w:vAlign w:val="bottom"/>
          </w:tcPr>
          <w:p w:rsidR="00541869" w:rsidRPr="00CB1360" w:rsidRDefault="00541869" w:rsidP="00B701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</w:t>
            </w:r>
          </w:p>
        </w:tc>
      </w:tr>
      <w:tr w:rsidR="00541869" w:rsidRPr="00CE3904" w:rsidTr="00811601">
        <w:trPr>
          <w:trHeight w:val="395"/>
        </w:trPr>
        <w:tc>
          <w:tcPr>
            <w:tcW w:w="1277" w:type="dxa"/>
          </w:tcPr>
          <w:p w:rsidR="00541869" w:rsidRPr="00CE3904" w:rsidRDefault="00541869" w:rsidP="00CE3904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</w:tcPr>
          <w:p w:rsidR="00541869" w:rsidRPr="00CB1360" w:rsidRDefault="00541869" w:rsidP="00C05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употребления сложносоставных слов.</w:t>
            </w:r>
          </w:p>
        </w:tc>
        <w:tc>
          <w:tcPr>
            <w:tcW w:w="1560" w:type="dxa"/>
            <w:vAlign w:val="bottom"/>
          </w:tcPr>
          <w:p w:rsidR="00541869" w:rsidRPr="00CB1360" w:rsidRDefault="00541869" w:rsidP="00B701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</w:t>
            </w:r>
          </w:p>
        </w:tc>
      </w:tr>
      <w:tr w:rsidR="00541869" w:rsidRPr="00CE3904" w:rsidTr="00801F94">
        <w:trPr>
          <w:trHeight w:val="497"/>
        </w:trPr>
        <w:tc>
          <w:tcPr>
            <w:tcW w:w="1277" w:type="dxa"/>
          </w:tcPr>
          <w:p w:rsidR="00541869" w:rsidRPr="00CE3904" w:rsidRDefault="00541869" w:rsidP="00CE3904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</w:tcPr>
          <w:p w:rsidR="00541869" w:rsidRPr="00CB1360" w:rsidRDefault="00541869" w:rsidP="00C05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оформления чужой речи. Цитирование.</w:t>
            </w:r>
          </w:p>
        </w:tc>
        <w:tc>
          <w:tcPr>
            <w:tcW w:w="1560" w:type="dxa"/>
            <w:vAlign w:val="bottom"/>
          </w:tcPr>
          <w:p w:rsidR="00541869" w:rsidRPr="00CB1360" w:rsidRDefault="00541869" w:rsidP="00801F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1.02</w:t>
            </w:r>
          </w:p>
        </w:tc>
      </w:tr>
      <w:tr w:rsidR="00541869" w:rsidRPr="00CE3904" w:rsidTr="00811601">
        <w:trPr>
          <w:trHeight w:val="401"/>
        </w:trPr>
        <w:tc>
          <w:tcPr>
            <w:tcW w:w="1277" w:type="dxa"/>
          </w:tcPr>
          <w:p w:rsidR="00541869" w:rsidRPr="00CE3904" w:rsidRDefault="00541869" w:rsidP="00CE3904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</w:tcPr>
          <w:p w:rsidR="00541869" w:rsidRPr="00CB1360" w:rsidRDefault="00541869" w:rsidP="005418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Синтаксическая синонимия.</w:t>
            </w:r>
          </w:p>
        </w:tc>
        <w:tc>
          <w:tcPr>
            <w:tcW w:w="1560" w:type="dxa"/>
            <w:vAlign w:val="bottom"/>
          </w:tcPr>
          <w:p w:rsidR="00541869" w:rsidRPr="00CB1360" w:rsidRDefault="00541869" w:rsidP="00F006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8.02</w:t>
            </w:r>
          </w:p>
        </w:tc>
      </w:tr>
      <w:tr w:rsidR="00541869" w:rsidRPr="00CE3904" w:rsidTr="00811601">
        <w:trPr>
          <w:trHeight w:val="401"/>
        </w:trPr>
        <w:tc>
          <w:tcPr>
            <w:tcW w:w="1277" w:type="dxa"/>
          </w:tcPr>
          <w:p w:rsidR="00541869" w:rsidRPr="00CE3904" w:rsidRDefault="00541869" w:rsidP="00CE3904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</w:tcPr>
          <w:p w:rsidR="00541869" w:rsidRPr="00CB1360" w:rsidRDefault="00541869" w:rsidP="005418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Этика и этикет в деловом общении. </w:t>
            </w:r>
          </w:p>
        </w:tc>
        <w:tc>
          <w:tcPr>
            <w:tcW w:w="1560" w:type="dxa"/>
            <w:vAlign w:val="bottom"/>
          </w:tcPr>
          <w:p w:rsidR="00541869" w:rsidRPr="00CB1360" w:rsidRDefault="00541869" w:rsidP="00F006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</w:t>
            </w:r>
          </w:p>
        </w:tc>
      </w:tr>
      <w:tr w:rsidR="00541869" w:rsidRPr="00CE3904" w:rsidTr="00811601">
        <w:trPr>
          <w:trHeight w:val="420"/>
        </w:trPr>
        <w:tc>
          <w:tcPr>
            <w:tcW w:w="1277" w:type="dxa"/>
          </w:tcPr>
          <w:p w:rsidR="00541869" w:rsidRPr="00CE3904" w:rsidRDefault="00541869" w:rsidP="00CE3904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</w:tcPr>
          <w:p w:rsidR="00541869" w:rsidRPr="00CB1360" w:rsidRDefault="00541869" w:rsidP="00A337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делового общения. </w:t>
            </w:r>
          </w:p>
        </w:tc>
        <w:tc>
          <w:tcPr>
            <w:tcW w:w="1560" w:type="dxa"/>
            <w:vAlign w:val="bottom"/>
          </w:tcPr>
          <w:p w:rsidR="00541869" w:rsidRPr="00CB1360" w:rsidRDefault="00541869" w:rsidP="00281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</w:t>
            </w:r>
          </w:p>
        </w:tc>
      </w:tr>
      <w:tr w:rsidR="00541869" w:rsidRPr="00CE3904" w:rsidTr="00801F94">
        <w:trPr>
          <w:trHeight w:val="315"/>
        </w:trPr>
        <w:tc>
          <w:tcPr>
            <w:tcW w:w="1277" w:type="dxa"/>
          </w:tcPr>
          <w:p w:rsidR="00541869" w:rsidRPr="00CE3904" w:rsidRDefault="00541869" w:rsidP="00CE3904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</w:tcPr>
          <w:p w:rsidR="00541869" w:rsidRPr="00CB1360" w:rsidRDefault="00541869" w:rsidP="00A337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Телефонный этикет  в деловом общении.</w:t>
            </w:r>
          </w:p>
        </w:tc>
        <w:tc>
          <w:tcPr>
            <w:tcW w:w="1560" w:type="dxa"/>
            <w:vAlign w:val="bottom"/>
          </w:tcPr>
          <w:p w:rsidR="00541869" w:rsidRPr="00CB1360" w:rsidRDefault="00541869" w:rsidP="00281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1.03</w:t>
            </w:r>
          </w:p>
        </w:tc>
      </w:tr>
      <w:tr w:rsidR="00FA14DC" w:rsidRPr="00CE3904" w:rsidTr="00811601">
        <w:trPr>
          <w:trHeight w:val="717"/>
        </w:trPr>
        <w:tc>
          <w:tcPr>
            <w:tcW w:w="1277" w:type="dxa"/>
          </w:tcPr>
          <w:p w:rsidR="00FA14DC" w:rsidRPr="00CE3904" w:rsidRDefault="00FA14DC" w:rsidP="00CE3904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</w:tcPr>
          <w:p w:rsidR="00FA14DC" w:rsidRPr="00CB1360" w:rsidRDefault="00FA14DC" w:rsidP="003472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Речевые жанры монологической речи</w:t>
            </w:r>
          </w:p>
        </w:tc>
        <w:tc>
          <w:tcPr>
            <w:tcW w:w="1560" w:type="dxa"/>
            <w:vAlign w:val="bottom"/>
          </w:tcPr>
          <w:p w:rsidR="00FA14DC" w:rsidRPr="00CB1360" w:rsidRDefault="00FA14DC" w:rsidP="00281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</w:t>
            </w:r>
          </w:p>
        </w:tc>
      </w:tr>
      <w:tr w:rsidR="00FA14DC" w:rsidRPr="00CE3904" w:rsidTr="00811601">
        <w:trPr>
          <w:trHeight w:val="698"/>
        </w:trPr>
        <w:tc>
          <w:tcPr>
            <w:tcW w:w="1277" w:type="dxa"/>
          </w:tcPr>
          <w:p w:rsidR="00FA14DC" w:rsidRPr="00CE3904" w:rsidRDefault="00FA14DC" w:rsidP="00CE3904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</w:tcPr>
          <w:p w:rsidR="00FA14DC" w:rsidRPr="00CB1360" w:rsidRDefault="00FA14DC" w:rsidP="003472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текста. Виды связей предложений в</w:t>
            </w:r>
          </w:p>
          <w:p w:rsidR="00FA14DC" w:rsidRPr="00CB1360" w:rsidRDefault="00FA14DC" w:rsidP="003472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тексте</w:t>
            </w:r>
          </w:p>
        </w:tc>
        <w:tc>
          <w:tcPr>
            <w:tcW w:w="1560" w:type="dxa"/>
            <w:vAlign w:val="bottom"/>
          </w:tcPr>
          <w:p w:rsidR="00FA14DC" w:rsidRPr="00CB1360" w:rsidRDefault="00FA14DC" w:rsidP="009766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</w:t>
            </w:r>
          </w:p>
        </w:tc>
      </w:tr>
      <w:tr w:rsidR="00FA14DC" w:rsidRPr="00CE3904" w:rsidTr="00811601">
        <w:trPr>
          <w:trHeight w:val="425"/>
        </w:trPr>
        <w:tc>
          <w:tcPr>
            <w:tcW w:w="1277" w:type="dxa"/>
          </w:tcPr>
          <w:p w:rsidR="00FA14DC" w:rsidRPr="00CE3904" w:rsidRDefault="00FA14DC" w:rsidP="00CE3904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</w:tcPr>
          <w:p w:rsidR="00FA14DC" w:rsidRPr="00CB1360" w:rsidRDefault="00FA14DC" w:rsidP="003472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изложения и типы текстов.</w:t>
            </w:r>
          </w:p>
        </w:tc>
        <w:tc>
          <w:tcPr>
            <w:tcW w:w="1560" w:type="dxa"/>
            <w:vAlign w:val="bottom"/>
          </w:tcPr>
          <w:p w:rsidR="00FA14DC" w:rsidRPr="00CB1360" w:rsidRDefault="00FA14DC" w:rsidP="009766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5.04</w:t>
            </w:r>
          </w:p>
        </w:tc>
      </w:tr>
      <w:tr w:rsidR="00FA14DC" w:rsidRPr="00CE3904" w:rsidTr="00811601">
        <w:trPr>
          <w:trHeight w:val="416"/>
        </w:trPr>
        <w:tc>
          <w:tcPr>
            <w:tcW w:w="1277" w:type="dxa"/>
          </w:tcPr>
          <w:p w:rsidR="00FA14DC" w:rsidRPr="00CE3904" w:rsidRDefault="00FA14DC" w:rsidP="00CE3904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</w:tcPr>
          <w:p w:rsidR="00FA14DC" w:rsidRPr="00CB1360" w:rsidRDefault="00FA14DC" w:rsidP="003472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композиции текста. Абзац</w:t>
            </w:r>
          </w:p>
        </w:tc>
        <w:tc>
          <w:tcPr>
            <w:tcW w:w="1560" w:type="dxa"/>
            <w:vAlign w:val="bottom"/>
          </w:tcPr>
          <w:p w:rsidR="00FA14DC" w:rsidRPr="00CB1360" w:rsidRDefault="00FA14DC" w:rsidP="00CE3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</w:t>
            </w:r>
          </w:p>
        </w:tc>
      </w:tr>
      <w:tr w:rsidR="00FA14DC" w:rsidRPr="00CE3904" w:rsidTr="00811601">
        <w:trPr>
          <w:trHeight w:val="692"/>
        </w:trPr>
        <w:tc>
          <w:tcPr>
            <w:tcW w:w="1277" w:type="dxa"/>
          </w:tcPr>
          <w:p w:rsidR="00FA14DC" w:rsidRPr="00CE3904" w:rsidRDefault="00FA14DC" w:rsidP="00CE3904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</w:tcPr>
          <w:p w:rsidR="00FA14DC" w:rsidRPr="00CB1360" w:rsidRDefault="00FA14DC" w:rsidP="005F6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Тезисы. Выписки. Аннотация</w:t>
            </w:r>
          </w:p>
        </w:tc>
        <w:tc>
          <w:tcPr>
            <w:tcW w:w="1560" w:type="dxa"/>
            <w:vAlign w:val="bottom"/>
          </w:tcPr>
          <w:p w:rsidR="00FA14DC" w:rsidRPr="00CB1360" w:rsidRDefault="00FA14DC" w:rsidP="00CE3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</w:t>
            </w:r>
          </w:p>
        </w:tc>
      </w:tr>
      <w:tr w:rsidR="00FA14DC" w:rsidRPr="00CE3904" w:rsidTr="00811601">
        <w:trPr>
          <w:trHeight w:val="692"/>
        </w:trPr>
        <w:tc>
          <w:tcPr>
            <w:tcW w:w="1277" w:type="dxa"/>
          </w:tcPr>
          <w:p w:rsidR="00FA14DC" w:rsidRPr="00CE3904" w:rsidRDefault="00FA14DC" w:rsidP="00CE3904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</w:tcPr>
          <w:p w:rsidR="00FA14DC" w:rsidRPr="00CB1360" w:rsidRDefault="00FA14DC" w:rsidP="00FA14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</w:t>
            </w:r>
            <w:r w:rsidRPr="00CB1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онтрольная работа </w:t>
            </w:r>
          </w:p>
          <w:p w:rsidR="00FA14DC" w:rsidRPr="00CB1360" w:rsidRDefault="00FA14DC" w:rsidP="005418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bottom"/>
          </w:tcPr>
          <w:p w:rsidR="00FA14DC" w:rsidRPr="00CB1360" w:rsidRDefault="00FA14DC" w:rsidP="00B954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</w:t>
            </w:r>
          </w:p>
        </w:tc>
      </w:tr>
      <w:tr w:rsidR="00FA14DC" w:rsidRPr="00CE3904" w:rsidTr="00811601">
        <w:trPr>
          <w:trHeight w:val="620"/>
        </w:trPr>
        <w:tc>
          <w:tcPr>
            <w:tcW w:w="1277" w:type="dxa"/>
          </w:tcPr>
          <w:p w:rsidR="00FA14DC" w:rsidRPr="00CE3904" w:rsidRDefault="00FA14DC" w:rsidP="00CE3904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</w:tcPr>
          <w:p w:rsidR="00FA14DC" w:rsidRPr="00CB1360" w:rsidRDefault="00FA14DC" w:rsidP="00CF66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Конспект. Реферат</w:t>
            </w:r>
          </w:p>
        </w:tc>
        <w:tc>
          <w:tcPr>
            <w:tcW w:w="1560" w:type="dxa"/>
            <w:vAlign w:val="bottom"/>
          </w:tcPr>
          <w:p w:rsidR="00FA14DC" w:rsidRPr="00CB1360" w:rsidRDefault="00FA14DC" w:rsidP="00CE3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3.05</w:t>
            </w:r>
          </w:p>
        </w:tc>
      </w:tr>
      <w:tr w:rsidR="00FA14DC" w:rsidRPr="00CE3904" w:rsidTr="00811601">
        <w:trPr>
          <w:trHeight w:val="618"/>
        </w:trPr>
        <w:tc>
          <w:tcPr>
            <w:tcW w:w="1277" w:type="dxa"/>
          </w:tcPr>
          <w:p w:rsidR="00FA14DC" w:rsidRPr="00CE3904" w:rsidRDefault="00FA14DC" w:rsidP="00CE3904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</w:tcPr>
          <w:p w:rsidR="00FA14DC" w:rsidRPr="00CB1360" w:rsidRDefault="00FA14DC" w:rsidP="005F6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Р/р Составление сложного плана и тезисов статьи</w:t>
            </w:r>
          </w:p>
        </w:tc>
        <w:tc>
          <w:tcPr>
            <w:tcW w:w="1560" w:type="dxa"/>
            <w:vAlign w:val="bottom"/>
          </w:tcPr>
          <w:p w:rsidR="00FA14DC" w:rsidRPr="00CB1360" w:rsidRDefault="00FA14DC" w:rsidP="00CE3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</w:t>
            </w:r>
          </w:p>
        </w:tc>
      </w:tr>
      <w:tr w:rsidR="00FA14DC" w:rsidRPr="00CE3904" w:rsidTr="00811601">
        <w:trPr>
          <w:trHeight w:val="618"/>
        </w:trPr>
        <w:tc>
          <w:tcPr>
            <w:tcW w:w="1277" w:type="dxa"/>
          </w:tcPr>
          <w:p w:rsidR="00FA14DC" w:rsidRPr="00CE3904" w:rsidRDefault="00FA14DC" w:rsidP="00CE3904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</w:tcPr>
          <w:p w:rsidR="00FA14DC" w:rsidRPr="00CB1360" w:rsidRDefault="00FA14DC" w:rsidP="006D6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преобразования текста.</w:t>
            </w:r>
          </w:p>
        </w:tc>
        <w:tc>
          <w:tcPr>
            <w:tcW w:w="1560" w:type="dxa"/>
            <w:vAlign w:val="bottom"/>
          </w:tcPr>
          <w:p w:rsidR="00FA14DC" w:rsidRDefault="00FA14DC" w:rsidP="00CE3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</w:t>
            </w:r>
          </w:p>
        </w:tc>
      </w:tr>
      <w:tr w:rsidR="00FA14DC" w:rsidRPr="00CE3904" w:rsidTr="00811601">
        <w:trPr>
          <w:trHeight w:val="602"/>
        </w:trPr>
        <w:tc>
          <w:tcPr>
            <w:tcW w:w="1277" w:type="dxa"/>
          </w:tcPr>
          <w:p w:rsidR="00FA14DC" w:rsidRPr="00CE3904" w:rsidRDefault="00FA14DC" w:rsidP="00CE3904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</w:tcPr>
          <w:p w:rsidR="00FA14DC" w:rsidRPr="00CB1360" w:rsidRDefault="00FA14DC" w:rsidP="006D6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текста</w:t>
            </w:r>
          </w:p>
        </w:tc>
        <w:tc>
          <w:tcPr>
            <w:tcW w:w="1560" w:type="dxa"/>
            <w:vAlign w:val="bottom"/>
          </w:tcPr>
          <w:p w:rsidR="00FA14DC" w:rsidRPr="00CB1360" w:rsidRDefault="00FA14DC" w:rsidP="00CE3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</w:t>
            </w:r>
          </w:p>
        </w:tc>
      </w:tr>
    </w:tbl>
    <w:p w:rsidR="00CE3904" w:rsidRDefault="00CE3904" w:rsidP="00A92A3C">
      <w:pPr>
        <w:pStyle w:val="a3"/>
        <w:rPr>
          <w:rFonts w:ascii="Times New Roman" w:hAnsi="Times New Roman" w:cs="Times New Roman"/>
        </w:rPr>
      </w:pPr>
    </w:p>
    <w:p w:rsidR="00CB1360" w:rsidRDefault="00CB1360" w:rsidP="004843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1360" w:rsidRDefault="00CB1360" w:rsidP="004843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1360" w:rsidRDefault="00CB1360" w:rsidP="004843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1360" w:rsidRDefault="00CB1360" w:rsidP="004843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1360" w:rsidRDefault="00CB1360" w:rsidP="004843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1360" w:rsidRDefault="00CB1360" w:rsidP="004843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1360" w:rsidRDefault="00CB1360" w:rsidP="004843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1360" w:rsidRDefault="00CB1360" w:rsidP="004843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1360" w:rsidRPr="00F94657" w:rsidRDefault="00CB1360" w:rsidP="00F94657">
      <w:pPr>
        <w:rPr>
          <w:rFonts w:ascii="Times New Roman" w:hAnsi="Times New Roman" w:cs="Times New Roman"/>
          <w:sz w:val="24"/>
          <w:szCs w:val="24"/>
        </w:rPr>
      </w:pPr>
    </w:p>
    <w:sectPr w:rsidR="00CB1360" w:rsidRPr="00F94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57CEA"/>
    <w:multiLevelType w:val="hybridMultilevel"/>
    <w:tmpl w:val="6FC454BC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>
    <w:nsid w:val="1653254D"/>
    <w:multiLevelType w:val="hybridMultilevel"/>
    <w:tmpl w:val="4508B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7503D"/>
    <w:multiLevelType w:val="hybridMultilevel"/>
    <w:tmpl w:val="D0CC98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C00A40"/>
    <w:multiLevelType w:val="hybridMultilevel"/>
    <w:tmpl w:val="16700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016C48"/>
    <w:multiLevelType w:val="hybridMultilevel"/>
    <w:tmpl w:val="59D49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112CC5"/>
    <w:multiLevelType w:val="hybridMultilevel"/>
    <w:tmpl w:val="8F8C8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886A0B"/>
    <w:multiLevelType w:val="hybridMultilevel"/>
    <w:tmpl w:val="B25C0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C25EDF"/>
    <w:multiLevelType w:val="hybridMultilevel"/>
    <w:tmpl w:val="AC9EA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A38"/>
    <w:rsid w:val="001C6122"/>
    <w:rsid w:val="002213AD"/>
    <w:rsid w:val="0048431E"/>
    <w:rsid w:val="00522925"/>
    <w:rsid w:val="00541869"/>
    <w:rsid w:val="005F177E"/>
    <w:rsid w:val="00616E81"/>
    <w:rsid w:val="006D6F4F"/>
    <w:rsid w:val="00801F94"/>
    <w:rsid w:val="00811601"/>
    <w:rsid w:val="00872828"/>
    <w:rsid w:val="00A92A3C"/>
    <w:rsid w:val="00B9545B"/>
    <w:rsid w:val="00C05244"/>
    <w:rsid w:val="00C63B1F"/>
    <w:rsid w:val="00CB1360"/>
    <w:rsid w:val="00CC3A38"/>
    <w:rsid w:val="00CE3904"/>
    <w:rsid w:val="00CF66E6"/>
    <w:rsid w:val="00E773CA"/>
    <w:rsid w:val="00F37AD4"/>
    <w:rsid w:val="00F94657"/>
    <w:rsid w:val="00FA1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AD4"/>
    <w:pPr>
      <w:ind w:left="720"/>
      <w:contextualSpacing/>
    </w:pPr>
  </w:style>
  <w:style w:type="table" w:styleId="a4">
    <w:name w:val="Table Grid"/>
    <w:basedOn w:val="a1"/>
    <w:uiPriority w:val="59"/>
    <w:rsid w:val="00CE39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B1360"/>
    <w:rPr>
      <w:color w:val="0000FF" w:themeColor="hyperlink"/>
      <w:u w:val="single"/>
    </w:rPr>
  </w:style>
  <w:style w:type="paragraph" w:styleId="a6">
    <w:name w:val="No Spacing"/>
    <w:uiPriority w:val="1"/>
    <w:qFormat/>
    <w:rsid w:val="00B9545B"/>
    <w:rPr>
      <w:rFonts w:ascii="Calibri" w:eastAsia="Times New Roman" w:hAnsi="Calibri" w:cs="Times New Roman"/>
      <w:lang w:eastAsia="ru-RU"/>
    </w:rPr>
  </w:style>
  <w:style w:type="paragraph" w:customStyle="1" w:styleId="P1">
    <w:name w:val="P1"/>
    <w:basedOn w:val="a"/>
    <w:rsid w:val="00B9545B"/>
    <w:pPr>
      <w:widowControl w:val="0"/>
      <w:adjustRightInd w:val="0"/>
      <w:jc w:val="center"/>
    </w:pPr>
    <w:rPr>
      <w:rFonts w:ascii="Times New Roman" w:eastAsia="Lucida Sans Unicode" w:hAnsi="Times New Roman" w:cs="Tahoma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AD4"/>
    <w:pPr>
      <w:ind w:left="720"/>
      <w:contextualSpacing/>
    </w:pPr>
  </w:style>
  <w:style w:type="table" w:styleId="a4">
    <w:name w:val="Table Grid"/>
    <w:basedOn w:val="a1"/>
    <w:uiPriority w:val="59"/>
    <w:rsid w:val="00CE39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B1360"/>
    <w:rPr>
      <w:color w:val="0000FF" w:themeColor="hyperlink"/>
      <w:u w:val="single"/>
    </w:rPr>
  </w:style>
  <w:style w:type="paragraph" w:styleId="a6">
    <w:name w:val="No Spacing"/>
    <w:uiPriority w:val="1"/>
    <w:qFormat/>
    <w:rsid w:val="00B9545B"/>
    <w:rPr>
      <w:rFonts w:ascii="Calibri" w:eastAsia="Times New Roman" w:hAnsi="Calibri" w:cs="Times New Roman"/>
      <w:lang w:eastAsia="ru-RU"/>
    </w:rPr>
  </w:style>
  <w:style w:type="paragraph" w:customStyle="1" w:styleId="P1">
    <w:name w:val="P1"/>
    <w:basedOn w:val="a"/>
    <w:rsid w:val="00B9545B"/>
    <w:pPr>
      <w:widowControl w:val="0"/>
      <w:adjustRightInd w:val="0"/>
      <w:jc w:val="center"/>
    </w:pPr>
    <w:rPr>
      <w:rFonts w:ascii="Times New Roman" w:eastAsia="Lucida Sans Unicode" w:hAnsi="Times New Roman" w:cs="Tahoma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3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76FCF-F3CF-41E5-870A-F7DDEF8D6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1969</Words>
  <Characters>11224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79168885055</dc:creator>
  <cp:keywords/>
  <dc:description/>
  <cp:lastModifiedBy>Пользователь Windows</cp:lastModifiedBy>
  <cp:revision>25</cp:revision>
  <cp:lastPrinted>2022-09-14T17:18:00Z</cp:lastPrinted>
  <dcterms:created xsi:type="dcterms:W3CDTF">2021-01-04T11:55:00Z</dcterms:created>
  <dcterms:modified xsi:type="dcterms:W3CDTF">2022-10-04T16:33:00Z</dcterms:modified>
</cp:coreProperties>
</file>