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F3" w:rsidRPr="002D30F3" w:rsidRDefault="002D30F3" w:rsidP="002D30F3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0F3" w:rsidRPr="002D30F3" w:rsidRDefault="002D30F3" w:rsidP="002D30F3">
      <w:pPr>
        <w:widowControl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2D30F3">
        <w:rPr>
          <w:rFonts w:ascii="Times New Roman" w:eastAsia="Lucida Sans Unicode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D30F3" w:rsidRPr="002D30F3" w:rsidRDefault="002D30F3" w:rsidP="002D30F3">
      <w:pPr>
        <w:widowControl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2D30F3">
        <w:rPr>
          <w:rFonts w:ascii="Times New Roman" w:eastAsia="Lucida Sans Unicode" w:hAnsi="Times New Roman" w:cs="Times New Roman"/>
          <w:sz w:val="24"/>
          <w:szCs w:val="24"/>
          <w:lang w:eastAsia="ru-RU"/>
        </w:rPr>
        <w:t>КРЮКОВСКАЯ СРЕДНЯЯ ОБЩЕОБРАЗОВАТЕЛЬНАЯ ШКОЛА</w:t>
      </w:r>
    </w:p>
    <w:p w:rsidR="002D30F3" w:rsidRPr="002D30F3" w:rsidRDefault="002D30F3" w:rsidP="002D30F3">
      <w:pPr>
        <w:widowControl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/>
          <w:color w:val="000000"/>
          <w:lang w:eastAsia="ru-RU"/>
        </w:rPr>
      </w:pP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/>
          <w:color w:val="000000"/>
          <w:lang w:eastAsia="ru-RU"/>
        </w:rPr>
      </w:pPr>
      <w:r w:rsidRPr="002D30F3">
        <w:rPr>
          <w:rFonts w:ascii="Times New Roman" w:eastAsiaTheme="minorEastAsia" w:hAnsi="Times New Roman"/>
          <w:color w:val="000000"/>
          <w:lang w:eastAsia="ru-RU"/>
        </w:rPr>
        <w:t xml:space="preserve">  «Утверждаю»    </w:t>
      </w: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/>
          <w:color w:val="000000"/>
          <w:lang w:eastAsia="ru-RU"/>
        </w:rPr>
      </w:pPr>
      <w:r w:rsidRPr="002D30F3">
        <w:rPr>
          <w:rFonts w:ascii="Times New Roman" w:eastAsiaTheme="minorEastAsia" w:hAnsi="Times New Roman"/>
          <w:color w:val="000000"/>
          <w:lang w:eastAsia="ru-RU"/>
        </w:rPr>
        <w:t xml:space="preserve">                                                                                   Директор МБОУ Крюковской СОШ</w:t>
      </w: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/>
          <w:color w:val="000000"/>
          <w:lang w:eastAsia="ru-RU"/>
        </w:rPr>
      </w:pPr>
      <w:r w:rsidRPr="002D30F3">
        <w:rPr>
          <w:rFonts w:ascii="Times New Roman" w:eastAsiaTheme="minorEastAsia" w:hAnsi="Times New Roman"/>
          <w:color w:val="000000"/>
          <w:lang w:eastAsia="ru-RU"/>
        </w:rPr>
        <w:t xml:space="preserve">                                                                                   Приказ от 3</w:t>
      </w:r>
      <w:r w:rsidR="008535DC">
        <w:rPr>
          <w:rFonts w:ascii="Times New Roman" w:eastAsiaTheme="minorEastAsia" w:hAnsi="Times New Roman"/>
          <w:color w:val="000000"/>
          <w:lang w:eastAsia="ru-RU"/>
        </w:rPr>
        <w:t>1</w:t>
      </w:r>
      <w:r w:rsidRPr="002D30F3">
        <w:rPr>
          <w:rFonts w:ascii="Times New Roman" w:eastAsiaTheme="minorEastAsia" w:hAnsi="Times New Roman"/>
          <w:color w:val="000000"/>
          <w:lang w:eastAsia="ru-RU"/>
        </w:rPr>
        <w:t>.08.202</w:t>
      </w:r>
      <w:r w:rsidR="008535DC">
        <w:rPr>
          <w:rFonts w:ascii="Times New Roman" w:eastAsiaTheme="minorEastAsia" w:hAnsi="Times New Roman"/>
          <w:color w:val="000000"/>
          <w:lang w:eastAsia="ru-RU"/>
        </w:rPr>
        <w:t xml:space="preserve">2 </w:t>
      </w:r>
      <w:r w:rsidRPr="00A84683">
        <w:rPr>
          <w:rFonts w:ascii="Times New Roman" w:eastAsiaTheme="minorEastAsia" w:hAnsi="Times New Roman"/>
          <w:lang w:eastAsia="ru-RU"/>
        </w:rPr>
        <w:t xml:space="preserve">№ </w:t>
      </w:r>
      <w:r w:rsidR="00A84683" w:rsidRPr="008535DC">
        <w:rPr>
          <w:rFonts w:ascii="Times New Roman" w:eastAsiaTheme="minorEastAsia" w:hAnsi="Times New Roman"/>
          <w:highlight w:val="yellow"/>
          <w:lang w:eastAsia="ru-RU"/>
        </w:rPr>
        <w:t xml:space="preserve">181 </w:t>
      </w:r>
      <w:r w:rsidRPr="008535DC">
        <w:rPr>
          <w:rFonts w:ascii="Times New Roman" w:eastAsiaTheme="minorEastAsia" w:hAnsi="Times New Roman"/>
          <w:highlight w:val="yellow"/>
          <w:lang w:eastAsia="ru-RU"/>
        </w:rPr>
        <w:t>- ОД</w:t>
      </w: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/>
          <w:color w:val="000000"/>
          <w:lang w:eastAsia="ru-RU"/>
        </w:rPr>
      </w:pPr>
      <w:r w:rsidRPr="002D30F3">
        <w:rPr>
          <w:rFonts w:ascii="Times New Roman" w:eastAsiaTheme="minorEastAsia" w:hAnsi="Times New Roman"/>
          <w:color w:val="000000"/>
          <w:lang w:eastAsia="ru-RU"/>
        </w:rPr>
        <w:t xml:space="preserve">                                                                                    _____________     Г.А. Молчанова</w:t>
      </w: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/>
          <w:color w:val="000000"/>
          <w:lang w:eastAsia="ru-RU"/>
        </w:rPr>
      </w:pP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/>
          <w:color w:val="000000"/>
          <w:lang w:eastAsia="ru-RU"/>
        </w:rPr>
      </w:pP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/>
          <w:color w:val="000000"/>
          <w:lang w:eastAsia="ru-RU"/>
        </w:rPr>
      </w:pP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/>
          <w:color w:val="000000"/>
          <w:lang w:eastAsia="ru-RU"/>
        </w:rPr>
      </w:pP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/>
          <w:color w:val="000000"/>
          <w:lang w:eastAsia="ru-RU"/>
        </w:rPr>
      </w:pP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/>
          <w:color w:val="000000"/>
          <w:lang w:eastAsia="ru-RU"/>
        </w:rPr>
      </w:pPr>
    </w:p>
    <w:p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/>
          <w:color w:val="000000"/>
          <w:lang w:eastAsia="ru-RU"/>
        </w:rPr>
      </w:pP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sz w:val="28"/>
          <w:lang w:eastAsia="ru-RU"/>
        </w:rPr>
      </w:pPr>
    </w:p>
    <w:p w:rsidR="002D30F3" w:rsidRPr="002D30F3" w:rsidRDefault="002D30F3" w:rsidP="002D30F3">
      <w:pPr>
        <w:spacing w:after="0" w:line="360" w:lineRule="auto"/>
        <w:jc w:val="center"/>
        <w:rPr>
          <w:rFonts w:ascii="Times New Roman" w:eastAsiaTheme="minorEastAsia" w:hAnsi="Times New Roman"/>
          <w:b/>
          <w:sz w:val="28"/>
          <w:lang w:eastAsia="ru-RU"/>
        </w:rPr>
      </w:pPr>
      <w:r w:rsidRPr="002D30F3">
        <w:rPr>
          <w:rFonts w:ascii="Times New Roman" w:eastAsiaTheme="minorEastAsia" w:hAnsi="Times New Roman"/>
          <w:b/>
          <w:sz w:val="28"/>
          <w:lang w:eastAsia="ru-RU"/>
        </w:rPr>
        <w:t>РАБОЧАЯ ПРОГРАММА</w:t>
      </w:r>
    </w:p>
    <w:p w:rsidR="002D30F3" w:rsidRPr="002D30F3" w:rsidRDefault="002D30F3" w:rsidP="002D30F3">
      <w:pPr>
        <w:spacing w:after="0" w:line="360" w:lineRule="auto"/>
        <w:jc w:val="center"/>
        <w:rPr>
          <w:rFonts w:ascii="Times New Roman" w:eastAsiaTheme="minorEastAsia" w:hAnsi="Times New Roman"/>
          <w:b/>
          <w:sz w:val="28"/>
          <w:u w:val="single"/>
          <w:lang w:eastAsia="ru-RU"/>
        </w:rPr>
      </w:pPr>
      <w:r w:rsidRPr="002D30F3">
        <w:rPr>
          <w:rFonts w:ascii="Times New Roman" w:eastAsiaTheme="minorEastAsia" w:hAnsi="Times New Roman"/>
          <w:b/>
          <w:i/>
          <w:sz w:val="28"/>
          <w:u w:val="single"/>
          <w:lang w:eastAsia="ru-RU"/>
        </w:rPr>
        <w:t>по внеурочной деятельности «Ритмика»</w:t>
      </w:r>
    </w:p>
    <w:p w:rsidR="002D30F3" w:rsidRPr="002D30F3" w:rsidRDefault="002D30F3" w:rsidP="002D30F3">
      <w:pPr>
        <w:spacing w:after="0" w:line="360" w:lineRule="auto"/>
        <w:jc w:val="center"/>
        <w:rPr>
          <w:rFonts w:ascii="Times New Roman" w:eastAsiaTheme="minorEastAsia" w:hAnsi="Times New Roman"/>
          <w:i/>
          <w:lang w:eastAsia="ru-RU"/>
        </w:rPr>
      </w:pPr>
      <w:r w:rsidRPr="002D30F3">
        <w:rPr>
          <w:rFonts w:ascii="Times New Roman" w:eastAsiaTheme="minorEastAsia" w:hAnsi="Times New Roman"/>
          <w:i/>
          <w:lang w:eastAsia="ru-RU"/>
        </w:rPr>
        <w:t>(учебный предмет, курс)</w:t>
      </w: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i/>
          <w:lang w:eastAsia="ru-RU"/>
        </w:rPr>
      </w:pP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i/>
          <w:lang w:eastAsia="ru-RU"/>
        </w:rPr>
      </w:pP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i/>
          <w:sz w:val="28"/>
          <w:lang w:eastAsia="ru-RU"/>
        </w:rPr>
      </w:pPr>
      <w:r w:rsidRPr="002D30F3">
        <w:rPr>
          <w:rFonts w:ascii="Times New Roman" w:eastAsiaTheme="minorEastAsia" w:hAnsi="Times New Roman"/>
          <w:sz w:val="28"/>
          <w:lang w:eastAsia="ru-RU"/>
        </w:rPr>
        <w:t xml:space="preserve">Уровень общего образования (класс) </w:t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  <w:t>– начальное общее образование</w:t>
      </w:r>
      <w:r w:rsidR="00B96F1F">
        <w:rPr>
          <w:rFonts w:ascii="Times New Roman" w:eastAsiaTheme="minorEastAsia" w:hAnsi="Times New Roman"/>
          <w:b/>
          <w:sz w:val="28"/>
          <w:u w:val="single"/>
          <w:lang w:eastAsia="ru-RU"/>
        </w:rPr>
        <w:t>4</w:t>
      </w:r>
      <w:r w:rsidRPr="002D30F3">
        <w:rPr>
          <w:rFonts w:ascii="Times New Roman" w:eastAsiaTheme="minorEastAsia" w:hAnsi="Times New Roman"/>
          <w:b/>
          <w:sz w:val="28"/>
          <w:u w:val="single"/>
          <w:lang w:eastAsia="ru-RU"/>
        </w:rPr>
        <w:t xml:space="preserve"> класс</w:t>
      </w: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i/>
          <w:lang w:eastAsia="ru-RU"/>
        </w:rPr>
      </w:pPr>
      <w:r w:rsidRPr="002D30F3">
        <w:rPr>
          <w:rFonts w:ascii="Times New Roman" w:eastAsiaTheme="minorEastAsia" w:hAnsi="Times New Roman"/>
          <w:i/>
          <w:lang w:eastAsia="ru-RU"/>
        </w:rPr>
        <w:t xml:space="preserve">(дошкольное, </w:t>
      </w:r>
      <w:r w:rsidRPr="002D30F3">
        <w:rPr>
          <w:rFonts w:ascii="Times New Roman" w:eastAsiaTheme="minorEastAsia" w:hAnsi="Times New Roman"/>
          <w:i/>
          <w:u w:val="single"/>
          <w:lang w:eastAsia="ru-RU"/>
        </w:rPr>
        <w:t>начальное общее,</w:t>
      </w:r>
      <w:r w:rsidRPr="002D30F3">
        <w:rPr>
          <w:rFonts w:ascii="Times New Roman" w:eastAsiaTheme="minorEastAsia" w:hAnsi="Times New Roman"/>
          <w:i/>
          <w:lang w:eastAsia="ru-RU"/>
        </w:rPr>
        <w:t xml:space="preserve"> основное общее, среднее общее образование с указанием класса)</w:t>
      </w: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i/>
          <w:lang w:eastAsia="ru-RU"/>
        </w:rPr>
      </w:pP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</w:pPr>
      <w:r w:rsidRPr="002D30F3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Количество часов - </w:t>
      </w:r>
      <w:r w:rsidR="00B96F1F" w:rsidRPr="00A84683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3</w:t>
      </w:r>
      <w:r w:rsidR="00F6146A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3</w:t>
      </w:r>
      <w:r w:rsidRPr="00A84683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 час</w:t>
      </w:r>
      <w:r w:rsidR="00F6146A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а</w:t>
      </w: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</w:pP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</w:pPr>
      <w:r w:rsidRPr="002D30F3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Учитель - </w:t>
      </w:r>
      <w:r w:rsidR="008535DC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Тюлене</w:t>
      </w:r>
      <w:r w:rsidR="008535DC" w:rsidRPr="002D30F3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ва Елена </w:t>
      </w:r>
      <w:r w:rsidR="008535DC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Николае</w:t>
      </w:r>
      <w:r w:rsidR="008535DC" w:rsidRPr="002D30F3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вна</w:t>
      </w: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i/>
          <w:lang w:eastAsia="ru-RU"/>
        </w:rPr>
      </w:pPr>
      <w:r w:rsidRPr="002D30F3">
        <w:rPr>
          <w:rFonts w:ascii="Times New Roman" w:eastAsiaTheme="minorEastAsia" w:hAnsi="Times New Roman"/>
          <w:i/>
          <w:lang w:eastAsia="ru-RU"/>
        </w:rPr>
        <w:t xml:space="preserve">                   (ФИО)</w:t>
      </w: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D30F3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Программа разработана на основе: </w:t>
      </w:r>
      <w:r w:rsidRPr="002D30F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начального общего образования (Утвержден приказом Министерства образования и науки Российской Федерации от «6» октября 2009 г. № 373), примерной программы «Ритмика и танец» 1-8 классы, утвержденная Министерством образования 06.03.2001 г.</w:t>
      </w:r>
    </w:p>
    <w:p w:rsidR="002D30F3" w:rsidRPr="002D30F3" w:rsidRDefault="002D30F3" w:rsidP="002D30F3">
      <w:pPr>
        <w:spacing w:after="0" w:line="360" w:lineRule="auto"/>
        <w:jc w:val="center"/>
        <w:rPr>
          <w:rFonts w:ascii="Times New Roman" w:eastAsiaTheme="minorEastAsia" w:hAnsi="Times New Roman"/>
          <w:i/>
          <w:lang w:eastAsia="ru-RU"/>
        </w:rPr>
      </w:pPr>
      <w:r w:rsidRPr="002D30F3">
        <w:rPr>
          <w:rFonts w:ascii="Times New Roman" w:eastAsiaTheme="minorEastAsia" w:hAnsi="Times New Roman"/>
          <w:i/>
          <w:lang w:eastAsia="ru-RU"/>
        </w:rPr>
        <w:t xml:space="preserve"> (примерная программа/программы, издательство, год издания)</w:t>
      </w: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i/>
          <w:lang w:eastAsia="ru-RU"/>
        </w:rPr>
      </w:pP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i/>
          <w:lang w:eastAsia="ru-RU"/>
        </w:rPr>
      </w:pPr>
    </w:p>
    <w:p w:rsidR="002D30F3" w:rsidRPr="002D30F3" w:rsidRDefault="002D30F3" w:rsidP="002D30F3">
      <w:pPr>
        <w:spacing w:after="0" w:line="360" w:lineRule="auto"/>
        <w:jc w:val="center"/>
        <w:rPr>
          <w:rFonts w:ascii="Times New Roman" w:eastAsiaTheme="minorEastAsia" w:hAnsi="Times New Roman"/>
          <w:i/>
          <w:lang w:eastAsia="ru-RU"/>
        </w:rPr>
      </w:pPr>
      <w:r w:rsidRPr="002D30F3">
        <w:rPr>
          <w:rFonts w:ascii="Times New Roman" w:eastAsiaTheme="minorEastAsia" w:hAnsi="Times New Roman"/>
          <w:sz w:val="28"/>
          <w:lang w:eastAsia="ru-RU"/>
        </w:rPr>
        <w:t>Ростовская область, Куйбышевский район, х. Крюково</w:t>
      </w:r>
    </w:p>
    <w:p w:rsidR="002D30F3" w:rsidRPr="002D30F3" w:rsidRDefault="002D30F3" w:rsidP="002D30F3">
      <w:pPr>
        <w:spacing w:after="0" w:line="360" w:lineRule="auto"/>
        <w:jc w:val="center"/>
        <w:rPr>
          <w:rFonts w:ascii="Times New Roman" w:eastAsiaTheme="minorEastAsia" w:hAnsi="Times New Roman"/>
          <w:i/>
          <w:lang w:eastAsia="ru-RU"/>
        </w:rPr>
      </w:pPr>
      <w:r w:rsidRPr="002D30F3">
        <w:rPr>
          <w:rFonts w:ascii="Times New Roman" w:eastAsiaTheme="minorEastAsia" w:hAnsi="Times New Roman"/>
          <w:i/>
          <w:lang w:eastAsia="ru-RU"/>
        </w:rPr>
        <w:t>202</w:t>
      </w:r>
      <w:r w:rsidR="008535DC">
        <w:rPr>
          <w:rFonts w:ascii="Times New Roman" w:eastAsiaTheme="minorEastAsia" w:hAnsi="Times New Roman"/>
          <w:i/>
          <w:lang w:eastAsia="ru-RU"/>
        </w:rPr>
        <w:t>2</w:t>
      </w:r>
      <w:r w:rsidRPr="002D30F3">
        <w:rPr>
          <w:rFonts w:ascii="Times New Roman" w:eastAsiaTheme="minorEastAsia" w:hAnsi="Times New Roman"/>
          <w:i/>
          <w:lang w:eastAsia="ru-RU"/>
        </w:rPr>
        <w:t xml:space="preserve"> год</w:t>
      </w:r>
    </w:p>
    <w:p w:rsidR="00C6166D" w:rsidRDefault="00C6166D" w:rsidP="0096522F">
      <w:pPr>
        <w:spacing w:before="24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C6166D" w:rsidSect="002D30F3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B96F1F" w:rsidRPr="00B96F1F" w:rsidRDefault="00B96F1F" w:rsidP="00B96F1F">
      <w:pPr>
        <w:rPr>
          <w:rFonts w:ascii="Times New Roman" w:hAnsi="Times New Roman" w:cs="Times New Roman"/>
          <w:b/>
          <w:sz w:val="32"/>
          <w:szCs w:val="32"/>
        </w:rPr>
      </w:pPr>
    </w:p>
    <w:p w:rsidR="00B96F1F" w:rsidRPr="00B96F1F" w:rsidRDefault="00B96F1F" w:rsidP="00B96F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6F1F">
        <w:rPr>
          <w:rFonts w:ascii="Times New Roman" w:hAnsi="Times New Roman" w:cs="Times New Roman"/>
          <w:b/>
          <w:sz w:val="32"/>
          <w:szCs w:val="32"/>
        </w:rPr>
        <w:t>Планируемые результаты освоения курса внеурочной деятельности.</w:t>
      </w:r>
    </w:p>
    <w:p w:rsidR="00B96F1F" w:rsidRPr="00B96F1F" w:rsidRDefault="00B96F1F" w:rsidP="00B96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B96F1F" w:rsidRPr="00B96F1F" w:rsidRDefault="00B96F1F" w:rsidP="00B96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6F1F" w:rsidRPr="00B96F1F" w:rsidRDefault="00B96F1F" w:rsidP="00B96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моральных норм и сформированность морально-этических суждений; способность к оценке своих поступков и действий других людей с точки зрения соблюдения/нарушения моральной нормы.</w:t>
      </w:r>
    </w:p>
    <w:p w:rsidR="00B96F1F" w:rsidRPr="00B96F1F" w:rsidRDefault="00B96F1F" w:rsidP="00B96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Развито чувство коллективизма, потребности и готовности к эстетической творческой деятельности; эстетического вкуса, высоких нравственных качеств. Реализация творческого потенциала в процессе выполнения ритмических движений под музыку; позитивная самооценка своих музыкально - творческих возможностей.</w:t>
      </w:r>
    </w:p>
    <w:p w:rsidR="00B96F1F" w:rsidRPr="00B96F1F" w:rsidRDefault="00B96F1F" w:rsidP="00B96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6F1F" w:rsidRPr="00B96F1F" w:rsidRDefault="00B96F1F" w:rsidP="00B96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результаты:</w:t>
      </w:r>
    </w:p>
    <w:p w:rsidR="00B96F1F" w:rsidRPr="00B96F1F" w:rsidRDefault="00B96F1F" w:rsidP="00B96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B96F1F" w:rsidRPr="00B96F1F" w:rsidRDefault="00B96F1F" w:rsidP="00B96F1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F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регулятивные</w:t>
      </w:r>
      <w:r w:rsidRPr="00B9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96F1F" w:rsidRPr="00B96F1F" w:rsidRDefault="00B96F1F" w:rsidP="00B96F1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преобразовывать практическую задачу в познавательную;</w:t>
      </w:r>
    </w:p>
    <w:p w:rsidR="00B96F1F" w:rsidRPr="00B96F1F" w:rsidRDefault="00B96F1F" w:rsidP="00B96F1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итоговый и пошаговый контроль по результату;</w:t>
      </w:r>
    </w:p>
    <w:p w:rsidR="00B96F1F" w:rsidRPr="00B96F1F" w:rsidRDefault="00B96F1F" w:rsidP="00B96F1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целеустремлённость и настойчивость в достижении цели.</w:t>
      </w:r>
    </w:p>
    <w:p w:rsidR="00B96F1F" w:rsidRPr="00B96F1F" w:rsidRDefault="00B96F1F" w:rsidP="00B96F1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F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познавательные:</w:t>
      </w:r>
    </w:p>
    <w:p w:rsidR="00B96F1F" w:rsidRPr="00B96F1F" w:rsidRDefault="00B96F1F" w:rsidP="00B96F1F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должны уметь:</w:t>
      </w:r>
    </w:p>
    <w:p w:rsidR="00B96F1F" w:rsidRPr="00B96F1F" w:rsidRDefault="00B96F1F" w:rsidP="00B96F1F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и быстро находить нужный темп ходьбы, бега в соответствии с характером и построением музыкального отрывка;</w:t>
      </w:r>
    </w:p>
    <w:p w:rsidR="00B96F1F" w:rsidRPr="00B96F1F" w:rsidRDefault="00B96F1F" w:rsidP="00B96F1F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отмечать в движении ритмический рисунок, акцент, слышать и самостоятельно менять движение в соответствии со сменой частей музыкальных фраз;</w:t>
      </w:r>
    </w:p>
    <w:p w:rsidR="00B96F1F" w:rsidRPr="00B96F1F" w:rsidRDefault="00B96F1F" w:rsidP="00B96F1F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четко, организованно перестраиваться, быстро реагировать на приказ музыки, даже во время веселой, задорной пляски;</w:t>
      </w:r>
    </w:p>
    <w:p w:rsidR="00B96F1F" w:rsidRPr="00B96F1F" w:rsidRDefault="00B96F1F" w:rsidP="00B96F1F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основные характерные движения некоторых народных танцев.</w:t>
      </w:r>
    </w:p>
    <w:p w:rsidR="00B96F1F" w:rsidRPr="00B96F1F" w:rsidRDefault="00B96F1F" w:rsidP="00B96F1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F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коммуникативные:</w:t>
      </w:r>
    </w:p>
    <w:p w:rsidR="00B96F1F" w:rsidRPr="00B96F1F" w:rsidRDefault="00B96F1F" w:rsidP="00B96F1F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 разрешать конфликты на основе учета интересов и позиций всех его участников;</w:t>
      </w:r>
    </w:p>
    <w:p w:rsidR="00B96F1F" w:rsidRPr="00B96F1F" w:rsidRDefault="00B96F1F" w:rsidP="00B96F1F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B96F1F" w:rsidRPr="00B96F1F" w:rsidRDefault="00B96F1F" w:rsidP="00B96F1F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сотрудничать с педагогом и сверстниками при решении различных музыкально-творческих задач, принимать на себя ответственность за результаты своих действий.</w:t>
      </w:r>
    </w:p>
    <w:p w:rsidR="00B96F1F" w:rsidRPr="00B96F1F" w:rsidRDefault="00B96F1F" w:rsidP="00B96F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6F1F">
        <w:rPr>
          <w:rFonts w:ascii="Times New Roman" w:hAnsi="Times New Roman" w:cs="Times New Roman"/>
          <w:b/>
          <w:sz w:val="32"/>
          <w:szCs w:val="32"/>
        </w:rPr>
        <w:lastRenderedPageBreak/>
        <w:t>Содержание курса внеурочной деятельности.</w:t>
      </w:r>
    </w:p>
    <w:p w:rsidR="00B96F1F" w:rsidRPr="00B96F1F" w:rsidRDefault="00B96F1F" w:rsidP="00B96F1F">
      <w:pPr>
        <w:autoSpaceDE w:val="0"/>
        <w:autoSpaceDN w:val="0"/>
        <w:adjustRightInd w:val="0"/>
        <w:spacing w:before="240"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B96F1F">
        <w:rPr>
          <w:rFonts w:ascii="Times New Roman" w:hAnsi="Times New Roman" w:cs="Times New Roman"/>
          <w:color w:val="000000"/>
          <w:sz w:val="28"/>
          <w:szCs w:val="28"/>
        </w:rPr>
        <w:t>Содержание курса направлено на обеспечение разносторонней подготовки учащихся на основе требований хореографических и музыкальных дисциплин. Учебный материал для занятий обширен, основное его содержание составляет упражнения для развития двигательных качеств и упражнения тренировочного характера. Это связано с тем, что одна из задач работы — развитие и совершенствование танцевальных способностей, умений и навыков.</w:t>
      </w:r>
    </w:p>
    <w:p w:rsidR="00B96F1F" w:rsidRPr="00B96F1F" w:rsidRDefault="00B96F1F" w:rsidP="00B96F1F">
      <w:pPr>
        <w:numPr>
          <w:ilvl w:val="0"/>
          <w:numId w:val="5"/>
        </w:numPr>
        <w:tabs>
          <w:tab w:val="left" w:pos="3893"/>
        </w:tabs>
        <w:spacing w:before="240"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6F1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Раздел «Упражнения на ориентировку в пространстве».</w:t>
      </w:r>
    </w:p>
    <w:p w:rsidR="00B96F1F" w:rsidRPr="00B96F1F" w:rsidRDefault="00B96F1F" w:rsidP="00B96F1F">
      <w:pPr>
        <w:spacing w:before="240" w:after="0"/>
        <w:ind w:left="709"/>
        <w:rPr>
          <w:rFonts w:ascii="Times New Roman" w:hAnsi="Times New Roman" w:cs="Times New Roman"/>
          <w:sz w:val="28"/>
          <w:szCs w:val="28"/>
        </w:rPr>
      </w:pPr>
      <w:r w:rsidRPr="00B96F1F">
        <w:rPr>
          <w:rFonts w:ascii="Times New Roman" w:hAnsi="Times New Roman" w:cs="Times New Roman"/>
          <w:sz w:val="28"/>
          <w:szCs w:val="28"/>
        </w:rPr>
        <w:t>Данный раздел содержит в себе упражнения, помогающие обучающимся ориентироваться в пространстве. Введение. Что такое ритмика. Перестроение из колонны по одному в колонну по четыре. Построение в шахматном порядке. Ходьба по центру зала, умение намечать диагональные линии из угла в угол. Сохранение правильной дистанции во всех видах построений. Упражнения с предметами.</w:t>
      </w:r>
    </w:p>
    <w:p w:rsidR="00B96F1F" w:rsidRPr="00B96F1F" w:rsidRDefault="00B96F1F" w:rsidP="00B96F1F">
      <w:pPr>
        <w:tabs>
          <w:tab w:val="left" w:pos="3893"/>
        </w:tabs>
        <w:spacing w:before="240"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96F1F" w:rsidRPr="00B96F1F" w:rsidRDefault="00B96F1F" w:rsidP="00B96F1F">
      <w:pPr>
        <w:numPr>
          <w:ilvl w:val="0"/>
          <w:numId w:val="5"/>
        </w:numPr>
        <w:tabs>
          <w:tab w:val="left" w:pos="3893"/>
        </w:tabs>
        <w:spacing w:before="240"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6F1F">
        <w:rPr>
          <w:rFonts w:ascii="Times New Roman" w:hAnsi="Times New Roman" w:cs="Times New Roman"/>
          <w:b/>
          <w:sz w:val="28"/>
          <w:szCs w:val="28"/>
        </w:rPr>
        <w:t>Раздел «Ритмико-гимнастические упражнения».</w:t>
      </w:r>
    </w:p>
    <w:p w:rsidR="00B96F1F" w:rsidRPr="00B96F1F" w:rsidRDefault="00B96F1F" w:rsidP="00B96F1F">
      <w:pPr>
        <w:tabs>
          <w:tab w:val="left" w:pos="3893"/>
        </w:tabs>
        <w:spacing w:before="240"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B96F1F" w:rsidRPr="00B96F1F" w:rsidRDefault="00B96F1F" w:rsidP="00B96F1F">
      <w:pPr>
        <w:tabs>
          <w:tab w:val="left" w:pos="3893"/>
        </w:tabs>
        <w:spacing w:before="240"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B96F1F">
        <w:rPr>
          <w:rFonts w:ascii="Times New Roman" w:hAnsi="Times New Roman" w:cs="Times New Roman"/>
          <w:sz w:val="28"/>
          <w:szCs w:val="28"/>
        </w:rPr>
        <w:t>Основное содержание этого раздела составляют ритмико-гимнастические упражнения, способствующие выработке необходимых музыкально-двигательных навыков и упражнения на выработку координационных движений. Круговые движения головы, наклоны вперед, назад, в стороны. Выбрасывание рук вперед, в стороны, вверх из положения руки к плечам. Круговые движения плеч, замедленные, с постоянным ускорением, с резким изменением темпа движений. Плавные, резкие, быстрые, медленные движения кистей рук. Круговые движения туловища с вытянутыми в стороны руками, за голову, на поясе. Всевозможные сочетания движений ног: выставление ног вперед, назад, в стороны, сгибание в коленном суставе, круговые движения, ходьба на внутренних краях стоп. Упражнения на выработку осанки. Разнообразные сочетания одновременных движений рук, ног, туловища, кистей. Выполнение упражнений под музыку с постепенным ускорением, с резкой сменой темпа движений. Поочередные хлопки над головой, на груди, перед собой, справа, слева, на голени. Самостоятельное составление несложных ритмических рисунков в сочетании хлопков и притопов, с предметами (бубном, барабаном). Прыжки на двух ногах одновременно с мягкими расслабленными коленями и корпусом, висящими руками и опущенной головой. Имитация распускающегося цветка (с позиции приседание на корточки).</w:t>
      </w:r>
    </w:p>
    <w:p w:rsidR="00B96F1F" w:rsidRPr="00B96F1F" w:rsidRDefault="00B96F1F" w:rsidP="00B96F1F">
      <w:pPr>
        <w:tabs>
          <w:tab w:val="left" w:pos="3893"/>
        </w:tabs>
        <w:spacing w:before="240"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B96F1F">
        <w:rPr>
          <w:rFonts w:ascii="Times New Roman" w:hAnsi="Times New Roman" w:cs="Times New Roman"/>
          <w:sz w:val="28"/>
          <w:szCs w:val="28"/>
        </w:rPr>
        <w:t>Имитация увядающего цветка (с позиции приседание на корточки).</w:t>
      </w:r>
    </w:p>
    <w:p w:rsidR="00B96F1F" w:rsidRPr="00B96F1F" w:rsidRDefault="00B96F1F" w:rsidP="00B96F1F">
      <w:pPr>
        <w:tabs>
          <w:tab w:val="left" w:pos="3893"/>
        </w:tabs>
        <w:spacing w:before="240" w:after="0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96F1F" w:rsidRPr="00B96F1F" w:rsidRDefault="00B96F1F" w:rsidP="00B96F1F">
      <w:pPr>
        <w:numPr>
          <w:ilvl w:val="0"/>
          <w:numId w:val="5"/>
        </w:numPr>
        <w:tabs>
          <w:tab w:val="left" w:pos="3893"/>
        </w:tabs>
        <w:spacing w:before="240"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6F1F">
        <w:rPr>
          <w:rFonts w:ascii="Times New Roman" w:hAnsi="Times New Roman" w:cs="Times New Roman"/>
          <w:b/>
          <w:sz w:val="28"/>
          <w:szCs w:val="28"/>
        </w:rPr>
        <w:t>Раздел «Упражнения с детскими музыкальными инструментами».</w:t>
      </w:r>
    </w:p>
    <w:p w:rsidR="00B96F1F" w:rsidRPr="00B96F1F" w:rsidRDefault="00B96F1F" w:rsidP="00B96F1F">
      <w:pPr>
        <w:tabs>
          <w:tab w:val="left" w:pos="3893"/>
        </w:tabs>
        <w:spacing w:before="240" w:after="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96F1F" w:rsidRPr="00B96F1F" w:rsidRDefault="00B96F1F" w:rsidP="00B96F1F">
      <w:pPr>
        <w:tabs>
          <w:tab w:val="left" w:pos="3893"/>
        </w:tabs>
        <w:spacing w:before="240" w:after="0"/>
        <w:ind w:left="720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6F1F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Упражнения с детскими музыкальны-инструментами </w:t>
      </w:r>
      <w:r w:rsidRPr="00B96F1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помогают</w:t>
      </w:r>
      <w:r w:rsidRPr="00B96F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развить у </w:t>
      </w:r>
      <w:r w:rsidRPr="00B96F1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ребенка</w:t>
      </w:r>
      <w:r w:rsidRPr="00B96F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чувство ритма и </w:t>
      </w:r>
      <w:r w:rsidRPr="00B96F1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музыкальный</w:t>
      </w:r>
      <w:r w:rsidRPr="00B96F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слух. Круговые движения кистью (пальцы сжаты в кулак). Движения кистей и пальцев рук в разном темпе: медленном, среднем, быстром, с постепенным ускорением, с резким изменением темпа и плавности движений. Выполнение несложных упражнений на детском пианино. Выполнение несложных упражнений на барабане.</w:t>
      </w:r>
    </w:p>
    <w:p w:rsidR="00B96F1F" w:rsidRPr="00B96F1F" w:rsidRDefault="00B96F1F" w:rsidP="00B96F1F">
      <w:pPr>
        <w:tabs>
          <w:tab w:val="left" w:pos="3893"/>
        </w:tabs>
        <w:spacing w:before="240" w:after="0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96F1F" w:rsidRPr="00B96F1F" w:rsidRDefault="00B96F1F" w:rsidP="00B96F1F">
      <w:pPr>
        <w:numPr>
          <w:ilvl w:val="0"/>
          <w:numId w:val="5"/>
        </w:numPr>
        <w:tabs>
          <w:tab w:val="left" w:pos="3893"/>
        </w:tabs>
        <w:spacing w:before="240" w:after="0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96F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Раздел «Игры под музыку».</w:t>
      </w:r>
    </w:p>
    <w:p w:rsidR="00B96F1F" w:rsidRPr="00B96F1F" w:rsidRDefault="00B96F1F" w:rsidP="00B96F1F">
      <w:pPr>
        <w:tabs>
          <w:tab w:val="left" w:pos="3893"/>
        </w:tabs>
        <w:spacing w:before="240" w:after="0"/>
        <w:ind w:left="720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96F1F" w:rsidRPr="00B96F1F" w:rsidRDefault="00B96F1F" w:rsidP="00B96F1F">
      <w:pPr>
        <w:tabs>
          <w:tab w:val="left" w:pos="3893"/>
        </w:tabs>
        <w:spacing w:before="240" w:after="0"/>
        <w:ind w:left="72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6F1F">
        <w:rPr>
          <w:rFonts w:ascii="Times New Roman" w:hAnsi="Times New Roman" w:cs="Times New Roman"/>
          <w:sz w:val="28"/>
          <w:szCs w:val="28"/>
          <w:shd w:val="clear" w:color="auto" w:fill="FFFFFF"/>
        </w:rPr>
        <w:t>Игры под музыку способствуют формирование у детей музыкальных, танцевальных и творческих способностей. Упражнения на самостоятельную передачу в движении ритмического рисунка, акцента, темповых и динамических изменений в музыке. Упражнения на формирование умения начинать движения после вступления мелодии. Разучивание и придумывание новых вариантов игр, элементов танцевальных движений, их комбинирование. Игры с пением, речевым сопровождением. Игры с речевым сопровождением.</w:t>
      </w:r>
    </w:p>
    <w:p w:rsidR="00B96F1F" w:rsidRPr="00B96F1F" w:rsidRDefault="00B96F1F" w:rsidP="00B96F1F">
      <w:pPr>
        <w:tabs>
          <w:tab w:val="left" w:pos="3893"/>
        </w:tabs>
        <w:spacing w:before="240" w:after="0"/>
        <w:ind w:left="72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6F1F">
        <w:rPr>
          <w:rFonts w:ascii="Times New Roman" w:hAnsi="Times New Roman" w:cs="Times New Roman"/>
          <w:sz w:val="28"/>
          <w:szCs w:val="28"/>
          <w:shd w:val="clear" w:color="auto" w:fill="FFFFFF"/>
        </w:rPr>
        <w:t>Инсценировка музыкальных сказок, песен.</w:t>
      </w:r>
    </w:p>
    <w:p w:rsidR="00B96F1F" w:rsidRPr="00B96F1F" w:rsidRDefault="00B96F1F" w:rsidP="00B96F1F">
      <w:pPr>
        <w:tabs>
          <w:tab w:val="left" w:pos="3893"/>
        </w:tabs>
        <w:spacing w:before="240" w:after="0"/>
        <w:ind w:left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B96F1F" w:rsidRPr="00B96F1F" w:rsidRDefault="00B96F1F" w:rsidP="00B96F1F">
      <w:pPr>
        <w:numPr>
          <w:ilvl w:val="0"/>
          <w:numId w:val="5"/>
        </w:numPr>
        <w:tabs>
          <w:tab w:val="left" w:pos="3893"/>
        </w:tabs>
        <w:spacing w:before="240"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B96F1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Раздел «Танцевальные упражнения».</w:t>
      </w:r>
    </w:p>
    <w:p w:rsidR="00B96F1F" w:rsidRPr="00B96F1F" w:rsidRDefault="00B96F1F" w:rsidP="00B96F1F">
      <w:pPr>
        <w:tabs>
          <w:tab w:val="left" w:pos="3893"/>
        </w:tabs>
        <w:spacing w:before="240"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B96F1F" w:rsidRPr="00B96F1F" w:rsidRDefault="00B96F1F" w:rsidP="00B96F1F">
      <w:pPr>
        <w:tabs>
          <w:tab w:val="left" w:pos="3893"/>
        </w:tabs>
        <w:spacing w:before="240" w:after="0"/>
        <w:ind w:left="72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B96F1F">
        <w:rPr>
          <w:rFonts w:ascii="Times New Roman" w:hAnsi="Times New Roman" w:cs="Times New Roman"/>
          <w:sz w:val="28"/>
          <w:szCs w:val="28"/>
          <w:lang w:eastAsia="ru-RU"/>
        </w:rPr>
        <w:t>Задания этого раздела носят не только развивающий, но и познавательный характер. Упражнения на различение элементов народных танцев. Шаг кадрили: три простых шага и один скользящий, носок ноги вытянут. Пружинящий бег. Поскоки с продвижением назад (спиной). Быстрые мелкие шаги на всей ступне и на полупальцах. Знакомство с народными танцами.</w:t>
      </w:r>
    </w:p>
    <w:p w:rsidR="00B96F1F" w:rsidRPr="00B96F1F" w:rsidRDefault="00B96F1F" w:rsidP="00B96F1F">
      <w:pPr>
        <w:tabs>
          <w:tab w:val="left" w:pos="3893"/>
        </w:tabs>
        <w:spacing w:before="240" w:after="0"/>
        <w:ind w:left="709"/>
        <w:rPr>
          <w:rFonts w:ascii="Times New Roman" w:hAnsi="Times New Roman" w:cs="Times New Roman"/>
          <w:sz w:val="28"/>
          <w:szCs w:val="28"/>
        </w:rPr>
      </w:pPr>
      <w:r w:rsidRPr="00B96F1F">
        <w:rPr>
          <w:rFonts w:ascii="Times New Roman" w:hAnsi="Times New Roman" w:cs="Times New Roman"/>
          <w:b/>
          <w:sz w:val="28"/>
          <w:szCs w:val="28"/>
        </w:rPr>
        <w:t>Формы организации занятий:</w:t>
      </w:r>
      <w:r w:rsidRPr="00B96F1F">
        <w:rPr>
          <w:rFonts w:ascii="Times New Roman" w:hAnsi="Times New Roman" w:cs="Times New Roman"/>
          <w:sz w:val="28"/>
          <w:szCs w:val="28"/>
        </w:rPr>
        <w:t xml:space="preserve"> групповые занятия.</w:t>
      </w:r>
    </w:p>
    <w:p w:rsidR="00B96F1F" w:rsidRPr="00B96F1F" w:rsidRDefault="00B96F1F" w:rsidP="00B96F1F">
      <w:pPr>
        <w:tabs>
          <w:tab w:val="left" w:pos="3893"/>
        </w:tabs>
        <w:spacing w:before="240" w:after="0"/>
        <w:ind w:left="709"/>
        <w:rPr>
          <w:rFonts w:ascii="Times New Roman" w:hAnsi="Times New Roman" w:cs="Times New Roman"/>
          <w:sz w:val="28"/>
          <w:szCs w:val="28"/>
        </w:rPr>
      </w:pPr>
      <w:r w:rsidRPr="00B96F1F">
        <w:rPr>
          <w:rFonts w:ascii="Times New Roman" w:hAnsi="Times New Roman" w:cs="Times New Roman"/>
          <w:b/>
          <w:sz w:val="28"/>
          <w:szCs w:val="28"/>
        </w:rPr>
        <w:t>Формы проведения занятий:</w:t>
      </w:r>
      <w:r w:rsidRPr="00B96F1F">
        <w:rPr>
          <w:rFonts w:ascii="Times New Roman" w:hAnsi="Times New Roman" w:cs="Times New Roman"/>
          <w:sz w:val="28"/>
          <w:szCs w:val="28"/>
        </w:rPr>
        <w:t xml:space="preserve"> практические занятия, музыкально-игровые занятия, занятия-соревнования, открытый урок, творческий проект, мастер-класс, видео-урок, инсценировка, урок-презентация, урок-конкурс, танцевальный батл.</w:t>
      </w:r>
    </w:p>
    <w:p w:rsidR="00B96F1F" w:rsidRPr="00B96F1F" w:rsidRDefault="00B96F1F" w:rsidP="00B96F1F">
      <w:pPr>
        <w:widowControl w:val="0"/>
        <w:tabs>
          <w:tab w:val="left" w:pos="3893"/>
        </w:tabs>
        <w:autoSpaceDE w:val="0"/>
        <w:autoSpaceDN w:val="0"/>
        <w:spacing w:before="240"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96F1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Основные виды занятий:</w:t>
      </w:r>
      <w:r w:rsidRPr="00B96F1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обучающие, общеразвивающие, воспитательные, игровые, спортивные.</w:t>
      </w:r>
    </w:p>
    <w:p w:rsidR="00B96F1F" w:rsidRPr="00B96F1F" w:rsidRDefault="00B96F1F" w:rsidP="00B96F1F">
      <w:pPr>
        <w:widowControl w:val="0"/>
        <w:tabs>
          <w:tab w:val="left" w:pos="3893"/>
        </w:tabs>
        <w:autoSpaceDE w:val="0"/>
        <w:autoSpaceDN w:val="0"/>
        <w:spacing w:before="240" w:after="0" w:line="240" w:lineRule="auto"/>
        <w:ind w:left="709" w:hanging="15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96F1F" w:rsidRPr="00B96F1F" w:rsidRDefault="00B96F1F" w:rsidP="00B96F1F">
      <w:pPr>
        <w:widowControl w:val="0"/>
        <w:tabs>
          <w:tab w:val="left" w:pos="3893"/>
        </w:tabs>
        <w:autoSpaceDE w:val="0"/>
        <w:autoSpaceDN w:val="0"/>
        <w:spacing w:before="240"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96F1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 xml:space="preserve">Виды учебной деятельности в период обучения с применением дистанционных образовательных технологий: </w:t>
      </w:r>
      <w:r w:rsidRPr="00B96F1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просмотр видео-уроков, видео-концертов, видео-лекций, документальных фильмов про культуру, танцы и их развитие.</w:t>
      </w:r>
    </w:p>
    <w:p w:rsidR="00B96F1F" w:rsidRPr="00B96F1F" w:rsidRDefault="00B96F1F" w:rsidP="00B96F1F">
      <w:pPr>
        <w:widowControl w:val="0"/>
        <w:tabs>
          <w:tab w:val="left" w:pos="3893"/>
        </w:tabs>
        <w:autoSpaceDE w:val="0"/>
        <w:autoSpaceDN w:val="0"/>
        <w:spacing w:before="240" w:after="0" w:line="240" w:lineRule="auto"/>
        <w:ind w:left="709" w:hanging="15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96F1F" w:rsidRPr="00B96F1F" w:rsidRDefault="00B96F1F" w:rsidP="00B96F1F">
      <w:pPr>
        <w:tabs>
          <w:tab w:val="left" w:pos="912"/>
        </w:tabs>
        <w:rPr>
          <w:rFonts w:ascii="Times New Roman" w:hAnsi="Times New Roman" w:cs="Times New Roman"/>
          <w:sz w:val="24"/>
          <w:szCs w:val="24"/>
        </w:rPr>
      </w:pPr>
    </w:p>
    <w:p w:rsidR="00B96F1F" w:rsidRPr="00B96F1F" w:rsidRDefault="00B96F1F" w:rsidP="00B96F1F">
      <w:pPr>
        <w:tabs>
          <w:tab w:val="left" w:pos="912"/>
        </w:tabs>
        <w:rPr>
          <w:rFonts w:ascii="Times New Roman" w:hAnsi="Times New Roman" w:cs="Times New Roman"/>
          <w:sz w:val="24"/>
          <w:szCs w:val="24"/>
        </w:rPr>
      </w:pPr>
    </w:p>
    <w:p w:rsidR="00B96F1F" w:rsidRPr="00B96F1F" w:rsidRDefault="00B96F1F" w:rsidP="00B96F1F">
      <w:pPr>
        <w:rPr>
          <w:rFonts w:ascii="Times New Roman" w:hAnsi="Times New Roman" w:cs="Times New Roman"/>
          <w:sz w:val="24"/>
          <w:szCs w:val="24"/>
        </w:rPr>
      </w:pPr>
    </w:p>
    <w:p w:rsidR="00B96F1F" w:rsidRPr="00B96F1F" w:rsidRDefault="00B96F1F" w:rsidP="00B96F1F">
      <w:pPr>
        <w:rPr>
          <w:rFonts w:ascii="Times New Roman" w:hAnsi="Times New Roman" w:cs="Times New Roman"/>
          <w:sz w:val="24"/>
          <w:szCs w:val="24"/>
        </w:rPr>
      </w:pPr>
    </w:p>
    <w:p w:rsidR="00B96F1F" w:rsidRPr="00B96F1F" w:rsidRDefault="00B96F1F" w:rsidP="00B96F1F">
      <w:pPr>
        <w:rPr>
          <w:rFonts w:ascii="Times New Roman" w:hAnsi="Times New Roman" w:cs="Times New Roman"/>
          <w:sz w:val="24"/>
          <w:szCs w:val="24"/>
        </w:rPr>
      </w:pPr>
    </w:p>
    <w:p w:rsidR="00B96F1F" w:rsidRPr="00B96F1F" w:rsidRDefault="00B96F1F" w:rsidP="00B96F1F">
      <w:pPr>
        <w:rPr>
          <w:rFonts w:ascii="Times New Roman" w:hAnsi="Times New Roman" w:cs="Times New Roman"/>
          <w:sz w:val="24"/>
          <w:szCs w:val="24"/>
        </w:rPr>
      </w:pPr>
    </w:p>
    <w:p w:rsidR="00B96F1F" w:rsidRPr="00B96F1F" w:rsidRDefault="00B96F1F" w:rsidP="00B96F1F">
      <w:pPr>
        <w:rPr>
          <w:rFonts w:ascii="Times New Roman" w:hAnsi="Times New Roman" w:cs="Times New Roman"/>
          <w:sz w:val="24"/>
          <w:szCs w:val="24"/>
        </w:rPr>
      </w:pPr>
    </w:p>
    <w:p w:rsidR="00B96F1F" w:rsidRPr="00B96F1F" w:rsidRDefault="00B96F1F" w:rsidP="00B96F1F">
      <w:pPr>
        <w:rPr>
          <w:rFonts w:ascii="Times New Roman" w:hAnsi="Times New Roman" w:cs="Times New Roman"/>
          <w:sz w:val="24"/>
          <w:szCs w:val="24"/>
        </w:rPr>
      </w:pPr>
    </w:p>
    <w:p w:rsidR="00B96F1F" w:rsidRPr="00B96F1F" w:rsidRDefault="00B96F1F" w:rsidP="00B96F1F">
      <w:pPr>
        <w:rPr>
          <w:rFonts w:ascii="Times New Roman" w:hAnsi="Times New Roman" w:cs="Times New Roman"/>
          <w:sz w:val="24"/>
          <w:szCs w:val="24"/>
        </w:rPr>
      </w:pPr>
    </w:p>
    <w:p w:rsidR="00B96F1F" w:rsidRPr="00B96F1F" w:rsidRDefault="00B96F1F" w:rsidP="00B96F1F">
      <w:pPr>
        <w:rPr>
          <w:rFonts w:ascii="Times New Roman" w:hAnsi="Times New Roman" w:cs="Times New Roman"/>
          <w:sz w:val="24"/>
          <w:szCs w:val="24"/>
        </w:rPr>
      </w:pPr>
    </w:p>
    <w:p w:rsidR="00B96F1F" w:rsidRPr="00B96F1F" w:rsidRDefault="00B96F1F" w:rsidP="00B96F1F">
      <w:pPr>
        <w:rPr>
          <w:rFonts w:ascii="Times New Roman" w:hAnsi="Times New Roman" w:cs="Times New Roman"/>
          <w:sz w:val="24"/>
          <w:szCs w:val="24"/>
        </w:rPr>
      </w:pPr>
    </w:p>
    <w:p w:rsidR="00B96F1F" w:rsidRPr="00B96F1F" w:rsidRDefault="00B96F1F" w:rsidP="00B96F1F">
      <w:pPr>
        <w:ind w:right="111"/>
        <w:rPr>
          <w:rFonts w:ascii="Times New Roman" w:hAnsi="Times New Roman" w:cs="Times New Roman"/>
          <w:sz w:val="24"/>
          <w:szCs w:val="24"/>
        </w:rPr>
      </w:pPr>
    </w:p>
    <w:p w:rsidR="00B96F1F" w:rsidRPr="00B96F1F" w:rsidRDefault="00B96F1F" w:rsidP="00B96F1F">
      <w:pPr>
        <w:ind w:right="111"/>
        <w:rPr>
          <w:rFonts w:ascii="Times New Roman" w:hAnsi="Times New Roman" w:cs="Times New Roman"/>
          <w:sz w:val="24"/>
          <w:szCs w:val="24"/>
        </w:rPr>
      </w:pPr>
    </w:p>
    <w:p w:rsidR="00B96F1F" w:rsidRPr="00B96F1F" w:rsidRDefault="00B96F1F" w:rsidP="00B96F1F">
      <w:pPr>
        <w:ind w:right="111"/>
        <w:rPr>
          <w:rFonts w:ascii="Times New Roman" w:hAnsi="Times New Roman" w:cs="Times New Roman"/>
          <w:sz w:val="24"/>
          <w:szCs w:val="24"/>
        </w:rPr>
      </w:pPr>
    </w:p>
    <w:p w:rsidR="00B96F1F" w:rsidRPr="00B96F1F" w:rsidRDefault="00B96F1F" w:rsidP="00B96F1F">
      <w:pPr>
        <w:ind w:right="111"/>
        <w:rPr>
          <w:rFonts w:ascii="Times New Roman" w:hAnsi="Times New Roman" w:cs="Times New Roman"/>
          <w:sz w:val="24"/>
          <w:szCs w:val="24"/>
        </w:rPr>
      </w:pPr>
    </w:p>
    <w:p w:rsidR="00B96F1F" w:rsidRDefault="00B96F1F" w:rsidP="00B96F1F">
      <w:pPr>
        <w:ind w:right="111"/>
        <w:rPr>
          <w:rFonts w:ascii="Times New Roman" w:hAnsi="Times New Roman" w:cs="Times New Roman"/>
          <w:sz w:val="24"/>
          <w:szCs w:val="24"/>
        </w:rPr>
      </w:pPr>
    </w:p>
    <w:p w:rsidR="00B96F1F" w:rsidRDefault="00B96F1F" w:rsidP="00B96F1F">
      <w:pPr>
        <w:ind w:right="111"/>
        <w:rPr>
          <w:rFonts w:ascii="Times New Roman" w:hAnsi="Times New Roman" w:cs="Times New Roman"/>
          <w:sz w:val="24"/>
          <w:szCs w:val="24"/>
        </w:rPr>
      </w:pPr>
    </w:p>
    <w:p w:rsidR="00B96F1F" w:rsidRPr="00B96F1F" w:rsidRDefault="00B96F1F" w:rsidP="00B96F1F">
      <w:pPr>
        <w:ind w:right="111"/>
        <w:rPr>
          <w:rFonts w:ascii="Times New Roman" w:hAnsi="Times New Roman" w:cs="Times New Roman"/>
          <w:sz w:val="24"/>
          <w:szCs w:val="24"/>
        </w:rPr>
      </w:pPr>
    </w:p>
    <w:p w:rsidR="00B96F1F" w:rsidRPr="00B96F1F" w:rsidRDefault="00B96F1F" w:rsidP="00B96F1F">
      <w:pPr>
        <w:ind w:right="111"/>
        <w:rPr>
          <w:rFonts w:ascii="Times New Roman" w:hAnsi="Times New Roman" w:cs="Times New Roman"/>
          <w:sz w:val="24"/>
          <w:szCs w:val="24"/>
        </w:rPr>
      </w:pPr>
    </w:p>
    <w:p w:rsidR="00B96F1F" w:rsidRPr="00B96F1F" w:rsidRDefault="00B96F1F" w:rsidP="00B96F1F">
      <w:pPr>
        <w:ind w:right="111"/>
        <w:rPr>
          <w:rFonts w:ascii="Times New Roman" w:hAnsi="Times New Roman" w:cs="Times New Roman"/>
          <w:sz w:val="24"/>
          <w:szCs w:val="24"/>
        </w:rPr>
      </w:pPr>
    </w:p>
    <w:p w:rsidR="00B96F1F" w:rsidRPr="00B96F1F" w:rsidRDefault="00B96F1F" w:rsidP="00B96F1F">
      <w:pPr>
        <w:tabs>
          <w:tab w:val="left" w:pos="2976"/>
          <w:tab w:val="left" w:pos="9214"/>
        </w:tabs>
        <w:spacing w:before="236" w:after="200" w:line="278" w:lineRule="auto"/>
        <w:ind w:right="20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6F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Календарно-тематическое планирование.</w:t>
      </w:r>
    </w:p>
    <w:p w:rsidR="00B96F1F" w:rsidRPr="00B96F1F" w:rsidRDefault="00B96F1F" w:rsidP="00B96F1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737" w:type="dxa"/>
        <w:tblLook w:val="04A0"/>
      </w:tblPr>
      <w:tblGrid>
        <w:gridCol w:w="954"/>
        <w:gridCol w:w="1593"/>
        <w:gridCol w:w="10477"/>
        <w:gridCol w:w="1713"/>
      </w:tblGrid>
      <w:tr w:rsidR="00B96F1F" w:rsidRPr="00B96F1F" w:rsidTr="00FF19AB">
        <w:tc>
          <w:tcPr>
            <w:tcW w:w="954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45449849"/>
            <w:r w:rsidRPr="00B96F1F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593" w:type="dxa"/>
          </w:tcPr>
          <w:p w:rsidR="00B96F1F" w:rsidRPr="00243B78" w:rsidRDefault="00B96F1F" w:rsidP="00B96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B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урока </w:t>
            </w:r>
          </w:p>
        </w:tc>
        <w:tc>
          <w:tcPr>
            <w:tcW w:w="10477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13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B96F1F" w:rsidRPr="00B96F1F" w:rsidTr="00FF19AB">
        <w:tc>
          <w:tcPr>
            <w:tcW w:w="954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</w:tcPr>
          <w:p w:rsidR="00B96F1F" w:rsidRPr="00243B78" w:rsidRDefault="00B96F1F" w:rsidP="00B96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77" w:type="dxa"/>
          </w:tcPr>
          <w:p w:rsidR="00B96F1F" w:rsidRPr="00B96F1F" w:rsidRDefault="00B96F1F" w:rsidP="00B96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«Упражнения на ориентировку в пространстве».</w:t>
            </w:r>
          </w:p>
        </w:tc>
        <w:tc>
          <w:tcPr>
            <w:tcW w:w="1713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B96F1F" w:rsidRPr="00B96F1F" w:rsidTr="00FF19AB">
        <w:trPr>
          <w:trHeight w:val="282"/>
        </w:trPr>
        <w:tc>
          <w:tcPr>
            <w:tcW w:w="954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45453903"/>
            <w:r w:rsidRPr="00B96F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B96F1F" w:rsidRPr="00243B78" w:rsidRDefault="00A84683" w:rsidP="00E2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6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0477" w:type="dxa"/>
          </w:tcPr>
          <w:p w:rsidR="00B96F1F" w:rsidRPr="00B96F1F" w:rsidRDefault="00B96F1F" w:rsidP="00B96F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Перестроение из колонны по одному в колонну по четыре.</w:t>
            </w:r>
          </w:p>
        </w:tc>
        <w:tc>
          <w:tcPr>
            <w:tcW w:w="1713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96F1F" w:rsidRPr="00B96F1F" w:rsidTr="00FF19AB">
        <w:tc>
          <w:tcPr>
            <w:tcW w:w="954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B96F1F" w:rsidRPr="00243B78" w:rsidRDefault="00E266D9" w:rsidP="00E2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84683" w:rsidRPr="00243B78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0477" w:type="dxa"/>
          </w:tcPr>
          <w:p w:rsidR="00B96F1F" w:rsidRPr="00B96F1F" w:rsidRDefault="00B96F1F" w:rsidP="00B96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>Построение в шахматном порядке.</w:t>
            </w:r>
          </w:p>
        </w:tc>
        <w:tc>
          <w:tcPr>
            <w:tcW w:w="1713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96F1F" w:rsidRPr="00B96F1F" w:rsidTr="00FF19AB">
        <w:trPr>
          <w:trHeight w:val="353"/>
        </w:trPr>
        <w:tc>
          <w:tcPr>
            <w:tcW w:w="954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B96F1F" w:rsidRPr="00243B78" w:rsidRDefault="00E266D9" w:rsidP="00EF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84683" w:rsidRPr="00243B78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0477" w:type="dxa"/>
          </w:tcPr>
          <w:p w:rsidR="00B96F1F" w:rsidRPr="00B96F1F" w:rsidRDefault="00B96F1F" w:rsidP="00B96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>Ходьба по центру зала, умение намечать диагональные линии из угла в угол.</w:t>
            </w:r>
          </w:p>
        </w:tc>
        <w:tc>
          <w:tcPr>
            <w:tcW w:w="1713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96F1F" w:rsidRPr="00B96F1F" w:rsidTr="00FF19AB">
        <w:tc>
          <w:tcPr>
            <w:tcW w:w="954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B96F1F" w:rsidRPr="00243B78" w:rsidRDefault="00E266D9" w:rsidP="00EF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84683" w:rsidRPr="00243B78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0477" w:type="dxa"/>
          </w:tcPr>
          <w:p w:rsidR="00B96F1F" w:rsidRPr="00B96F1F" w:rsidRDefault="00B96F1F" w:rsidP="00B96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>Сохранение правильной дистанции во всех видах построений.</w:t>
            </w:r>
          </w:p>
        </w:tc>
        <w:tc>
          <w:tcPr>
            <w:tcW w:w="1713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96F1F" w:rsidRPr="00B96F1F" w:rsidTr="00FF19AB">
        <w:tc>
          <w:tcPr>
            <w:tcW w:w="954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B96F1F" w:rsidRPr="00243B78" w:rsidRDefault="00E266D9" w:rsidP="00EF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0477" w:type="dxa"/>
          </w:tcPr>
          <w:p w:rsidR="00B96F1F" w:rsidRPr="00B96F1F" w:rsidRDefault="00B96F1F" w:rsidP="00B96F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 с предметами.</w:t>
            </w:r>
          </w:p>
        </w:tc>
        <w:tc>
          <w:tcPr>
            <w:tcW w:w="1713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bookmarkEnd w:id="1"/>
      <w:tr w:rsidR="00B96F1F" w:rsidRPr="00B96F1F" w:rsidTr="00FF19AB">
        <w:tc>
          <w:tcPr>
            <w:tcW w:w="954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</w:tcPr>
          <w:p w:rsidR="00B96F1F" w:rsidRPr="00243B78" w:rsidRDefault="00B96F1F" w:rsidP="00B96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B96F1F" w:rsidRPr="00B96F1F" w:rsidRDefault="00B96F1F" w:rsidP="00B96F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6F1F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«Ритмико–гимнастические упражнения».</w:t>
            </w:r>
          </w:p>
        </w:tc>
        <w:tc>
          <w:tcPr>
            <w:tcW w:w="1713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</w:tr>
      <w:tr w:rsidR="00B96F1F" w:rsidRPr="00B96F1F" w:rsidTr="00FF19AB">
        <w:tc>
          <w:tcPr>
            <w:tcW w:w="954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B96F1F" w:rsidRPr="00243B78" w:rsidRDefault="00E266D9" w:rsidP="00291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14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0477" w:type="dxa"/>
          </w:tcPr>
          <w:p w:rsidR="00B96F1F" w:rsidRPr="00B96F1F" w:rsidRDefault="00B96F1F" w:rsidP="00EF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>Круговые движения головы, наклоны.</w:t>
            </w:r>
          </w:p>
        </w:tc>
        <w:tc>
          <w:tcPr>
            <w:tcW w:w="1713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96F1F" w:rsidRPr="00B96F1F" w:rsidTr="00FF19AB">
        <w:tc>
          <w:tcPr>
            <w:tcW w:w="954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93" w:type="dxa"/>
          </w:tcPr>
          <w:p w:rsidR="00B96F1F" w:rsidRPr="00243B78" w:rsidRDefault="00E266D9" w:rsidP="00291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14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0477" w:type="dxa"/>
          </w:tcPr>
          <w:p w:rsidR="00B96F1F" w:rsidRPr="00B96F1F" w:rsidRDefault="00B96F1F" w:rsidP="00EF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>Выбрасывание рук вперед, в стороны, вверх.</w:t>
            </w:r>
          </w:p>
        </w:tc>
        <w:tc>
          <w:tcPr>
            <w:tcW w:w="1713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6F1F" w:rsidRPr="00B96F1F" w:rsidTr="00FF19AB">
        <w:tc>
          <w:tcPr>
            <w:tcW w:w="954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93" w:type="dxa"/>
          </w:tcPr>
          <w:p w:rsidR="00B96F1F" w:rsidRPr="00243B78" w:rsidRDefault="00291497" w:rsidP="00EF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266D9" w:rsidRPr="00243B78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0477" w:type="dxa"/>
          </w:tcPr>
          <w:p w:rsidR="00B96F1F" w:rsidRPr="00B96F1F" w:rsidRDefault="00B96F1F" w:rsidP="00EF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 xml:space="preserve">Круговые движения плеч с изменением темпа движений. </w:t>
            </w:r>
          </w:p>
        </w:tc>
        <w:tc>
          <w:tcPr>
            <w:tcW w:w="1713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0B6379" w:rsidRPr="00B96F1F" w:rsidTr="00FF19AB">
        <w:tc>
          <w:tcPr>
            <w:tcW w:w="954" w:type="dxa"/>
          </w:tcPr>
          <w:p w:rsidR="000B6379" w:rsidRPr="00B96F1F" w:rsidRDefault="000B6379" w:rsidP="00B96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93" w:type="dxa"/>
          </w:tcPr>
          <w:p w:rsidR="000B6379" w:rsidRPr="00243B78" w:rsidRDefault="00291497" w:rsidP="00291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0477" w:type="dxa"/>
          </w:tcPr>
          <w:p w:rsidR="000B6379" w:rsidRPr="00B96F1F" w:rsidRDefault="000B6379" w:rsidP="00EF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>Круговые движения туловища.</w:t>
            </w:r>
          </w:p>
        </w:tc>
        <w:tc>
          <w:tcPr>
            <w:tcW w:w="1713" w:type="dxa"/>
          </w:tcPr>
          <w:p w:rsidR="000B6379" w:rsidRPr="00B96F1F" w:rsidRDefault="000B6379" w:rsidP="00B9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0B6379" w:rsidRPr="00B96F1F" w:rsidTr="00FF19AB">
        <w:tc>
          <w:tcPr>
            <w:tcW w:w="954" w:type="dxa"/>
          </w:tcPr>
          <w:p w:rsidR="000B6379" w:rsidRPr="00B96F1F" w:rsidRDefault="000B6379" w:rsidP="00B96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:rsidR="000B6379" w:rsidRPr="00243B78" w:rsidRDefault="00291497" w:rsidP="00291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</w:t>
            </w:r>
          </w:p>
        </w:tc>
        <w:tc>
          <w:tcPr>
            <w:tcW w:w="10477" w:type="dxa"/>
          </w:tcPr>
          <w:p w:rsidR="000B6379" w:rsidRPr="00B96F1F" w:rsidRDefault="000B6379" w:rsidP="00EF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>Всевозможные сочетания движений ног.</w:t>
            </w:r>
          </w:p>
        </w:tc>
        <w:tc>
          <w:tcPr>
            <w:tcW w:w="1713" w:type="dxa"/>
          </w:tcPr>
          <w:p w:rsidR="000B6379" w:rsidRPr="00B96F1F" w:rsidRDefault="000B6379" w:rsidP="00B9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0B6379" w:rsidRPr="00B96F1F" w:rsidTr="00FF19AB">
        <w:tc>
          <w:tcPr>
            <w:tcW w:w="954" w:type="dxa"/>
          </w:tcPr>
          <w:p w:rsidR="000B6379" w:rsidRPr="00B96F1F" w:rsidRDefault="000B6379" w:rsidP="00B96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93" w:type="dxa"/>
          </w:tcPr>
          <w:p w:rsidR="000B6379" w:rsidRPr="00243B78" w:rsidRDefault="00291497" w:rsidP="00EF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0477" w:type="dxa"/>
          </w:tcPr>
          <w:p w:rsidR="000B6379" w:rsidRPr="00B96F1F" w:rsidRDefault="000B6379" w:rsidP="00B96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>Упражнения на выработку осанки.</w:t>
            </w:r>
          </w:p>
        </w:tc>
        <w:tc>
          <w:tcPr>
            <w:tcW w:w="1713" w:type="dxa"/>
          </w:tcPr>
          <w:p w:rsidR="000B6379" w:rsidRPr="00B96F1F" w:rsidRDefault="000B6379" w:rsidP="00B9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0B6379" w:rsidRPr="00B96F1F" w:rsidTr="00FF19AB">
        <w:tc>
          <w:tcPr>
            <w:tcW w:w="954" w:type="dxa"/>
          </w:tcPr>
          <w:p w:rsidR="000B6379" w:rsidRPr="00B96F1F" w:rsidRDefault="000B6379" w:rsidP="00B96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93" w:type="dxa"/>
          </w:tcPr>
          <w:p w:rsidR="000B6379" w:rsidRPr="00243B78" w:rsidRDefault="00291497" w:rsidP="00291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0477" w:type="dxa"/>
          </w:tcPr>
          <w:p w:rsidR="000B6379" w:rsidRPr="00B96F1F" w:rsidRDefault="000B6379" w:rsidP="00EF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>Разнообразные сочетания одновременных движений.</w:t>
            </w:r>
          </w:p>
        </w:tc>
        <w:tc>
          <w:tcPr>
            <w:tcW w:w="1713" w:type="dxa"/>
          </w:tcPr>
          <w:p w:rsidR="000B6379" w:rsidRPr="00B96F1F" w:rsidRDefault="000B6379" w:rsidP="00B9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6F1F" w:rsidRPr="00B96F1F" w:rsidTr="00FF19AB">
        <w:tc>
          <w:tcPr>
            <w:tcW w:w="954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93" w:type="dxa"/>
          </w:tcPr>
          <w:p w:rsidR="00B96F1F" w:rsidRPr="00243B78" w:rsidRDefault="00A84683" w:rsidP="00291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14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0477" w:type="dxa"/>
          </w:tcPr>
          <w:p w:rsidR="00B96F1F" w:rsidRPr="00B96F1F" w:rsidRDefault="00B96F1F" w:rsidP="00EF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под музыку с постепенным ускорением</w:t>
            </w:r>
            <w:r w:rsidR="00EF26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96F1F" w:rsidRPr="00B96F1F" w:rsidTr="00FF19AB">
        <w:tc>
          <w:tcPr>
            <w:tcW w:w="954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93" w:type="dxa"/>
          </w:tcPr>
          <w:p w:rsidR="00B96F1F" w:rsidRPr="00243B78" w:rsidRDefault="00291497" w:rsidP="00EF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84683" w:rsidRPr="00243B78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0477" w:type="dxa"/>
          </w:tcPr>
          <w:p w:rsidR="00B96F1F" w:rsidRPr="00B96F1F" w:rsidRDefault="00B96F1F" w:rsidP="00EF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>Поочередные хлопки.</w:t>
            </w:r>
          </w:p>
        </w:tc>
        <w:tc>
          <w:tcPr>
            <w:tcW w:w="1713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96F1F" w:rsidRPr="00B96F1F" w:rsidTr="00FF19AB">
        <w:tc>
          <w:tcPr>
            <w:tcW w:w="954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93" w:type="dxa"/>
          </w:tcPr>
          <w:p w:rsidR="00B96F1F" w:rsidRPr="00243B78" w:rsidRDefault="00291497" w:rsidP="00EF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84683" w:rsidRPr="00243B78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0477" w:type="dxa"/>
          </w:tcPr>
          <w:p w:rsidR="00B96F1F" w:rsidRPr="00B96F1F" w:rsidRDefault="00B96F1F" w:rsidP="00EF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>Самостоятельное составление несложных ритмических рисунков.</w:t>
            </w:r>
          </w:p>
        </w:tc>
        <w:tc>
          <w:tcPr>
            <w:tcW w:w="1713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96F1F" w:rsidRPr="00B96F1F" w:rsidTr="00FF19AB">
        <w:tc>
          <w:tcPr>
            <w:tcW w:w="954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93" w:type="dxa"/>
          </w:tcPr>
          <w:p w:rsidR="00B96F1F" w:rsidRPr="00243B78" w:rsidRDefault="00A84683" w:rsidP="00291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14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0477" w:type="dxa"/>
          </w:tcPr>
          <w:p w:rsidR="00B96F1F" w:rsidRPr="00B96F1F" w:rsidRDefault="00B96F1F" w:rsidP="00EF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>Прыжки.</w:t>
            </w:r>
            <w:r w:rsidR="00EF262F">
              <w:rPr>
                <w:rFonts w:ascii="Times New Roman" w:hAnsi="Times New Roman" w:cs="Times New Roman"/>
                <w:sz w:val="28"/>
                <w:szCs w:val="28"/>
              </w:rPr>
              <w:t xml:space="preserve"> Виды прыжков.</w:t>
            </w:r>
          </w:p>
        </w:tc>
        <w:tc>
          <w:tcPr>
            <w:tcW w:w="1713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96F1F" w:rsidRPr="00B96F1F" w:rsidTr="00FF19AB">
        <w:tc>
          <w:tcPr>
            <w:tcW w:w="954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93" w:type="dxa"/>
          </w:tcPr>
          <w:p w:rsidR="00B96F1F" w:rsidRPr="00243B78" w:rsidRDefault="00A84683" w:rsidP="00291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14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0477" w:type="dxa"/>
          </w:tcPr>
          <w:p w:rsidR="00B96F1F" w:rsidRPr="00B96F1F" w:rsidRDefault="00B96F1F" w:rsidP="00EF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>Имитация распускающегося цветка.</w:t>
            </w:r>
          </w:p>
        </w:tc>
        <w:tc>
          <w:tcPr>
            <w:tcW w:w="1713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96F1F" w:rsidRPr="00B96F1F" w:rsidTr="00FF19AB">
        <w:tc>
          <w:tcPr>
            <w:tcW w:w="954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93" w:type="dxa"/>
          </w:tcPr>
          <w:p w:rsidR="00B96F1F" w:rsidRPr="00243B78" w:rsidRDefault="00A84683" w:rsidP="00291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14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0477" w:type="dxa"/>
          </w:tcPr>
          <w:p w:rsidR="00B96F1F" w:rsidRPr="00B96F1F" w:rsidRDefault="00B96F1F" w:rsidP="00EF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>Имитация увядающего цветка.</w:t>
            </w:r>
          </w:p>
        </w:tc>
        <w:tc>
          <w:tcPr>
            <w:tcW w:w="1713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96F1F" w:rsidRPr="00B96F1F" w:rsidTr="00FF19AB">
        <w:tc>
          <w:tcPr>
            <w:tcW w:w="954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</w:tcPr>
          <w:p w:rsidR="00B96F1F" w:rsidRPr="00243B78" w:rsidRDefault="00B96F1F" w:rsidP="00B96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B96F1F" w:rsidRPr="00B96F1F" w:rsidRDefault="00B96F1F" w:rsidP="00B96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«Упражнения с детскими музыкальными инструментами».</w:t>
            </w:r>
          </w:p>
        </w:tc>
        <w:tc>
          <w:tcPr>
            <w:tcW w:w="1713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B96F1F" w:rsidRPr="00B96F1F" w:rsidTr="00FF19AB">
        <w:tc>
          <w:tcPr>
            <w:tcW w:w="954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Hlk45454082"/>
            <w:r w:rsidRPr="00B96F1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593" w:type="dxa"/>
          </w:tcPr>
          <w:p w:rsidR="00B96F1F" w:rsidRPr="00243B78" w:rsidRDefault="00291497" w:rsidP="00EF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84683" w:rsidRPr="00243B78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0477" w:type="dxa"/>
          </w:tcPr>
          <w:p w:rsidR="00B96F1F" w:rsidRPr="00B96F1F" w:rsidRDefault="00B96F1F" w:rsidP="00EF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>Круговые движения кистью.</w:t>
            </w:r>
          </w:p>
        </w:tc>
        <w:tc>
          <w:tcPr>
            <w:tcW w:w="1713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96F1F" w:rsidRPr="00B96F1F" w:rsidTr="00FF19AB">
        <w:tc>
          <w:tcPr>
            <w:tcW w:w="954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93" w:type="dxa"/>
          </w:tcPr>
          <w:p w:rsidR="00B96F1F" w:rsidRPr="00243B78" w:rsidRDefault="00A84683" w:rsidP="00291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14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0477" w:type="dxa"/>
          </w:tcPr>
          <w:p w:rsidR="00B96F1F" w:rsidRPr="00B96F1F" w:rsidRDefault="00B96F1F" w:rsidP="00EF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>Движения кистей и пальцев рук в разном темпе.</w:t>
            </w:r>
          </w:p>
        </w:tc>
        <w:tc>
          <w:tcPr>
            <w:tcW w:w="1713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96F1F" w:rsidRPr="00B96F1F" w:rsidTr="00FF19AB">
        <w:tc>
          <w:tcPr>
            <w:tcW w:w="954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593" w:type="dxa"/>
          </w:tcPr>
          <w:p w:rsidR="00B96F1F" w:rsidRPr="00243B78" w:rsidRDefault="00A84683" w:rsidP="00291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14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0477" w:type="dxa"/>
          </w:tcPr>
          <w:p w:rsidR="00B96F1F" w:rsidRPr="00B96F1F" w:rsidRDefault="00B96F1F" w:rsidP="00B96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>Выполнение несложных упражнений на детском пианино.</w:t>
            </w:r>
          </w:p>
        </w:tc>
        <w:tc>
          <w:tcPr>
            <w:tcW w:w="1713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96F1F" w:rsidRPr="00B96F1F" w:rsidTr="00FF19AB">
        <w:tc>
          <w:tcPr>
            <w:tcW w:w="954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593" w:type="dxa"/>
          </w:tcPr>
          <w:p w:rsidR="00B96F1F" w:rsidRPr="00243B78" w:rsidRDefault="00291497" w:rsidP="00EF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84683" w:rsidRPr="00243B78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0477" w:type="dxa"/>
          </w:tcPr>
          <w:p w:rsidR="00B96F1F" w:rsidRPr="00B96F1F" w:rsidRDefault="00B96F1F" w:rsidP="00B96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несложных упражнений на барабане. </w:t>
            </w:r>
          </w:p>
        </w:tc>
        <w:tc>
          <w:tcPr>
            <w:tcW w:w="1713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96F1F" w:rsidRPr="00B96F1F" w:rsidTr="00FF19AB">
        <w:tc>
          <w:tcPr>
            <w:tcW w:w="954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</w:tcPr>
          <w:p w:rsidR="00B96F1F" w:rsidRPr="00243B78" w:rsidRDefault="00B96F1F" w:rsidP="00B96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B96F1F" w:rsidRPr="00B96F1F" w:rsidRDefault="00B96F1F" w:rsidP="00B96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«Игры под музыку».</w:t>
            </w:r>
          </w:p>
        </w:tc>
        <w:tc>
          <w:tcPr>
            <w:tcW w:w="1713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B96F1F" w:rsidRPr="00B96F1F" w:rsidTr="00FF19AB">
        <w:tc>
          <w:tcPr>
            <w:tcW w:w="954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_Hlk45454149"/>
            <w:bookmarkEnd w:id="2"/>
            <w:r w:rsidRPr="00B96F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1593" w:type="dxa"/>
          </w:tcPr>
          <w:p w:rsidR="00B96F1F" w:rsidRPr="00243B78" w:rsidRDefault="00291497" w:rsidP="00291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77" w:type="dxa"/>
          </w:tcPr>
          <w:p w:rsidR="00B96F1F" w:rsidRPr="00B96F1F" w:rsidRDefault="00EF262F" w:rsidP="00EF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</w:t>
            </w:r>
            <w:r w:rsidR="00B96F1F" w:rsidRPr="00B96F1F">
              <w:rPr>
                <w:rFonts w:ascii="Times New Roman" w:hAnsi="Times New Roman" w:cs="Times New Roman"/>
                <w:sz w:val="28"/>
                <w:szCs w:val="28"/>
              </w:rPr>
              <w:t xml:space="preserve"> передачу ритмического рисунка.</w:t>
            </w:r>
          </w:p>
        </w:tc>
        <w:tc>
          <w:tcPr>
            <w:tcW w:w="1713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96F1F" w:rsidRPr="00B96F1F" w:rsidTr="00FF19AB">
        <w:tc>
          <w:tcPr>
            <w:tcW w:w="954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593" w:type="dxa"/>
          </w:tcPr>
          <w:p w:rsidR="00B96F1F" w:rsidRPr="00243B78" w:rsidRDefault="00A84683" w:rsidP="00291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14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0477" w:type="dxa"/>
          </w:tcPr>
          <w:p w:rsidR="00B96F1F" w:rsidRPr="00B96F1F" w:rsidRDefault="00B96F1F" w:rsidP="00EF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>Упражнения на формирование умения начинать движения.</w:t>
            </w:r>
          </w:p>
        </w:tc>
        <w:tc>
          <w:tcPr>
            <w:tcW w:w="1713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96F1F" w:rsidRPr="00B96F1F" w:rsidTr="00FF19AB">
        <w:tc>
          <w:tcPr>
            <w:tcW w:w="954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593" w:type="dxa"/>
          </w:tcPr>
          <w:p w:rsidR="00B96F1F" w:rsidRPr="00243B78" w:rsidRDefault="00291497" w:rsidP="00EF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84683" w:rsidRPr="00243B78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0477" w:type="dxa"/>
          </w:tcPr>
          <w:p w:rsidR="00B96F1F" w:rsidRPr="00B96F1F" w:rsidRDefault="00B96F1F" w:rsidP="00EF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GoBack"/>
            <w:r w:rsidRPr="00B96F1F">
              <w:rPr>
                <w:rFonts w:ascii="Times New Roman" w:hAnsi="Times New Roman" w:cs="Times New Roman"/>
                <w:sz w:val="28"/>
                <w:szCs w:val="28"/>
              </w:rPr>
              <w:t>Разучивание новых вариантов игр, элементов танцевальных движений</w:t>
            </w:r>
            <w:bookmarkEnd w:id="4"/>
            <w:r w:rsidR="00EF26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6F1F" w:rsidRPr="00B96F1F" w:rsidTr="00FF19AB">
        <w:tc>
          <w:tcPr>
            <w:tcW w:w="954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593" w:type="dxa"/>
          </w:tcPr>
          <w:p w:rsidR="00B96F1F" w:rsidRPr="00243B78" w:rsidRDefault="00291497" w:rsidP="00EF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0477" w:type="dxa"/>
          </w:tcPr>
          <w:p w:rsidR="00B96F1F" w:rsidRPr="00B96F1F" w:rsidRDefault="00EF262F" w:rsidP="00EF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пением</w:t>
            </w:r>
            <w:r w:rsidR="00B96F1F" w:rsidRPr="00B96F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96F1F" w:rsidRPr="00B96F1F" w:rsidTr="00FF19AB">
        <w:tc>
          <w:tcPr>
            <w:tcW w:w="954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593" w:type="dxa"/>
          </w:tcPr>
          <w:p w:rsidR="00B96F1F" w:rsidRPr="00243B78" w:rsidRDefault="00291497" w:rsidP="00EF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77" w:type="dxa"/>
          </w:tcPr>
          <w:p w:rsidR="00B96F1F" w:rsidRPr="00B96F1F" w:rsidRDefault="00B96F1F" w:rsidP="00B96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>Игры с речевым сопровождением.</w:t>
            </w:r>
          </w:p>
        </w:tc>
        <w:tc>
          <w:tcPr>
            <w:tcW w:w="1713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96F1F" w:rsidRPr="00B96F1F" w:rsidTr="00FF19AB">
        <w:tc>
          <w:tcPr>
            <w:tcW w:w="954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593" w:type="dxa"/>
          </w:tcPr>
          <w:p w:rsidR="00B96F1F" w:rsidRPr="00243B78" w:rsidRDefault="00291497" w:rsidP="00291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4.04.</w:t>
            </w:r>
          </w:p>
        </w:tc>
        <w:tc>
          <w:tcPr>
            <w:tcW w:w="10477" w:type="dxa"/>
          </w:tcPr>
          <w:p w:rsidR="00B96F1F" w:rsidRPr="00B96F1F" w:rsidRDefault="00B96F1F" w:rsidP="00B96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>Инсценировка музыкальных сказок, песен.</w:t>
            </w:r>
          </w:p>
        </w:tc>
        <w:tc>
          <w:tcPr>
            <w:tcW w:w="1713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96F1F" w:rsidRPr="00B96F1F" w:rsidTr="00FF19AB">
        <w:tc>
          <w:tcPr>
            <w:tcW w:w="954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</w:tcPr>
          <w:p w:rsidR="00B96F1F" w:rsidRPr="00243B78" w:rsidRDefault="00B96F1F" w:rsidP="00B96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</w:tcPr>
          <w:p w:rsidR="00B96F1F" w:rsidRPr="00B96F1F" w:rsidRDefault="00B96F1F" w:rsidP="00B96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«Танцевальные упражнения».</w:t>
            </w:r>
          </w:p>
        </w:tc>
        <w:tc>
          <w:tcPr>
            <w:tcW w:w="1713" w:type="dxa"/>
          </w:tcPr>
          <w:p w:rsidR="00B96F1F" w:rsidRPr="00B96F1F" w:rsidRDefault="00A84683" w:rsidP="00B9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6F1F" w:rsidRPr="00B96F1F" w:rsidTr="00FF19AB">
        <w:tc>
          <w:tcPr>
            <w:tcW w:w="954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5" w:name="_Hlk45454236"/>
            <w:bookmarkEnd w:id="3"/>
            <w:r w:rsidRPr="00B96F1F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593" w:type="dxa"/>
          </w:tcPr>
          <w:p w:rsidR="00B96F1F" w:rsidRPr="00243B78" w:rsidRDefault="00291497" w:rsidP="00EF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1.04.</w:t>
            </w:r>
          </w:p>
        </w:tc>
        <w:tc>
          <w:tcPr>
            <w:tcW w:w="10477" w:type="dxa"/>
          </w:tcPr>
          <w:p w:rsidR="00B96F1F" w:rsidRPr="00B96F1F" w:rsidRDefault="00B96F1F" w:rsidP="00B96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различение элементов народных танцев. </w:t>
            </w:r>
          </w:p>
        </w:tc>
        <w:tc>
          <w:tcPr>
            <w:tcW w:w="1713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96F1F" w:rsidRPr="00B96F1F" w:rsidTr="00FF19AB">
        <w:tc>
          <w:tcPr>
            <w:tcW w:w="954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593" w:type="dxa"/>
          </w:tcPr>
          <w:p w:rsidR="00B96F1F" w:rsidRPr="00243B78" w:rsidRDefault="00291497" w:rsidP="00EF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8.04.</w:t>
            </w:r>
          </w:p>
        </w:tc>
        <w:tc>
          <w:tcPr>
            <w:tcW w:w="10477" w:type="dxa"/>
          </w:tcPr>
          <w:p w:rsidR="00B96F1F" w:rsidRPr="00B96F1F" w:rsidRDefault="00B96F1F" w:rsidP="00EF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>Шаг кадрили.</w:t>
            </w:r>
          </w:p>
        </w:tc>
        <w:tc>
          <w:tcPr>
            <w:tcW w:w="1713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96F1F" w:rsidRPr="00B96F1F" w:rsidTr="00FF19AB">
        <w:tc>
          <w:tcPr>
            <w:tcW w:w="954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593" w:type="dxa"/>
          </w:tcPr>
          <w:p w:rsidR="00B96F1F" w:rsidRPr="00243B78" w:rsidRDefault="00E50C0A" w:rsidP="00EF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243B78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0477" w:type="dxa"/>
          </w:tcPr>
          <w:p w:rsidR="00B96F1F" w:rsidRPr="00B96F1F" w:rsidRDefault="00B96F1F" w:rsidP="00EF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>Пружинящий бег.</w:t>
            </w:r>
          </w:p>
        </w:tc>
        <w:tc>
          <w:tcPr>
            <w:tcW w:w="1713" w:type="dxa"/>
          </w:tcPr>
          <w:p w:rsidR="00B96F1F" w:rsidRPr="00B96F1F" w:rsidRDefault="00B96F1F" w:rsidP="00B9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291497" w:rsidRPr="00B96F1F" w:rsidTr="00FF19AB">
        <w:tc>
          <w:tcPr>
            <w:tcW w:w="954" w:type="dxa"/>
          </w:tcPr>
          <w:p w:rsidR="00291497" w:rsidRPr="00B96F1F" w:rsidRDefault="00E50C0A" w:rsidP="00B96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593" w:type="dxa"/>
          </w:tcPr>
          <w:p w:rsidR="00291497" w:rsidRPr="00243B78" w:rsidRDefault="00E50C0A" w:rsidP="00EF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91497" w:rsidRPr="00243B78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0477" w:type="dxa"/>
          </w:tcPr>
          <w:p w:rsidR="00291497" w:rsidRPr="00B96F1F" w:rsidRDefault="004E0446" w:rsidP="00EF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>Поскоки с продвижением назад</w:t>
            </w:r>
          </w:p>
        </w:tc>
        <w:tc>
          <w:tcPr>
            <w:tcW w:w="1713" w:type="dxa"/>
          </w:tcPr>
          <w:p w:rsidR="00291497" w:rsidRPr="00B96F1F" w:rsidRDefault="00291497" w:rsidP="00B9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497" w:rsidRPr="00B96F1F" w:rsidTr="00FF19AB">
        <w:tc>
          <w:tcPr>
            <w:tcW w:w="954" w:type="dxa"/>
          </w:tcPr>
          <w:p w:rsidR="00291497" w:rsidRPr="00B96F1F" w:rsidRDefault="00E50C0A" w:rsidP="00B96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593" w:type="dxa"/>
          </w:tcPr>
          <w:p w:rsidR="00291497" w:rsidRPr="00243B78" w:rsidRDefault="00E50C0A" w:rsidP="00EF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91497" w:rsidRPr="00243B78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0477" w:type="dxa"/>
          </w:tcPr>
          <w:p w:rsidR="00291497" w:rsidRPr="00B96F1F" w:rsidRDefault="004E0446" w:rsidP="00EF2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1F">
              <w:rPr>
                <w:rFonts w:ascii="Times New Roman" w:hAnsi="Times New Roman" w:cs="Times New Roman"/>
                <w:sz w:val="28"/>
                <w:szCs w:val="28"/>
              </w:rPr>
              <w:t>Знакомство с народными танцами.</w:t>
            </w:r>
          </w:p>
        </w:tc>
        <w:tc>
          <w:tcPr>
            <w:tcW w:w="1713" w:type="dxa"/>
          </w:tcPr>
          <w:p w:rsidR="00291497" w:rsidRPr="00B96F1F" w:rsidRDefault="00291497" w:rsidP="00B9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bookmarkEnd w:id="5"/>
    </w:tbl>
    <w:p w:rsidR="00B96F1F" w:rsidRPr="00B96F1F" w:rsidRDefault="00B96F1F" w:rsidP="00B96F1F">
      <w:pPr>
        <w:rPr>
          <w:rFonts w:ascii="Times New Roman" w:hAnsi="Times New Roman" w:cs="Times New Roman"/>
          <w:sz w:val="28"/>
          <w:szCs w:val="28"/>
        </w:rPr>
      </w:pPr>
    </w:p>
    <w:p w:rsidR="00A426D7" w:rsidRPr="00A426D7" w:rsidRDefault="00A426D7" w:rsidP="00A426D7">
      <w:pPr>
        <w:tabs>
          <w:tab w:val="left" w:pos="696"/>
        </w:tabs>
        <w:rPr>
          <w:rFonts w:ascii="Times New Roman" w:hAnsi="Times New Roman" w:cs="Times New Roman"/>
          <w:sz w:val="24"/>
          <w:szCs w:val="24"/>
        </w:rPr>
      </w:pPr>
    </w:p>
    <w:p w:rsidR="00A426D7" w:rsidRPr="00A426D7" w:rsidRDefault="00A426D7" w:rsidP="00A426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26D7" w:rsidRPr="00A426D7" w:rsidRDefault="00A426D7" w:rsidP="00A426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26D7" w:rsidRPr="00A426D7" w:rsidRDefault="00A426D7" w:rsidP="00A426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26D7" w:rsidRDefault="00A426D7" w:rsidP="00F7032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26D7" w:rsidRDefault="00A426D7" w:rsidP="00F7032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30F3" w:rsidRPr="00F70321" w:rsidRDefault="002D30F3" w:rsidP="00F70321">
      <w:pPr>
        <w:tabs>
          <w:tab w:val="left" w:pos="3032"/>
        </w:tabs>
        <w:rPr>
          <w:rFonts w:ascii="Times New Roman" w:hAnsi="Times New Roman" w:cs="Times New Roman"/>
          <w:sz w:val="24"/>
          <w:szCs w:val="24"/>
        </w:rPr>
        <w:sectPr w:rsidR="002D30F3" w:rsidRPr="00F70321" w:rsidSect="00C6166D">
          <w:pgSz w:w="16838" w:h="11906" w:orient="landscape"/>
          <w:pgMar w:top="567" w:right="1247" w:bottom="567" w:left="1134" w:header="709" w:footer="709" w:gutter="0"/>
          <w:cols w:space="708"/>
          <w:docGrid w:linePitch="360"/>
        </w:sectPr>
      </w:pPr>
    </w:p>
    <w:p w:rsidR="002D30F3" w:rsidRPr="002D30F3" w:rsidRDefault="002D30F3" w:rsidP="002D30F3">
      <w:pPr>
        <w:spacing w:after="0" w:line="360" w:lineRule="auto"/>
        <w:jc w:val="center"/>
        <w:rPr>
          <w:rFonts w:ascii="Times New Roman" w:eastAsiaTheme="minorEastAsia" w:hAnsi="Times New Roman"/>
          <w:i/>
          <w:lang w:eastAsia="ru-RU"/>
        </w:rPr>
      </w:pP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lang w:eastAsia="ru-RU"/>
        </w:rPr>
      </w:pPr>
      <w:r w:rsidRPr="002D30F3">
        <w:rPr>
          <w:rFonts w:ascii="Times New Roman" w:eastAsiaTheme="minorEastAsia" w:hAnsi="Times New Roman"/>
          <w:lang w:eastAsia="ru-RU"/>
        </w:rPr>
        <w:t xml:space="preserve">«Рассмотрено»                                                                                                                    «Согласовано»                                                      </w:t>
      </w: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lang w:eastAsia="ru-RU"/>
        </w:rPr>
      </w:pPr>
      <w:r w:rsidRPr="002D30F3">
        <w:rPr>
          <w:rFonts w:ascii="Times New Roman" w:eastAsiaTheme="minorEastAsia" w:hAnsi="Times New Roman"/>
          <w:lang w:eastAsia="ru-RU"/>
        </w:rPr>
        <w:t>Протокол заседания ШМО                                                                         Заместитель директора по УР</w:t>
      </w: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lang w:eastAsia="ru-RU"/>
        </w:rPr>
      </w:pPr>
      <w:r w:rsidRPr="002D30F3">
        <w:rPr>
          <w:rFonts w:ascii="Times New Roman" w:eastAsiaTheme="minorEastAsia" w:hAnsi="Times New Roman"/>
          <w:lang w:eastAsia="ru-RU"/>
        </w:rPr>
        <w:t xml:space="preserve">учителей начальных классов                                                                  _____________Н.В. Литвинова </w:t>
      </w: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lang w:eastAsia="ru-RU"/>
        </w:rPr>
      </w:pPr>
      <w:r w:rsidRPr="002D30F3">
        <w:rPr>
          <w:rFonts w:ascii="Times New Roman" w:eastAsiaTheme="minorEastAsia" w:hAnsi="Times New Roman"/>
          <w:lang w:eastAsia="ru-RU"/>
        </w:rPr>
        <w:t>МБОУ Крюковской СОШ</w:t>
      </w: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lang w:eastAsia="ru-RU"/>
        </w:rPr>
      </w:pPr>
      <w:r w:rsidRPr="002D30F3">
        <w:rPr>
          <w:rFonts w:ascii="Times New Roman" w:eastAsiaTheme="minorEastAsia" w:hAnsi="Times New Roman"/>
          <w:lang w:eastAsia="ru-RU"/>
        </w:rPr>
        <w:t>От 2</w:t>
      </w:r>
      <w:r w:rsidR="00BA0D13">
        <w:rPr>
          <w:rFonts w:ascii="Times New Roman" w:eastAsiaTheme="minorEastAsia" w:hAnsi="Times New Roman"/>
          <w:lang w:eastAsia="ru-RU"/>
        </w:rPr>
        <w:t>9</w:t>
      </w:r>
      <w:r w:rsidRPr="002D30F3">
        <w:rPr>
          <w:rFonts w:ascii="Times New Roman" w:eastAsiaTheme="minorEastAsia" w:hAnsi="Times New Roman"/>
          <w:lang w:eastAsia="ru-RU"/>
        </w:rPr>
        <w:t>.08.202</w:t>
      </w:r>
      <w:r w:rsidR="00BA0D13">
        <w:rPr>
          <w:rFonts w:ascii="Times New Roman" w:eastAsiaTheme="minorEastAsia" w:hAnsi="Times New Roman"/>
          <w:lang w:eastAsia="ru-RU"/>
        </w:rPr>
        <w:t>2</w:t>
      </w:r>
      <w:r w:rsidRPr="002D30F3">
        <w:rPr>
          <w:rFonts w:ascii="Times New Roman" w:eastAsiaTheme="minorEastAsia" w:hAnsi="Times New Roman"/>
          <w:lang w:eastAsia="ru-RU"/>
        </w:rPr>
        <w:t xml:space="preserve"> года № 1                                                                                                  от </w:t>
      </w:r>
      <w:r w:rsidR="00BA0D13">
        <w:rPr>
          <w:rFonts w:ascii="Times New Roman" w:eastAsiaTheme="minorEastAsia" w:hAnsi="Times New Roman"/>
          <w:lang w:eastAsia="ru-RU"/>
        </w:rPr>
        <w:t>30</w:t>
      </w:r>
      <w:r w:rsidRPr="002D30F3">
        <w:rPr>
          <w:rFonts w:ascii="Times New Roman" w:eastAsiaTheme="minorEastAsia" w:hAnsi="Times New Roman"/>
          <w:lang w:eastAsia="ru-RU"/>
        </w:rPr>
        <w:t>.08.202</w:t>
      </w:r>
      <w:r w:rsidR="00BA0D13">
        <w:rPr>
          <w:rFonts w:ascii="Times New Roman" w:eastAsiaTheme="minorEastAsia" w:hAnsi="Times New Roman"/>
          <w:lang w:eastAsia="ru-RU"/>
        </w:rPr>
        <w:t>2</w:t>
      </w:r>
      <w:r w:rsidRPr="002D30F3">
        <w:rPr>
          <w:rFonts w:ascii="Times New Roman" w:eastAsiaTheme="minorEastAsia" w:hAnsi="Times New Roman"/>
          <w:lang w:eastAsia="ru-RU"/>
        </w:rPr>
        <w:t xml:space="preserve"> года                                                  </w:t>
      </w: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lang w:eastAsia="ru-RU"/>
        </w:rPr>
      </w:pPr>
      <w:r w:rsidRPr="002D30F3">
        <w:rPr>
          <w:rFonts w:ascii="Times New Roman" w:eastAsiaTheme="minorEastAsia" w:hAnsi="Times New Roman"/>
          <w:lang w:eastAsia="ru-RU"/>
        </w:rPr>
        <w:t>________________    Е.В.Казьмина</w:t>
      </w: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i/>
          <w:lang w:eastAsia="ru-RU"/>
        </w:rPr>
      </w:pPr>
    </w:p>
    <w:p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0F3" w:rsidRPr="002D30F3" w:rsidRDefault="002D30F3" w:rsidP="002D30F3">
      <w:pPr>
        <w:spacing w:after="200" w:line="276" w:lineRule="auto"/>
        <w:rPr>
          <w:rFonts w:eastAsiaTheme="minorEastAsia"/>
          <w:lang w:eastAsia="ru-RU"/>
        </w:rPr>
      </w:pPr>
    </w:p>
    <w:p w:rsidR="002D30F3" w:rsidRPr="00CE19D7" w:rsidRDefault="002D30F3" w:rsidP="002D30F3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sectPr w:rsidR="002D30F3" w:rsidRPr="00CE19D7" w:rsidSect="0003391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7B0" w:rsidRDefault="00AF77B0" w:rsidP="00D20E89">
      <w:pPr>
        <w:spacing w:after="0" w:line="240" w:lineRule="auto"/>
      </w:pPr>
      <w:r>
        <w:separator/>
      </w:r>
    </w:p>
  </w:endnote>
  <w:endnote w:type="continuationSeparator" w:id="1">
    <w:p w:rsidR="00AF77B0" w:rsidRDefault="00AF77B0" w:rsidP="00D2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7B0" w:rsidRDefault="00AF77B0" w:rsidP="00D20E89">
      <w:pPr>
        <w:spacing w:after="0" w:line="240" w:lineRule="auto"/>
      </w:pPr>
      <w:r>
        <w:separator/>
      </w:r>
    </w:p>
  </w:footnote>
  <w:footnote w:type="continuationSeparator" w:id="1">
    <w:p w:rsidR="00AF77B0" w:rsidRDefault="00AF77B0" w:rsidP="00D20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1D8"/>
    <w:multiLevelType w:val="hybridMultilevel"/>
    <w:tmpl w:val="612AEA9E"/>
    <w:lvl w:ilvl="0" w:tplc="041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18B75715"/>
    <w:multiLevelType w:val="hybridMultilevel"/>
    <w:tmpl w:val="F5A67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66EB"/>
    <w:multiLevelType w:val="hybridMultilevel"/>
    <w:tmpl w:val="1616B6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DD27BC"/>
    <w:multiLevelType w:val="hybridMultilevel"/>
    <w:tmpl w:val="2C82F6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772918"/>
    <w:multiLevelType w:val="hybridMultilevel"/>
    <w:tmpl w:val="61988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82A11"/>
    <w:multiLevelType w:val="hybridMultilevel"/>
    <w:tmpl w:val="EF4491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B05DC6"/>
    <w:multiLevelType w:val="hybridMultilevel"/>
    <w:tmpl w:val="5CA807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222DE8"/>
    <w:multiLevelType w:val="hybridMultilevel"/>
    <w:tmpl w:val="D6FAE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158A1"/>
    <w:multiLevelType w:val="hybridMultilevel"/>
    <w:tmpl w:val="BDCCD80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59670D97"/>
    <w:multiLevelType w:val="hybridMultilevel"/>
    <w:tmpl w:val="0B1CB5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401BC0"/>
    <w:multiLevelType w:val="hybridMultilevel"/>
    <w:tmpl w:val="A5DA47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4F734F"/>
    <w:multiLevelType w:val="hybridMultilevel"/>
    <w:tmpl w:val="E592C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45AF5"/>
    <w:multiLevelType w:val="hybridMultilevel"/>
    <w:tmpl w:val="5AB8AF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EF5ABA"/>
    <w:multiLevelType w:val="hybridMultilevel"/>
    <w:tmpl w:val="C32C29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913E16"/>
    <w:multiLevelType w:val="hybridMultilevel"/>
    <w:tmpl w:val="D93A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678CD"/>
    <w:multiLevelType w:val="hybridMultilevel"/>
    <w:tmpl w:val="AF5E3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E6C6F"/>
    <w:multiLevelType w:val="hybridMultilevel"/>
    <w:tmpl w:val="B64A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54E05"/>
    <w:multiLevelType w:val="hybridMultilevel"/>
    <w:tmpl w:val="960A65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492894"/>
    <w:multiLevelType w:val="hybridMultilevel"/>
    <w:tmpl w:val="BE58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007D33"/>
    <w:multiLevelType w:val="hybridMultilevel"/>
    <w:tmpl w:val="B80E85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3"/>
  </w:num>
  <w:num w:numId="5">
    <w:abstractNumId w:val="16"/>
  </w:num>
  <w:num w:numId="6">
    <w:abstractNumId w:val="15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14"/>
  </w:num>
  <w:num w:numId="12">
    <w:abstractNumId w:val="12"/>
  </w:num>
  <w:num w:numId="13">
    <w:abstractNumId w:val="2"/>
  </w:num>
  <w:num w:numId="14">
    <w:abstractNumId w:val="17"/>
  </w:num>
  <w:num w:numId="15">
    <w:abstractNumId w:val="18"/>
  </w:num>
  <w:num w:numId="16">
    <w:abstractNumId w:val="19"/>
  </w:num>
  <w:num w:numId="17">
    <w:abstractNumId w:val="7"/>
  </w:num>
  <w:num w:numId="18">
    <w:abstractNumId w:val="5"/>
  </w:num>
  <w:num w:numId="19">
    <w:abstractNumId w:val="4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583"/>
    <w:rsid w:val="00047657"/>
    <w:rsid w:val="000503D2"/>
    <w:rsid w:val="0006479B"/>
    <w:rsid w:val="00067F6A"/>
    <w:rsid w:val="000B620A"/>
    <w:rsid w:val="000B6379"/>
    <w:rsid w:val="000C457F"/>
    <w:rsid w:val="000C61F8"/>
    <w:rsid w:val="000D5E0F"/>
    <w:rsid w:val="0010092B"/>
    <w:rsid w:val="0010661C"/>
    <w:rsid w:val="00150389"/>
    <w:rsid w:val="0015438D"/>
    <w:rsid w:val="001825EE"/>
    <w:rsid w:val="0018555F"/>
    <w:rsid w:val="00197902"/>
    <w:rsid w:val="001B7645"/>
    <w:rsid w:val="001F5178"/>
    <w:rsid w:val="00233CAD"/>
    <w:rsid w:val="00243B78"/>
    <w:rsid w:val="00250904"/>
    <w:rsid w:val="00262A00"/>
    <w:rsid w:val="00291497"/>
    <w:rsid w:val="002D30F3"/>
    <w:rsid w:val="002F7C38"/>
    <w:rsid w:val="00306E7B"/>
    <w:rsid w:val="00317247"/>
    <w:rsid w:val="00330E78"/>
    <w:rsid w:val="00344F6F"/>
    <w:rsid w:val="0035264F"/>
    <w:rsid w:val="003805CB"/>
    <w:rsid w:val="003A0F11"/>
    <w:rsid w:val="003D4AED"/>
    <w:rsid w:val="0040420B"/>
    <w:rsid w:val="00427922"/>
    <w:rsid w:val="00427F73"/>
    <w:rsid w:val="00430979"/>
    <w:rsid w:val="0045684C"/>
    <w:rsid w:val="004A4908"/>
    <w:rsid w:val="004A5D9F"/>
    <w:rsid w:val="004E0446"/>
    <w:rsid w:val="004F1001"/>
    <w:rsid w:val="00513B6C"/>
    <w:rsid w:val="00522C87"/>
    <w:rsid w:val="00547C3A"/>
    <w:rsid w:val="005659D6"/>
    <w:rsid w:val="005A1F7B"/>
    <w:rsid w:val="005B4D0D"/>
    <w:rsid w:val="005E5790"/>
    <w:rsid w:val="00610479"/>
    <w:rsid w:val="006262D2"/>
    <w:rsid w:val="006618A3"/>
    <w:rsid w:val="00677430"/>
    <w:rsid w:val="00677BA4"/>
    <w:rsid w:val="006F341E"/>
    <w:rsid w:val="007018A1"/>
    <w:rsid w:val="007116D8"/>
    <w:rsid w:val="0072533D"/>
    <w:rsid w:val="00730306"/>
    <w:rsid w:val="007343D0"/>
    <w:rsid w:val="007634E2"/>
    <w:rsid w:val="007B7CA8"/>
    <w:rsid w:val="007E020E"/>
    <w:rsid w:val="007E55F5"/>
    <w:rsid w:val="008076D7"/>
    <w:rsid w:val="00844602"/>
    <w:rsid w:val="008535DC"/>
    <w:rsid w:val="00880E68"/>
    <w:rsid w:val="00882A9D"/>
    <w:rsid w:val="008A14A1"/>
    <w:rsid w:val="008B5353"/>
    <w:rsid w:val="008C150B"/>
    <w:rsid w:val="008C3C39"/>
    <w:rsid w:val="00917AEE"/>
    <w:rsid w:val="00931DB3"/>
    <w:rsid w:val="00943A01"/>
    <w:rsid w:val="009508C7"/>
    <w:rsid w:val="00954FA5"/>
    <w:rsid w:val="0096522F"/>
    <w:rsid w:val="00985E52"/>
    <w:rsid w:val="009B5614"/>
    <w:rsid w:val="009C0705"/>
    <w:rsid w:val="009D19A0"/>
    <w:rsid w:val="009D6368"/>
    <w:rsid w:val="009F5359"/>
    <w:rsid w:val="009F5E69"/>
    <w:rsid w:val="00A302FC"/>
    <w:rsid w:val="00A40898"/>
    <w:rsid w:val="00A426D7"/>
    <w:rsid w:val="00A442EF"/>
    <w:rsid w:val="00A73182"/>
    <w:rsid w:val="00A837EC"/>
    <w:rsid w:val="00A84683"/>
    <w:rsid w:val="00A950C3"/>
    <w:rsid w:val="00AA153B"/>
    <w:rsid w:val="00AC371F"/>
    <w:rsid w:val="00AF77B0"/>
    <w:rsid w:val="00B02924"/>
    <w:rsid w:val="00B06CC8"/>
    <w:rsid w:val="00B123FC"/>
    <w:rsid w:val="00B83C6F"/>
    <w:rsid w:val="00B91A7C"/>
    <w:rsid w:val="00B9340C"/>
    <w:rsid w:val="00B94E58"/>
    <w:rsid w:val="00B96F1F"/>
    <w:rsid w:val="00BA0D13"/>
    <w:rsid w:val="00BB1A9F"/>
    <w:rsid w:val="00C12506"/>
    <w:rsid w:val="00C260C6"/>
    <w:rsid w:val="00C53227"/>
    <w:rsid w:val="00C6166D"/>
    <w:rsid w:val="00C67D96"/>
    <w:rsid w:val="00C70BF7"/>
    <w:rsid w:val="00CB4054"/>
    <w:rsid w:val="00CB67F8"/>
    <w:rsid w:val="00CC4E25"/>
    <w:rsid w:val="00CE19D7"/>
    <w:rsid w:val="00D20E89"/>
    <w:rsid w:val="00D516CE"/>
    <w:rsid w:val="00D73A27"/>
    <w:rsid w:val="00D740B3"/>
    <w:rsid w:val="00D7663A"/>
    <w:rsid w:val="00D80385"/>
    <w:rsid w:val="00D85110"/>
    <w:rsid w:val="00D86231"/>
    <w:rsid w:val="00DB0B9E"/>
    <w:rsid w:val="00DB15D6"/>
    <w:rsid w:val="00DC050C"/>
    <w:rsid w:val="00DE51D7"/>
    <w:rsid w:val="00DF164E"/>
    <w:rsid w:val="00E03560"/>
    <w:rsid w:val="00E2196A"/>
    <w:rsid w:val="00E266D9"/>
    <w:rsid w:val="00E43583"/>
    <w:rsid w:val="00E50C0A"/>
    <w:rsid w:val="00E6788F"/>
    <w:rsid w:val="00E84435"/>
    <w:rsid w:val="00EB1AC6"/>
    <w:rsid w:val="00EC58D4"/>
    <w:rsid w:val="00EE226F"/>
    <w:rsid w:val="00EF262F"/>
    <w:rsid w:val="00F01B62"/>
    <w:rsid w:val="00F22739"/>
    <w:rsid w:val="00F542EE"/>
    <w:rsid w:val="00F6146A"/>
    <w:rsid w:val="00F70321"/>
    <w:rsid w:val="00F775E4"/>
    <w:rsid w:val="00F83B9A"/>
    <w:rsid w:val="00FA50A3"/>
    <w:rsid w:val="00FD5577"/>
    <w:rsid w:val="00FE6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979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D2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0E89"/>
  </w:style>
  <w:style w:type="paragraph" w:styleId="a6">
    <w:name w:val="footer"/>
    <w:basedOn w:val="a"/>
    <w:link w:val="a7"/>
    <w:uiPriority w:val="99"/>
    <w:unhideWhenUsed/>
    <w:rsid w:val="00D2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0E89"/>
  </w:style>
  <w:style w:type="table" w:styleId="a8">
    <w:name w:val="Table Grid"/>
    <w:basedOn w:val="a1"/>
    <w:uiPriority w:val="39"/>
    <w:rsid w:val="0023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634E2"/>
    <w:pPr>
      <w:spacing w:after="0" w:line="240" w:lineRule="auto"/>
    </w:pPr>
  </w:style>
  <w:style w:type="paragraph" w:customStyle="1" w:styleId="Default">
    <w:name w:val="Default"/>
    <w:rsid w:val="00456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C016A-463A-4FC0-ACAB-55767A11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8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ЕЛЕНА</cp:lastModifiedBy>
  <cp:revision>81</cp:revision>
  <dcterms:created xsi:type="dcterms:W3CDTF">2020-07-07T11:33:00Z</dcterms:created>
  <dcterms:modified xsi:type="dcterms:W3CDTF">2022-10-23T16:36:00Z</dcterms:modified>
</cp:coreProperties>
</file>