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AA" w:rsidRPr="00685B84" w:rsidRDefault="00685B84" w:rsidP="005E65BB">
      <w:pPr>
        <w:jc w:val="right"/>
        <w:rPr>
          <w:b/>
          <w:bCs/>
          <w:lang w:val="ru-RU"/>
        </w:rPr>
      </w:pPr>
      <w:bookmarkStart w:id="0" w:name="_GoBack"/>
      <w:r>
        <w:rPr>
          <w:b/>
          <w:bCs/>
          <w:lang w:val="ru-RU"/>
        </w:rPr>
        <w:t>3.4.1.</w:t>
      </w:r>
    </w:p>
    <w:bookmarkEnd w:id="0"/>
    <w:p w:rsidR="00DA42AA" w:rsidRDefault="00DA42AA" w:rsidP="00DA42AA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</w:t>
      </w:r>
    </w:p>
    <w:p w:rsidR="00DA42AA" w:rsidRDefault="00DA42AA" w:rsidP="00DA42AA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  мероприятий по воспитанию интеллекта обучающихся</w:t>
      </w:r>
    </w:p>
    <w:p w:rsidR="00DA42AA" w:rsidRDefault="00DA42AA" w:rsidP="00DA42AA">
      <w:pPr>
        <w:jc w:val="both"/>
        <w:rPr>
          <w:b/>
          <w:lang w:val="ru-RU"/>
        </w:rPr>
      </w:pPr>
    </w:p>
    <w:p w:rsidR="00DA42AA" w:rsidRDefault="00DA42AA" w:rsidP="00DA42AA">
      <w:pPr>
        <w:jc w:val="both"/>
        <w:rPr>
          <w:b/>
          <w:lang w:val="ru-RU"/>
        </w:rPr>
      </w:pPr>
    </w:p>
    <w:p w:rsidR="00DA42AA" w:rsidRDefault="00DA42AA" w:rsidP="00DA42AA">
      <w:pPr>
        <w:jc w:val="both"/>
        <w:rPr>
          <w:b/>
          <w:lang w:val="ru-RU"/>
        </w:rPr>
      </w:pPr>
    </w:p>
    <w:tbl>
      <w:tblPr>
        <w:tblStyle w:val="a5"/>
        <w:tblW w:w="10560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817"/>
        <w:gridCol w:w="3128"/>
        <w:gridCol w:w="1891"/>
        <w:gridCol w:w="1929"/>
        <w:gridCol w:w="2795"/>
      </w:tblGrid>
      <w:tr w:rsidR="00DA42AA" w:rsidTr="00DA42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Срок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DA42AA" w:rsidTr="00DA42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>1.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88285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Школьная избирательная кампания.</w:t>
            </w:r>
          </w:p>
          <w:p w:rsidR="00DA42AA" w:rsidRDefault="0088285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 </w:t>
            </w:r>
          </w:p>
        </w:tc>
      </w:tr>
      <w:tr w:rsidR="00DA42AA" w:rsidRPr="005E65BB" w:rsidTr="00DA42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«День науки»: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классные часы «Учёные современности», посвященные российской и мировой науке, с последними открытиями и достижениями в различных областях знаний;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«Занимательные уроки» (совместное проведение уроков физики, химии, биологии для учащихся старших и младших классов);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-тематические линейки «Великие ученые столетия»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февраль</w:t>
            </w: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DA42AA">
            <w:pPr>
              <w:jc w:val="both"/>
              <w:rPr>
                <w:lang w:val="ru-RU"/>
              </w:rPr>
            </w:pPr>
          </w:p>
          <w:p w:rsidR="00DA42AA" w:rsidRDefault="0088285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 xml:space="preserve">5-11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Учителя предметники, классные руководители 5-11 классов, педагог-организатор, учебная комиссия </w:t>
            </w:r>
          </w:p>
        </w:tc>
      </w:tr>
      <w:tr w:rsidR="00DA42AA" w:rsidRPr="005E65BB" w:rsidTr="00DA42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школьных этапах Всероссийских предметных олимпиад, международных предметных конкурсах-играх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 w:rsidR="0088285D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 xml:space="preserve">2-11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УР, классные руководители 2-11 классов, руководители ШМО</w:t>
            </w:r>
          </w:p>
        </w:tc>
      </w:tr>
      <w:tr w:rsidR="00DA42AA" w:rsidTr="00DA42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proofErr w:type="spellStart"/>
            <w:r>
              <w:t>Предметные</w:t>
            </w:r>
            <w:proofErr w:type="spellEnd"/>
            <w:r>
              <w:t xml:space="preserve"> </w:t>
            </w:r>
            <w:proofErr w:type="spellStart"/>
            <w:r>
              <w:t>недели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r>
              <w:rPr>
                <w:lang w:val="ru-RU"/>
              </w:rPr>
              <w:t>Ш</w:t>
            </w:r>
            <w:r>
              <w:t>МО</w:t>
            </w:r>
          </w:p>
        </w:tc>
      </w:tr>
      <w:tr w:rsidR="00DA42AA" w:rsidTr="00DA42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интеллектуальных игр: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Что? Где? Когда?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Звездный час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Почемучка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Счастливый билет</w:t>
            </w:r>
          </w:p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Самый умный</w:t>
            </w:r>
          </w:p>
          <w:p w:rsidR="00DA42AA" w:rsidRDefault="00DA42AA">
            <w:pPr>
              <w:jc w:val="both"/>
              <w:rPr>
                <w:lang w:val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AA" w:rsidRDefault="00DA42AA">
            <w:pPr>
              <w:jc w:val="both"/>
            </w:pP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r>
              <w:rPr>
                <w:lang w:val="ru-RU"/>
              </w:rPr>
              <w:t>Ш</w:t>
            </w:r>
            <w:r>
              <w:t>МО</w:t>
            </w:r>
          </w:p>
        </w:tc>
      </w:tr>
    </w:tbl>
    <w:p w:rsidR="00DA42AA" w:rsidRDefault="00DA42AA" w:rsidP="00DA42AA">
      <w:pPr>
        <w:jc w:val="both"/>
        <w:rPr>
          <w:b/>
          <w:lang w:val="ru-RU"/>
        </w:rPr>
      </w:pPr>
    </w:p>
    <w:p w:rsidR="00DA42AA" w:rsidRDefault="00DA42AA" w:rsidP="00DA42AA">
      <w:pPr>
        <w:rPr>
          <w:lang w:val="ru-RU"/>
        </w:rPr>
      </w:pPr>
      <w:r>
        <w:rPr>
          <w:lang w:val="ru-RU"/>
        </w:rPr>
        <w:t xml:space="preserve">Заместитель директора по ВР                               </w:t>
      </w:r>
      <w:proofErr w:type="spellStart"/>
      <w:r>
        <w:rPr>
          <w:lang w:val="ru-RU"/>
        </w:rPr>
        <w:t>Т.В.Исмаилова</w:t>
      </w:r>
      <w:proofErr w:type="spellEnd"/>
    </w:p>
    <w:p w:rsidR="00A7268F" w:rsidRPr="00DA42AA" w:rsidRDefault="00A7268F">
      <w:pPr>
        <w:rPr>
          <w:lang w:val="ru-RU"/>
        </w:rPr>
      </w:pPr>
    </w:p>
    <w:sectPr w:rsidR="00A7268F" w:rsidRPr="00DA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98"/>
    <w:rsid w:val="005E65BB"/>
    <w:rsid w:val="00685B84"/>
    <w:rsid w:val="0088285D"/>
    <w:rsid w:val="00A7268F"/>
    <w:rsid w:val="00DA42AA"/>
    <w:rsid w:val="00D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42A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DA42A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DA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42A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DA42A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DA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dcterms:created xsi:type="dcterms:W3CDTF">2019-09-18T19:36:00Z</dcterms:created>
  <dcterms:modified xsi:type="dcterms:W3CDTF">2020-07-27T11:54:00Z</dcterms:modified>
</cp:coreProperties>
</file>