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C2" w:rsidRPr="00E702C2" w:rsidRDefault="00E702C2" w:rsidP="00E702C2">
      <w:pPr>
        <w:pStyle w:val="a4"/>
        <w:jc w:val="right"/>
        <w:rPr>
          <w:bCs w:val="0"/>
          <w:sz w:val="24"/>
        </w:rPr>
      </w:pPr>
      <w:r w:rsidRPr="00E702C2">
        <w:rPr>
          <w:bCs w:val="0"/>
          <w:sz w:val="24"/>
        </w:rPr>
        <w:t>3.9.</w:t>
      </w:r>
      <w:r w:rsidR="007D15E4">
        <w:rPr>
          <w:bCs w:val="0"/>
          <w:sz w:val="24"/>
        </w:rPr>
        <w:t>5 .</w:t>
      </w:r>
    </w:p>
    <w:p w:rsidR="00E73068" w:rsidRDefault="002870C7" w:rsidP="00FE17F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p>
    <w:p w:rsidR="00E73068" w:rsidRDefault="00E73068" w:rsidP="00FE17F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693496" w:rsidRDefault="00693496" w:rsidP="00FE17F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МБОУ Крюковская СОШ </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Программа родительского всеобуча</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1. Обоснование программы</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Семья является важнейшей средой формирования личности и главным институтом воспитания. Система семейного воспитания в последнее время претерпела значительные изменения. Известно, что состояние современной семьи обусловлено рядом негативных факторов, наметилось разрушение статуса семьи как воспитательного института, даже во внешне благополучных семьях отсутствует взаимопонимание между супругами, детьми и родителями.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Изменяется и качество самой семьи, прерывается преемственность педагогических традиций. Родители нередко проявляют безграмотность в вопросах развития и воспитания. Причинами семейных проблем становятся не только социальные трудности, но и неблагоприятный психологический климат, неумение строить внутрисемейные отношения, нанося значительный вред духовному и психологическому становлению личности ребенка.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Нарушаются нравственные представления о браке и семье, утрачиваются традиционные восприятия </w:t>
      </w:r>
      <w:proofErr w:type="spellStart"/>
      <w:r w:rsidRPr="00FE17F7">
        <w:rPr>
          <w:rFonts w:ascii="Times New Roman" w:eastAsia="Times New Roman" w:hAnsi="Times New Roman" w:cs="Times New Roman"/>
          <w:color w:val="000000"/>
          <w:sz w:val="24"/>
          <w:szCs w:val="24"/>
          <w:lang w:eastAsia="ru-RU"/>
        </w:rPr>
        <w:t>родительства</w:t>
      </w:r>
      <w:proofErr w:type="spellEnd"/>
      <w:r w:rsidRPr="00FE17F7">
        <w:rPr>
          <w:rFonts w:ascii="Times New Roman" w:eastAsia="Times New Roman" w:hAnsi="Times New Roman" w:cs="Times New Roman"/>
          <w:color w:val="000000"/>
          <w:sz w:val="24"/>
          <w:szCs w:val="24"/>
          <w:lang w:eastAsia="ru-RU"/>
        </w:rPr>
        <w:t xml:space="preserve"> и детства. Следствием кризисного состояния семьи также является проблема здоровья детей. Заметно увеличился рост социально обусловленных заболеваний, таких как алкоголизм, наркомания, особенно в подростковой среде.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Подрастающее поколение вбирает в себя все недостатки общества, усугубляется процесс эскалацией насилия и жестокости в средствах массовой информации, засильем компьютерных игр, сомнительной аудио- и видеопродукцией. Все это в целом вытесняет взрослых из воспитательного процесса, заменяет детям общение с родителями, подрывая авторитет семьи, который восполнить очень трудно.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Повышение педагогической культуры родителей является основой раскрытия творческого потенциала родителей, совершенствования семейного воспитания.</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 повышении педагогической культуры, просвещения родителей особую роль призван сыграть родительский всеобуч.</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Необходимость создания Программы родительского всеобуча обусловлена этими факторами. Укрепление семейного воспитания возможно в выработке механизмов эффективного взаимодействия школы и семьи, так как образовательное учреждение является единственной после семьи средой, способной существенно влиять развитие личности ребенка.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Качество педагогического просвещения родителей повышается в зависимости от актуальности выбранных тем, уровня организации и ведения занятий (приглашение на занятия родительского лектория авторитетных специалистов: педагогов, психологов, медиков, деятелей искусства и науки), использования технического оснащения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2. Концептуальные положения программы</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Концепция Программы основана на возрождении приоритетности семейного воспитания и опирается на следующие </w:t>
      </w:r>
      <w:r w:rsidRPr="00FE17F7">
        <w:rPr>
          <w:rFonts w:ascii="Times New Roman" w:eastAsia="Times New Roman" w:hAnsi="Times New Roman" w:cs="Times New Roman"/>
          <w:b/>
          <w:bCs/>
          <w:color w:val="000000"/>
          <w:sz w:val="24"/>
          <w:szCs w:val="24"/>
          <w:lang w:eastAsia="ru-RU"/>
        </w:rPr>
        <w:t>идеи:</w:t>
      </w:r>
      <w:r w:rsidRPr="00FE17F7">
        <w:rPr>
          <w:rFonts w:ascii="Times New Roman" w:eastAsia="Times New Roman" w:hAnsi="Times New Roman" w:cs="Times New Roman"/>
          <w:color w:val="000000"/>
          <w:sz w:val="24"/>
          <w:szCs w:val="24"/>
          <w:lang w:eastAsia="ru-RU"/>
        </w:rPr>
        <w:t xml:space="preserve">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опоры на базовые потребности ребенка;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развития личности в процессе воспитания;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совместной деятельности детей и взрослых в процессе воспитания;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формирования единого воспитательного пространства для жизнетворчества каждого ребенка на основе личностного подхода, для предупреждения безнадзорности, </w:t>
      </w:r>
      <w:r w:rsidR="000B3DDC">
        <w:rPr>
          <w:rFonts w:ascii="Times New Roman" w:eastAsia="Times New Roman" w:hAnsi="Times New Roman" w:cs="Times New Roman"/>
          <w:color w:val="000000"/>
          <w:sz w:val="24"/>
          <w:szCs w:val="24"/>
          <w:lang w:eastAsia="ru-RU"/>
        </w:rPr>
        <w:t xml:space="preserve">суицидов, </w:t>
      </w:r>
      <w:r w:rsidRPr="00FE17F7">
        <w:rPr>
          <w:rFonts w:ascii="Times New Roman" w:eastAsia="Times New Roman" w:hAnsi="Times New Roman" w:cs="Times New Roman"/>
          <w:color w:val="000000"/>
          <w:sz w:val="24"/>
          <w:szCs w:val="24"/>
          <w:lang w:eastAsia="ru-RU"/>
        </w:rPr>
        <w:t xml:space="preserve">правонарушений и негативных зависимостей среди детей;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lastRenderedPageBreak/>
        <w:t xml:space="preserve">• </w:t>
      </w:r>
      <w:r w:rsidRPr="00FE17F7">
        <w:rPr>
          <w:rFonts w:ascii="Times New Roman" w:eastAsia="Times New Roman" w:hAnsi="Times New Roman" w:cs="Times New Roman"/>
          <w:color w:val="000000"/>
          <w:sz w:val="24"/>
          <w:szCs w:val="24"/>
          <w:lang w:eastAsia="ru-RU"/>
        </w:rPr>
        <w:t xml:space="preserve">социального партнерства семьи и школы в процессе </w:t>
      </w:r>
      <w:proofErr w:type="gramStart"/>
      <w:r w:rsidRPr="00FE17F7">
        <w:rPr>
          <w:rFonts w:ascii="Times New Roman" w:eastAsia="Times New Roman" w:hAnsi="Times New Roman" w:cs="Times New Roman"/>
          <w:color w:val="000000"/>
          <w:sz w:val="24"/>
          <w:szCs w:val="24"/>
          <w:lang w:eastAsia="ru-RU"/>
        </w:rPr>
        <w:t>формирования модели культуры здорового образа жизни</w:t>
      </w:r>
      <w:proofErr w:type="gramEnd"/>
      <w:r w:rsidRPr="00FE17F7">
        <w:rPr>
          <w:rFonts w:ascii="Times New Roman" w:eastAsia="Times New Roman" w:hAnsi="Times New Roman" w:cs="Times New Roman"/>
          <w:color w:val="000000"/>
          <w:sz w:val="24"/>
          <w:szCs w:val="24"/>
          <w:lang w:eastAsia="ru-RU"/>
        </w:rPr>
        <w:t xml:space="preserve"> в семье.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При организации родительского всеобуча важным является формирование у родителей установки на самостоятельную творческую деятельность, путем внедрения активных форм, содержания родительского всеобуча на основе </w:t>
      </w:r>
      <w:r w:rsidRPr="00FE17F7">
        <w:rPr>
          <w:rFonts w:ascii="Times New Roman" w:eastAsia="Times New Roman" w:hAnsi="Times New Roman" w:cs="Times New Roman"/>
          <w:b/>
          <w:bCs/>
          <w:color w:val="000000"/>
          <w:sz w:val="24"/>
          <w:szCs w:val="24"/>
          <w:lang w:eastAsia="ru-RU"/>
        </w:rPr>
        <w:t>принципов</w:t>
      </w:r>
      <w:r w:rsidRPr="00FE17F7">
        <w:rPr>
          <w:rFonts w:ascii="Times New Roman" w:eastAsia="Times New Roman" w:hAnsi="Times New Roman" w:cs="Times New Roman"/>
          <w:color w:val="000000"/>
          <w:sz w:val="24"/>
          <w:szCs w:val="24"/>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гуманистической направленности, признания уникальности каждого ребенка;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признания преимущественного права родителей на воспитание ребенка, его обучение и охрану здоровья;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взаимовлияния личностей взрослых и детей, предполагающего сотворчество педагогов – детей – родителей – общества;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открытости, обеспечивающей тесный контакт с семьей, участие родителей в процессе жизнедеятельности детей, доступность для родителей информации об эффективности образовательного процесса, а также повышение психолого-педагогический знаний родителей, взаимодействие семьи и социума в целях продуктивного воспитания.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Отбор материала для программ родительского образования подчинен нескольким принципам: </w:t>
      </w:r>
    </w:p>
    <w:p w:rsidR="00FE17F7" w:rsidRPr="00FE17F7" w:rsidRDefault="00FE17F7" w:rsidP="00FE17F7">
      <w:pPr>
        <w:numPr>
          <w:ilvl w:val="0"/>
          <w:numId w:val="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родительское образование базируется на изучении психолого-педагогических особенностей личности ребенка. </w:t>
      </w:r>
    </w:p>
    <w:p w:rsidR="00FE17F7" w:rsidRPr="00FE17F7" w:rsidRDefault="00FE17F7" w:rsidP="00FE17F7">
      <w:pPr>
        <w:numPr>
          <w:ilvl w:val="0"/>
          <w:numId w:val="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материл, отобранный для изучения должен быть доступен родительскому восприятию, соответствовать интересам родителей и возрастным особенностям из детей-школьников. </w:t>
      </w:r>
    </w:p>
    <w:p w:rsidR="00FE17F7" w:rsidRPr="00FE17F7" w:rsidRDefault="00FE17F7" w:rsidP="00FE17F7">
      <w:pPr>
        <w:numPr>
          <w:ilvl w:val="0"/>
          <w:numId w:val="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учебные занятия с родителями должны соответствовать образовательным целям определенного раздела программы, способствовать решению поставленных в программе задач. </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3. Цели и задачи программы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Цели</w:t>
      </w:r>
      <w:r w:rsidRPr="00FE17F7">
        <w:rPr>
          <w:rFonts w:ascii="Times New Roman" w:eastAsia="Times New Roman" w:hAnsi="Times New Roman" w:cs="Times New Roman"/>
          <w:color w:val="000000"/>
          <w:sz w:val="24"/>
          <w:szCs w:val="24"/>
          <w:lang w:eastAsia="ru-RU"/>
        </w:rPr>
        <w:t xml:space="preserve"> программы: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 создание условий для формирования в семье максимально комфортных условий для личностного роста и развития ребенка, укрепления семейного воспитания.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формирование эффективной системы взаимодействия родителей с учителями для создания благоприятной среды для сплочения обучающихся в единый дружный коллектив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Задачи</w:t>
      </w:r>
      <w:r w:rsidRPr="00FE17F7">
        <w:rPr>
          <w:rFonts w:ascii="Times New Roman" w:eastAsia="Times New Roman" w:hAnsi="Times New Roman" w:cs="Times New Roman"/>
          <w:color w:val="000000"/>
          <w:sz w:val="24"/>
          <w:szCs w:val="24"/>
          <w:lang w:eastAsia="ru-RU"/>
        </w:rPr>
        <w:t xml:space="preserve"> программы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1. Активное вовлечение родителей во все сферы деятельности класса и школы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Организация родительского всеобуча на паритетных началах: педагоги – родители, родители – родители.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3. Защита прав и законных интересов несовершеннолетних, находящихся в трудной жизненной ситуации;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4. Раннее выявление семейного неблагополучия и оказание специализированной адресной помощи;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5. Создание условий для психолого-педагогической, медицинской и правовой поддержки обучающихся;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6. Осуществление индивидуального подхода к </w:t>
      </w:r>
      <w:proofErr w:type="gramStart"/>
      <w:r w:rsidRPr="00FE17F7">
        <w:rPr>
          <w:rFonts w:ascii="Times New Roman" w:eastAsia="Times New Roman" w:hAnsi="Times New Roman" w:cs="Times New Roman"/>
          <w:color w:val="000000"/>
          <w:sz w:val="24"/>
          <w:szCs w:val="24"/>
          <w:lang w:eastAsia="ru-RU"/>
        </w:rPr>
        <w:t>обучающимся</w:t>
      </w:r>
      <w:proofErr w:type="gramEnd"/>
      <w:r w:rsidRPr="00FE17F7">
        <w:rPr>
          <w:rFonts w:ascii="Times New Roman" w:eastAsia="Times New Roman" w:hAnsi="Times New Roman" w:cs="Times New Roman"/>
          <w:color w:val="000000"/>
          <w:sz w:val="24"/>
          <w:szCs w:val="24"/>
          <w:lang w:eastAsia="ru-RU"/>
        </w:rPr>
        <w:t xml:space="preserve"> и оказание помощи в охране их психофизического и нравственного здоровья;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Осуществление консультативно-профилактической работы среди учащихся, педагогических работников, родителей.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4. Участники программы</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родители</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администрация школы</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классные руководители</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учителя-предметники</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врачи-специалисты</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специалисты воспитательной службы (психолог, социальный педагог, библиотекарь)</w:t>
      </w:r>
    </w:p>
    <w:p w:rsidR="00FE17F7" w:rsidRPr="00EC6E01"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специалисты различных служб</w:t>
      </w:r>
      <w:r w:rsidR="002D034A">
        <w:rPr>
          <w:rFonts w:ascii="Times New Roman" w:eastAsia="Times New Roman" w:hAnsi="Times New Roman" w:cs="Times New Roman"/>
          <w:color w:val="000000"/>
          <w:sz w:val="24"/>
          <w:szCs w:val="24"/>
          <w:lang w:eastAsia="ru-RU"/>
        </w:rPr>
        <w:t xml:space="preserve"> </w:t>
      </w:r>
      <w:r w:rsidRPr="00FE17F7">
        <w:rPr>
          <w:rFonts w:ascii="Times New Roman" w:eastAsia="Times New Roman" w:hAnsi="Times New Roman" w:cs="Times New Roman"/>
          <w:color w:val="000000"/>
          <w:sz w:val="24"/>
          <w:szCs w:val="24"/>
          <w:lang w:eastAsia="ru-RU"/>
        </w:rPr>
        <w:t xml:space="preserve"> </w:t>
      </w:r>
      <w:proofErr w:type="gramStart"/>
      <w:r w:rsidRPr="00FE17F7">
        <w:rPr>
          <w:rFonts w:ascii="Times New Roman" w:eastAsia="Times New Roman" w:hAnsi="Times New Roman" w:cs="Times New Roman"/>
          <w:color w:val="000000"/>
          <w:sz w:val="24"/>
          <w:szCs w:val="24"/>
          <w:lang w:eastAsia="ru-RU"/>
        </w:rPr>
        <w:t>(</w:t>
      </w:r>
      <w:r w:rsidR="002D034A">
        <w:rPr>
          <w:rFonts w:ascii="Times New Roman" w:eastAsia="Times New Roman" w:hAnsi="Times New Roman" w:cs="Times New Roman"/>
          <w:color w:val="000000"/>
          <w:sz w:val="24"/>
          <w:szCs w:val="24"/>
          <w:lang w:eastAsia="ru-RU"/>
        </w:rPr>
        <w:t xml:space="preserve"> </w:t>
      </w:r>
      <w:r w:rsidRPr="00FE17F7">
        <w:rPr>
          <w:rFonts w:ascii="Times New Roman" w:eastAsia="Times New Roman" w:hAnsi="Times New Roman" w:cs="Times New Roman"/>
          <w:color w:val="000000"/>
          <w:sz w:val="24"/>
          <w:szCs w:val="24"/>
          <w:lang w:eastAsia="ru-RU"/>
        </w:rPr>
        <w:t xml:space="preserve"> </w:t>
      </w:r>
      <w:proofErr w:type="gramEnd"/>
      <w:r w:rsidRPr="00FE17F7">
        <w:rPr>
          <w:rFonts w:ascii="Times New Roman" w:eastAsia="Times New Roman" w:hAnsi="Times New Roman" w:cs="Times New Roman"/>
          <w:color w:val="000000"/>
          <w:sz w:val="24"/>
          <w:szCs w:val="24"/>
          <w:lang w:eastAsia="ru-RU"/>
        </w:rPr>
        <w:t xml:space="preserve">пожарной, санитарной службы, </w:t>
      </w:r>
      <w:r w:rsidR="002D034A">
        <w:rPr>
          <w:rFonts w:ascii="Times New Roman" w:eastAsia="Times New Roman" w:hAnsi="Times New Roman" w:cs="Times New Roman"/>
          <w:color w:val="000000"/>
          <w:sz w:val="24"/>
          <w:szCs w:val="24"/>
          <w:lang w:eastAsia="ru-RU"/>
        </w:rPr>
        <w:t>ГИБДД, КДН, П</w:t>
      </w:r>
      <w:r w:rsidRPr="00FE17F7">
        <w:rPr>
          <w:rFonts w:ascii="Times New Roman" w:eastAsia="Times New Roman" w:hAnsi="Times New Roman" w:cs="Times New Roman"/>
          <w:color w:val="000000"/>
          <w:sz w:val="24"/>
          <w:szCs w:val="24"/>
          <w:lang w:eastAsia="ru-RU"/>
        </w:rPr>
        <w:t>ДН и т.д.)</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bookmarkStart w:id="0" w:name="_GoBack"/>
      <w:bookmarkEnd w:id="0"/>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2D034A">
      <w:pPr>
        <w:shd w:val="clear" w:color="auto" w:fill="FFFFFF"/>
        <w:spacing w:after="0" w:line="240" w:lineRule="auto"/>
        <w:jc w:val="both"/>
        <w:outlineLvl w:val="2"/>
        <w:rPr>
          <w:rFonts w:ascii="Open Sans" w:eastAsia="Times New Roman" w:hAnsi="Open Sans" w:cs="Times New Roman"/>
          <w:b/>
          <w:bCs/>
          <w:color w:val="000000"/>
          <w:sz w:val="27"/>
          <w:szCs w:val="27"/>
          <w:lang w:eastAsia="ru-RU"/>
        </w:rPr>
      </w:pPr>
      <w:r w:rsidRPr="00FE17F7">
        <w:rPr>
          <w:rFonts w:ascii="Open Sans" w:eastAsia="Times New Roman" w:hAnsi="Open Sans" w:cs="Times New Roman"/>
          <w:b/>
          <w:bCs/>
          <w:color w:val="000000"/>
          <w:sz w:val="27"/>
          <w:szCs w:val="27"/>
          <w:lang w:eastAsia="ru-RU"/>
        </w:rPr>
        <w:t>5. Краткое содержание программы</w:t>
      </w:r>
    </w:p>
    <w:p w:rsidR="00FE17F7" w:rsidRDefault="00FE17F7" w:rsidP="002D034A">
      <w:pPr>
        <w:shd w:val="clear" w:color="auto" w:fill="FFFFFF"/>
        <w:spacing w:after="0" w:line="240" w:lineRule="auto"/>
        <w:jc w:val="both"/>
        <w:outlineLvl w:val="2"/>
        <w:rPr>
          <w:rFonts w:ascii="Open Sans" w:eastAsia="Times New Roman" w:hAnsi="Open Sans" w:cs="Times New Roman"/>
          <w:b/>
          <w:bCs/>
          <w:color w:val="000000"/>
          <w:sz w:val="27"/>
          <w:szCs w:val="27"/>
          <w:lang w:eastAsia="ru-RU"/>
        </w:rPr>
      </w:pPr>
      <w:r w:rsidRPr="00FE17F7">
        <w:rPr>
          <w:rFonts w:ascii="Open Sans" w:eastAsia="Times New Roman" w:hAnsi="Open Sans" w:cs="Times New Roman"/>
          <w:b/>
          <w:bCs/>
          <w:color w:val="000000"/>
          <w:sz w:val="27"/>
          <w:szCs w:val="27"/>
          <w:lang w:eastAsia="ru-RU"/>
        </w:rPr>
        <w:t>1. Психолого-педагогические тренинги и занятия</w:t>
      </w:r>
    </w:p>
    <w:p w:rsidR="002800E5" w:rsidRDefault="00FE17F7" w:rsidP="002D034A">
      <w:pPr>
        <w:shd w:val="clear" w:color="auto" w:fill="FFFFFF"/>
        <w:spacing w:after="0" w:line="240" w:lineRule="auto"/>
        <w:jc w:val="both"/>
        <w:rPr>
          <w:rFonts w:ascii="Times New Roman" w:eastAsia="Times New Roman" w:hAnsi="Times New Roman" w:cs="Times New Roman"/>
          <w:sz w:val="24"/>
          <w:szCs w:val="24"/>
          <w:lang w:eastAsia="ru-RU"/>
        </w:rPr>
      </w:pPr>
      <w:r w:rsidRPr="00FE17F7">
        <w:rPr>
          <w:rFonts w:ascii="Times New Roman" w:eastAsia="Times New Roman" w:hAnsi="Times New Roman" w:cs="Times New Roman"/>
          <w:b/>
          <w:bCs/>
          <w:color w:val="000000"/>
          <w:sz w:val="24"/>
          <w:szCs w:val="24"/>
          <w:lang w:eastAsia="ru-RU"/>
        </w:rPr>
        <w:t>Мероприятие 1.</w:t>
      </w:r>
      <w:r w:rsidR="002D034A" w:rsidRPr="002D034A">
        <w:rPr>
          <w:rFonts w:ascii="Times New Roman" w:eastAsia="Times New Roman" w:hAnsi="Times New Roman" w:cs="Times New Roman"/>
          <w:sz w:val="24"/>
          <w:szCs w:val="24"/>
          <w:lang w:eastAsia="ru-RU"/>
        </w:rPr>
        <w:t xml:space="preserve"> </w:t>
      </w:r>
    </w:p>
    <w:p w:rsidR="002800E5" w:rsidRDefault="002800E5" w:rsidP="002D034A">
      <w:pPr>
        <w:shd w:val="clear" w:color="auto" w:fill="FFFFFF"/>
        <w:spacing w:after="0" w:line="240" w:lineRule="auto"/>
        <w:jc w:val="both"/>
        <w:rPr>
          <w:rFonts w:ascii="Times New Roman" w:eastAsia="Times New Roman" w:hAnsi="Times New Roman" w:cs="Times New Roman"/>
          <w:sz w:val="24"/>
          <w:szCs w:val="24"/>
          <w:lang w:eastAsia="ru-RU"/>
        </w:rPr>
      </w:pPr>
    </w:p>
    <w:p w:rsidR="00E702C2" w:rsidRDefault="002D034A" w:rsidP="002D034A">
      <w:pPr>
        <w:shd w:val="clear" w:color="auto" w:fill="FFFFFF"/>
        <w:spacing w:after="0" w:line="240" w:lineRule="auto"/>
        <w:jc w:val="both"/>
        <w:rPr>
          <w:rFonts w:ascii="Tahoma" w:eastAsia="Times New Roman" w:hAnsi="Tahoma" w:cs="Tahoma"/>
          <w:b/>
          <w:sz w:val="18"/>
          <w:szCs w:val="18"/>
          <w:lang w:eastAsia="ru-RU"/>
        </w:rPr>
      </w:pPr>
      <w:r>
        <w:rPr>
          <w:rFonts w:ascii="Times New Roman" w:eastAsia="Times New Roman" w:hAnsi="Times New Roman" w:cs="Times New Roman"/>
          <w:sz w:val="24"/>
          <w:szCs w:val="24"/>
          <w:lang w:eastAsia="ru-RU"/>
        </w:rPr>
        <w:t xml:space="preserve">Лекторий: </w:t>
      </w:r>
      <w:r w:rsidRPr="002D034A">
        <w:rPr>
          <w:rFonts w:ascii="Times New Roman" w:eastAsia="Times New Roman" w:hAnsi="Times New Roman" w:cs="Times New Roman"/>
          <w:b/>
          <w:sz w:val="24"/>
          <w:szCs w:val="24"/>
          <w:lang w:eastAsia="ru-RU"/>
        </w:rPr>
        <w:t>«Особенности психофизического развития учащихся и учет их в семейном воспитании»</w:t>
      </w:r>
      <w:r w:rsidRPr="002D034A">
        <w:rPr>
          <w:rFonts w:ascii="Tahoma" w:eastAsia="Times New Roman" w:hAnsi="Tahoma" w:cs="Tahoma"/>
          <w:b/>
          <w:sz w:val="18"/>
          <w:szCs w:val="18"/>
          <w:lang w:eastAsia="ru-RU"/>
        </w:rPr>
        <w:t xml:space="preserve">  </w:t>
      </w:r>
    </w:p>
    <w:p w:rsidR="00FE17F7" w:rsidRPr="002D034A" w:rsidRDefault="00FE17F7" w:rsidP="002D034A">
      <w:pPr>
        <w:shd w:val="clear" w:color="auto" w:fill="FFFFFF"/>
        <w:spacing w:after="0" w:line="240" w:lineRule="auto"/>
        <w:jc w:val="both"/>
        <w:rPr>
          <w:rFonts w:ascii="Open Sans" w:eastAsia="Times New Roman" w:hAnsi="Open Sans" w:cs="Times New Roman"/>
          <w:b/>
          <w:color w:val="000000"/>
          <w:sz w:val="21"/>
          <w:szCs w:val="21"/>
          <w:lang w:eastAsia="ru-RU"/>
        </w:rPr>
      </w:pPr>
      <w:r w:rsidRPr="002D034A">
        <w:rPr>
          <w:rFonts w:ascii="Times New Roman" w:eastAsia="Times New Roman" w:hAnsi="Times New Roman" w:cs="Times New Roman"/>
          <w:b/>
          <w:bCs/>
          <w:color w:val="000000"/>
          <w:sz w:val="24"/>
          <w:szCs w:val="24"/>
          <w:lang w:eastAsia="ru-RU"/>
        </w:rPr>
        <w:t xml:space="preserve"> </w:t>
      </w:r>
      <w:r w:rsidRPr="002D034A">
        <w:rPr>
          <w:rFonts w:ascii="Times New Roman" w:eastAsia="Times New Roman" w:hAnsi="Times New Roman" w:cs="Times New Roman"/>
          <w:b/>
          <w:bCs/>
          <w:iCs/>
          <w:color w:val="000000"/>
          <w:sz w:val="24"/>
          <w:szCs w:val="24"/>
          <w:lang w:eastAsia="ru-RU"/>
        </w:rPr>
        <w:t>Практико-</w:t>
      </w:r>
      <w:proofErr w:type="spellStart"/>
      <w:r w:rsidRPr="002D034A">
        <w:rPr>
          <w:rFonts w:ascii="Times New Roman" w:eastAsia="Times New Roman" w:hAnsi="Times New Roman" w:cs="Times New Roman"/>
          <w:b/>
          <w:bCs/>
          <w:iCs/>
          <w:color w:val="000000"/>
          <w:sz w:val="24"/>
          <w:szCs w:val="24"/>
          <w:lang w:eastAsia="ru-RU"/>
        </w:rPr>
        <w:t>оиентированный</w:t>
      </w:r>
      <w:proofErr w:type="spellEnd"/>
      <w:r w:rsidRPr="002D034A">
        <w:rPr>
          <w:rFonts w:ascii="Times New Roman" w:eastAsia="Times New Roman" w:hAnsi="Times New Roman" w:cs="Times New Roman"/>
          <w:b/>
          <w:bCs/>
          <w:iCs/>
          <w:color w:val="000000"/>
          <w:sz w:val="24"/>
          <w:szCs w:val="24"/>
          <w:lang w:eastAsia="ru-RU"/>
        </w:rPr>
        <w:t xml:space="preserve"> семинар «Организация </w:t>
      </w:r>
      <w:proofErr w:type="spellStart"/>
      <w:r w:rsidRPr="002D034A">
        <w:rPr>
          <w:rFonts w:ascii="Times New Roman" w:eastAsia="Times New Roman" w:hAnsi="Times New Roman" w:cs="Times New Roman"/>
          <w:b/>
          <w:bCs/>
          <w:iCs/>
          <w:color w:val="000000"/>
          <w:sz w:val="24"/>
          <w:szCs w:val="24"/>
          <w:lang w:eastAsia="ru-RU"/>
        </w:rPr>
        <w:t>псхолого</w:t>
      </w:r>
      <w:proofErr w:type="spellEnd"/>
      <w:r w:rsidRPr="002D034A">
        <w:rPr>
          <w:rFonts w:ascii="Times New Roman" w:eastAsia="Times New Roman" w:hAnsi="Times New Roman" w:cs="Times New Roman"/>
          <w:b/>
          <w:bCs/>
          <w:iCs/>
          <w:color w:val="000000"/>
          <w:sz w:val="24"/>
          <w:szCs w:val="24"/>
          <w:lang w:eastAsia="ru-RU"/>
        </w:rPr>
        <w:t>-медико-педагогического сопровождения в условиях образовательного учреждения»</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Презентация программы.</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Понятие «психолого-медико-педагогического сопровождения». Трехуровневая система помощи семьям, воспитывающим детей</w:t>
      </w:r>
      <w:proofErr w:type="gramStart"/>
      <w:r w:rsidRPr="00FE17F7">
        <w:rPr>
          <w:rFonts w:ascii="Times New Roman" w:eastAsia="Times New Roman" w:hAnsi="Times New Roman" w:cs="Times New Roman"/>
          <w:color w:val="000000"/>
          <w:sz w:val="24"/>
          <w:szCs w:val="24"/>
          <w:lang w:eastAsia="ru-RU"/>
        </w:rPr>
        <w:t xml:space="preserve"> .</w:t>
      </w:r>
      <w:proofErr w:type="gramEnd"/>
      <w:r w:rsidRPr="00FE17F7">
        <w:rPr>
          <w:rFonts w:ascii="Times New Roman" w:eastAsia="Times New Roman" w:hAnsi="Times New Roman" w:cs="Times New Roman"/>
          <w:color w:val="000000"/>
          <w:sz w:val="24"/>
          <w:szCs w:val="24"/>
          <w:lang w:eastAsia="ru-RU"/>
        </w:rPr>
        <w:t xml:space="preserve"> Основные принципы, цели и задачи психолого-медико-педагогического сопровождения в условиях образовательного коррекционно-развивающего процесса. Гарантия прав родителей, воспитывающих детей-инвалидов, имеющих множественные нарушения, на организацию индивидуального психолого-медико-педагогического сопровождения в рамках образовательного процесса.</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Анкетирование родителей с целью определения уровня гражданско-правовой компетенции в рамках реализации образовательного коррекционно-развивающего процесса.</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Семья и образовательное учреждение – партнеры в воспитании и развитии ребенка.</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Информация о типах образовательных учреждений и формах коррекционно-развивающего обучения.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2D034A" w:rsidRPr="002D034A" w:rsidRDefault="00FE17F7" w:rsidP="002D034A">
      <w:pPr>
        <w:shd w:val="clear" w:color="auto" w:fill="FFFFFF"/>
        <w:spacing w:after="0" w:line="240" w:lineRule="auto"/>
        <w:jc w:val="both"/>
        <w:outlineLvl w:val="2"/>
        <w:rPr>
          <w:rFonts w:ascii="Open Sans" w:eastAsia="Times New Roman" w:hAnsi="Open Sans" w:cs="Times New Roman"/>
          <w:b/>
          <w:bCs/>
          <w:color w:val="000000"/>
          <w:sz w:val="27"/>
          <w:szCs w:val="27"/>
          <w:lang w:eastAsia="ru-RU"/>
        </w:rPr>
      </w:pPr>
      <w:r w:rsidRPr="00FE17F7">
        <w:rPr>
          <w:rFonts w:ascii="Times New Roman" w:eastAsia="Times New Roman" w:hAnsi="Times New Roman" w:cs="Times New Roman"/>
          <w:b/>
          <w:bCs/>
          <w:color w:val="000000"/>
          <w:sz w:val="24"/>
          <w:szCs w:val="24"/>
          <w:lang w:eastAsia="ru-RU"/>
        </w:rPr>
        <w:t>Мероприятие 2.</w:t>
      </w:r>
      <w:r w:rsidRPr="00FE17F7">
        <w:rPr>
          <w:rFonts w:ascii="Times New Roman" w:eastAsia="Times New Roman" w:hAnsi="Times New Roman" w:cs="Times New Roman"/>
          <w:color w:val="000000"/>
          <w:sz w:val="24"/>
          <w:szCs w:val="24"/>
          <w:lang w:eastAsia="ru-RU"/>
        </w:rPr>
        <w:t xml:space="preserve"> </w:t>
      </w:r>
      <w:r w:rsidR="002D034A">
        <w:rPr>
          <w:rFonts w:ascii="Times New Roman" w:eastAsia="Times New Roman" w:hAnsi="Times New Roman" w:cs="Times New Roman"/>
          <w:b/>
          <w:bCs/>
          <w:i/>
          <w:iCs/>
          <w:color w:val="000000"/>
          <w:sz w:val="24"/>
          <w:szCs w:val="24"/>
          <w:lang w:eastAsia="ru-RU"/>
        </w:rPr>
        <w:t xml:space="preserve">Круглый стол на тему </w:t>
      </w:r>
      <w:r w:rsidR="002D034A">
        <w:rPr>
          <w:rFonts w:ascii="Times New Roman" w:eastAsia="Times New Roman" w:hAnsi="Times New Roman" w:cs="Times New Roman"/>
          <w:sz w:val="24"/>
          <w:szCs w:val="24"/>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i/>
          <w:iCs/>
          <w:color w:val="000000"/>
          <w:sz w:val="24"/>
          <w:szCs w:val="24"/>
          <w:lang w:eastAsia="ru-RU"/>
        </w:rPr>
        <w:t>Семья и ее роль в развитии и воспитании ребенка»</w:t>
      </w:r>
    </w:p>
    <w:p w:rsidR="00FE17F7" w:rsidRPr="00FE17F7" w:rsidRDefault="00FE17F7" w:rsidP="00FE17F7">
      <w:pPr>
        <w:numPr>
          <w:ilvl w:val="0"/>
          <w:numId w:val="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Типы семейного воспитания и их влияние на формирование личности ребенка.</w:t>
      </w:r>
    </w:p>
    <w:p w:rsidR="00FE17F7" w:rsidRPr="00FE17F7" w:rsidRDefault="00FE17F7" w:rsidP="00FE17F7">
      <w:pPr>
        <w:numPr>
          <w:ilvl w:val="0"/>
          <w:numId w:val="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Основные периоды развития семьи и функции членов семьи. </w:t>
      </w:r>
    </w:p>
    <w:p w:rsidR="002D034A" w:rsidRPr="002D034A" w:rsidRDefault="00FE17F7" w:rsidP="00FE17F7">
      <w:pPr>
        <w:numPr>
          <w:ilvl w:val="0"/>
          <w:numId w:val="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Психологическая безопасность (безопасная семья, безопасная школа, социальное окружение) - необходимое условие нормального развития ребенка. </w:t>
      </w:r>
    </w:p>
    <w:p w:rsidR="00FE17F7" w:rsidRPr="00FE17F7" w:rsidRDefault="002D034A" w:rsidP="002D034A">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sz w:val="24"/>
          <w:szCs w:val="24"/>
          <w:lang w:eastAsia="ru-RU"/>
        </w:rPr>
        <w:t xml:space="preserve">Лекторий </w:t>
      </w:r>
      <w:r w:rsidRPr="007A09DD">
        <w:rPr>
          <w:rFonts w:ascii="Times New Roman" w:eastAsia="Times New Roman" w:hAnsi="Times New Roman" w:cs="Times New Roman"/>
          <w:sz w:val="24"/>
          <w:szCs w:val="24"/>
          <w:lang w:eastAsia="ru-RU"/>
        </w:rPr>
        <w:t>«</w:t>
      </w:r>
      <w:r w:rsidRPr="002D034A">
        <w:rPr>
          <w:rFonts w:ascii="Times New Roman" w:eastAsia="Times New Roman" w:hAnsi="Times New Roman" w:cs="Times New Roman"/>
          <w:b/>
          <w:sz w:val="24"/>
          <w:szCs w:val="24"/>
          <w:lang w:eastAsia="ru-RU"/>
        </w:rPr>
        <w:t xml:space="preserve">Культурные ценности семьи и их значение для ребенка»                                                                    </w:t>
      </w:r>
      <w:r w:rsidR="00FE17F7" w:rsidRPr="00FE17F7">
        <w:rPr>
          <w:rFonts w:ascii="Times New Roman" w:eastAsia="Times New Roman" w:hAnsi="Times New Roman" w:cs="Times New Roman"/>
          <w:color w:val="000000"/>
          <w:sz w:val="24"/>
          <w:szCs w:val="24"/>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 xml:space="preserve">Мероприятие 3. </w:t>
      </w:r>
      <w:r w:rsidRPr="00FE17F7">
        <w:rPr>
          <w:rFonts w:ascii="Times New Roman" w:eastAsia="Times New Roman" w:hAnsi="Times New Roman" w:cs="Times New Roman"/>
          <w:b/>
          <w:bCs/>
          <w:i/>
          <w:iCs/>
          <w:color w:val="000000"/>
          <w:sz w:val="24"/>
          <w:szCs w:val="24"/>
          <w:lang w:eastAsia="ru-RU"/>
        </w:rPr>
        <w:t>Групповой тренинг «Взрослые и дети»</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Разминка «Цветок настроения».</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Выработка и принятие правил группы.</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«Знакомство с семьей».</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Самостоятельная работа с бланком анкеты «Внутренний мир».</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Информативный блок.</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«Пойми чувства ребенка».</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w:t>
      </w:r>
      <w:proofErr w:type="gramStart"/>
      <w:r w:rsidRPr="00FE17F7">
        <w:rPr>
          <w:rFonts w:ascii="Times New Roman" w:eastAsia="Times New Roman" w:hAnsi="Times New Roman" w:cs="Times New Roman"/>
          <w:color w:val="000000"/>
          <w:sz w:val="24"/>
          <w:szCs w:val="24"/>
          <w:lang w:eastAsia="ru-RU"/>
        </w:rPr>
        <w:t>Я-сообщение</w:t>
      </w:r>
      <w:proofErr w:type="gramEnd"/>
      <w:r w:rsidRPr="00FE17F7">
        <w:rPr>
          <w:rFonts w:ascii="Times New Roman" w:eastAsia="Times New Roman" w:hAnsi="Times New Roman" w:cs="Times New Roman"/>
          <w:color w:val="000000"/>
          <w:sz w:val="24"/>
          <w:szCs w:val="24"/>
          <w:lang w:eastAsia="ru-RU"/>
        </w:rPr>
        <w:t>».</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 обратная связь.</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Домашнее задание.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2D034A" w:rsidRPr="00E8576A" w:rsidRDefault="00FE17F7" w:rsidP="002D034A">
      <w:pPr>
        <w:shd w:val="clear" w:color="auto" w:fill="FFFFFF"/>
        <w:spacing w:after="0" w:line="360" w:lineRule="auto"/>
        <w:rPr>
          <w:rFonts w:ascii="Times New Roman" w:hAnsi="Times New Roman" w:cs="Times New Roman"/>
          <w:bCs/>
          <w:sz w:val="24"/>
          <w:szCs w:val="24"/>
        </w:rPr>
      </w:pPr>
      <w:r w:rsidRPr="00FE17F7">
        <w:rPr>
          <w:rFonts w:ascii="Times New Roman" w:eastAsia="Times New Roman" w:hAnsi="Times New Roman" w:cs="Times New Roman"/>
          <w:b/>
          <w:bCs/>
          <w:color w:val="000000"/>
          <w:sz w:val="24"/>
          <w:szCs w:val="24"/>
          <w:lang w:eastAsia="ru-RU"/>
        </w:rPr>
        <w:t>Мероприятие 4.</w:t>
      </w:r>
      <w:r w:rsidRPr="00FE17F7">
        <w:rPr>
          <w:rFonts w:ascii="Times New Roman" w:eastAsia="Times New Roman" w:hAnsi="Times New Roman" w:cs="Times New Roman"/>
          <w:color w:val="000000"/>
          <w:sz w:val="24"/>
          <w:szCs w:val="24"/>
          <w:lang w:eastAsia="ru-RU"/>
        </w:rPr>
        <w:t xml:space="preserve"> </w:t>
      </w:r>
      <w:r w:rsidRPr="002350E6">
        <w:rPr>
          <w:rFonts w:ascii="Times New Roman" w:eastAsia="Times New Roman" w:hAnsi="Times New Roman" w:cs="Times New Roman"/>
          <w:b/>
          <w:bCs/>
          <w:iCs/>
          <w:color w:val="000000"/>
          <w:sz w:val="24"/>
          <w:szCs w:val="24"/>
          <w:lang w:eastAsia="ru-RU"/>
        </w:rPr>
        <w:t>Лек</w:t>
      </w:r>
      <w:r w:rsidR="002350E6" w:rsidRPr="002350E6">
        <w:rPr>
          <w:rFonts w:ascii="Times New Roman" w:eastAsia="Times New Roman" w:hAnsi="Times New Roman" w:cs="Times New Roman"/>
          <w:b/>
          <w:bCs/>
          <w:iCs/>
          <w:color w:val="000000"/>
          <w:sz w:val="24"/>
          <w:szCs w:val="24"/>
          <w:lang w:eastAsia="ru-RU"/>
        </w:rPr>
        <w:t>торий</w:t>
      </w:r>
      <w:r w:rsidRPr="002350E6">
        <w:rPr>
          <w:rFonts w:ascii="Times New Roman" w:eastAsia="Times New Roman" w:hAnsi="Times New Roman" w:cs="Times New Roman"/>
          <w:b/>
          <w:bCs/>
          <w:iCs/>
          <w:color w:val="000000"/>
          <w:sz w:val="24"/>
          <w:szCs w:val="24"/>
          <w:lang w:eastAsia="ru-RU"/>
        </w:rPr>
        <w:t xml:space="preserve"> на тему</w:t>
      </w:r>
      <w:r w:rsidR="002D034A" w:rsidRPr="002350E6">
        <w:rPr>
          <w:rFonts w:ascii="Times New Roman" w:eastAsia="Times New Roman" w:hAnsi="Times New Roman" w:cs="Times New Roman"/>
          <w:b/>
          <w:bCs/>
          <w:iCs/>
          <w:color w:val="000000"/>
          <w:sz w:val="24"/>
          <w:szCs w:val="24"/>
          <w:lang w:eastAsia="ru-RU"/>
        </w:rPr>
        <w:t>:</w:t>
      </w:r>
      <w:r w:rsidRPr="00FE17F7">
        <w:rPr>
          <w:rFonts w:ascii="Times New Roman" w:eastAsia="Times New Roman" w:hAnsi="Times New Roman" w:cs="Times New Roman"/>
          <w:b/>
          <w:bCs/>
          <w:i/>
          <w:iCs/>
          <w:color w:val="000000"/>
          <w:sz w:val="24"/>
          <w:szCs w:val="24"/>
          <w:lang w:eastAsia="ru-RU"/>
        </w:rPr>
        <w:t xml:space="preserve"> </w:t>
      </w:r>
      <w:r w:rsidR="002D034A" w:rsidRPr="002D034A">
        <w:rPr>
          <w:rFonts w:ascii="Times New Roman" w:hAnsi="Times New Roman" w:cs="Times New Roman"/>
          <w:b/>
          <w:bCs/>
          <w:sz w:val="24"/>
          <w:szCs w:val="24"/>
        </w:rPr>
        <w:t xml:space="preserve">«Как воспитать целеустремленную личность. </w:t>
      </w:r>
      <w:r w:rsidR="002D034A" w:rsidRPr="002D034A">
        <w:rPr>
          <w:rFonts w:ascii="Times New Roman" w:hAnsi="Times New Roman" w:cs="Times New Roman"/>
          <w:b/>
          <w:sz w:val="24"/>
          <w:szCs w:val="24"/>
        </w:rPr>
        <w:t xml:space="preserve">Культурные ценности семьи и их значение для ребенка»   «Воспитание в труде. Роль семьи в развитии работоспособности ученика»                                                                 </w:t>
      </w:r>
      <w:r w:rsidR="002D034A" w:rsidRPr="002D034A">
        <w:rPr>
          <w:rFonts w:ascii="Times New Roman" w:hAnsi="Times New Roman" w:cs="Times New Roman"/>
          <w:b/>
          <w:bCs/>
          <w:sz w:val="24"/>
          <w:szCs w:val="24"/>
        </w:rPr>
        <w:t xml:space="preserve"> </w:t>
      </w:r>
    </w:p>
    <w:p w:rsidR="00FE17F7" w:rsidRPr="00FE17F7" w:rsidRDefault="002D034A" w:rsidP="002D034A">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i/>
          <w:iCs/>
          <w:color w:val="000000"/>
          <w:sz w:val="24"/>
          <w:szCs w:val="24"/>
          <w:lang w:eastAsia="ru-RU"/>
        </w:rPr>
        <w:t xml:space="preserve"> </w:t>
      </w:r>
      <w:r w:rsidR="00FE17F7" w:rsidRPr="00FE17F7">
        <w:rPr>
          <w:rFonts w:ascii="Times New Roman" w:eastAsia="Times New Roman" w:hAnsi="Times New Roman" w:cs="Times New Roman"/>
          <w:b/>
          <w:bCs/>
          <w:i/>
          <w:iCs/>
          <w:color w:val="000000"/>
          <w:sz w:val="24"/>
          <w:szCs w:val="24"/>
          <w:lang w:eastAsia="ru-RU"/>
        </w:rPr>
        <w:t>«Особенности семейного воспитания детей с нарушениями развития и пути их преодоления»</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Возможности семьи в развитии детей с нарушениями интеллектуального развития. </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Показатели успеха коррекционно-педагогической работы.</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Семейное воспитание детей дошкольного возраста с нарушениями интеллектуального развития (умственное воспитание, трудовое воспитание, эмоционально-личностное развитие, физическое воспитание) </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Семейное воспитание детей школьного возраста с нарушениями интеллектуального развития.</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Вопросы и задания.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2350E6" w:rsidRDefault="00FE17F7" w:rsidP="00FE17F7">
      <w:pPr>
        <w:shd w:val="clear" w:color="auto" w:fill="FFFFFF"/>
        <w:spacing w:after="0" w:line="240" w:lineRule="auto"/>
        <w:rPr>
          <w:rFonts w:ascii="Times New Roman" w:eastAsia="Times New Roman" w:hAnsi="Times New Roman" w:cs="Times New Roman"/>
          <w:b/>
          <w:bCs/>
          <w:color w:val="000000"/>
          <w:sz w:val="24"/>
          <w:szCs w:val="24"/>
          <w:lang w:eastAsia="ru-RU"/>
        </w:rPr>
      </w:pPr>
      <w:r w:rsidRPr="00FE17F7">
        <w:rPr>
          <w:rFonts w:ascii="Times New Roman" w:eastAsia="Times New Roman" w:hAnsi="Times New Roman" w:cs="Times New Roman"/>
          <w:b/>
          <w:bCs/>
          <w:color w:val="000000"/>
          <w:sz w:val="24"/>
          <w:szCs w:val="24"/>
          <w:lang w:eastAsia="ru-RU"/>
        </w:rPr>
        <w:t>Мероприятие 5.</w:t>
      </w:r>
    </w:p>
    <w:p w:rsidR="002350E6" w:rsidRPr="002350E6" w:rsidRDefault="002350E6" w:rsidP="002350E6">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Лекторий: </w:t>
      </w:r>
      <w:r w:rsidRPr="002350E6">
        <w:rPr>
          <w:rFonts w:ascii="Times New Roman" w:eastAsia="Times New Roman" w:hAnsi="Times New Roman" w:cs="Times New Roman"/>
          <w:b/>
          <w:sz w:val="24"/>
          <w:szCs w:val="24"/>
          <w:lang w:eastAsia="ru-RU"/>
        </w:rPr>
        <w:t>«Пример родителей в воспитании детей»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 xml:space="preserve"> </w:t>
      </w:r>
      <w:r w:rsidRPr="00FE17F7">
        <w:rPr>
          <w:rFonts w:ascii="Times New Roman" w:eastAsia="Times New Roman" w:hAnsi="Times New Roman" w:cs="Times New Roman"/>
          <w:b/>
          <w:bCs/>
          <w:i/>
          <w:iCs/>
          <w:color w:val="000000"/>
          <w:sz w:val="24"/>
          <w:szCs w:val="24"/>
          <w:lang w:eastAsia="ru-RU"/>
        </w:rPr>
        <w:t>Групповой тренинг «Общение с ребенком»</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Приветствие «Комплимент».</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Обсуждение домашнего задания.</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Информационный блок.</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«Активное слушание».</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«Никто не знает, что…».</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Творческая работа «Портрет моего ребенка».</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 чувств.</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Домашнее задание.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Мероприятие 6.</w:t>
      </w:r>
      <w:r w:rsidRPr="00FE17F7">
        <w:rPr>
          <w:rFonts w:ascii="Times New Roman" w:eastAsia="Times New Roman" w:hAnsi="Times New Roman" w:cs="Times New Roman"/>
          <w:color w:val="000000"/>
          <w:sz w:val="24"/>
          <w:szCs w:val="24"/>
          <w:lang w:eastAsia="ru-RU"/>
        </w:rPr>
        <w:t xml:space="preserve"> </w:t>
      </w:r>
      <w:r w:rsidRPr="00FE17F7">
        <w:rPr>
          <w:rFonts w:ascii="Times New Roman" w:eastAsia="Times New Roman" w:hAnsi="Times New Roman" w:cs="Times New Roman"/>
          <w:b/>
          <w:bCs/>
          <w:i/>
          <w:iCs/>
          <w:color w:val="000000"/>
          <w:sz w:val="24"/>
          <w:szCs w:val="24"/>
          <w:lang w:eastAsia="ru-RU"/>
        </w:rPr>
        <w:t>Групповой тренинг «Покажи мне любовь»</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Приветствие.</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Обсуждение домашнего задания.</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Информационный блок.</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proofErr w:type="spellStart"/>
      <w:r w:rsidRPr="00FE17F7">
        <w:rPr>
          <w:rFonts w:ascii="Times New Roman" w:eastAsia="Times New Roman" w:hAnsi="Times New Roman" w:cs="Times New Roman"/>
          <w:color w:val="000000"/>
          <w:sz w:val="24"/>
          <w:szCs w:val="24"/>
          <w:lang w:eastAsia="ru-RU"/>
        </w:rPr>
        <w:t>Психогимнастическое</w:t>
      </w:r>
      <w:proofErr w:type="spellEnd"/>
      <w:r w:rsidRPr="00FE17F7">
        <w:rPr>
          <w:rFonts w:ascii="Times New Roman" w:eastAsia="Times New Roman" w:hAnsi="Times New Roman" w:cs="Times New Roman"/>
          <w:color w:val="000000"/>
          <w:sz w:val="24"/>
          <w:szCs w:val="24"/>
          <w:lang w:eastAsia="ru-RU"/>
        </w:rPr>
        <w:t xml:space="preserve"> упражнение «Передай эмоцию».</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«Искатели».</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«Мне в тебе нравится…».</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numPr>
          <w:ilvl w:val="0"/>
          <w:numId w:val="9"/>
        </w:numPr>
        <w:shd w:val="clear" w:color="auto" w:fill="FFFFFF"/>
        <w:spacing w:after="0" w:line="240" w:lineRule="auto"/>
        <w:ind w:left="0"/>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2350E6" w:rsidRDefault="00FE17F7" w:rsidP="00FE17F7">
      <w:pPr>
        <w:shd w:val="clear" w:color="auto" w:fill="FFFFFF"/>
        <w:spacing w:after="0" w:line="240" w:lineRule="auto"/>
        <w:rPr>
          <w:rFonts w:ascii="Times New Roman" w:eastAsia="Times New Roman" w:hAnsi="Times New Roman" w:cs="Times New Roman"/>
          <w:b/>
          <w:bCs/>
          <w:color w:val="000000"/>
          <w:sz w:val="24"/>
          <w:szCs w:val="24"/>
          <w:lang w:eastAsia="ru-RU"/>
        </w:rPr>
      </w:pPr>
      <w:r w:rsidRPr="00FE17F7">
        <w:rPr>
          <w:rFonts w:ascii="Times New Roman" w:eastAsia="Times New Roman" w:hAnsi="Times New Roman" w:cs="Times New Roman"/>
          <w:b/>
          <w:bCs/>
          <w:color w:val="000000"/>
          <w:sz w:val="24"/>
          <w:szCs w:val="24"/>
          <w:lang w:eastAsia="ru-RU"/>
        </w:rPr>
        <w:t xml:space="preserve">Мероприятие 9. </w:t>
      </w:r>
    </w:p>
    <w:p w:rsidR="002350E6" w:rsidRDefault="002350E6" w:rsidP="00FE17F7">
      <w:pPr>
        <w:shd w:val="clear" w:color="auto" w:fill="FFFFFF"/>
        <w:spacing w:after="0" w:line="240" w:lineRule="auto"/>
        <w:rPr>
          <w:rFonts w:ascii="Times New Roman" w:eastAsia="Times New Roman" w:hAnsi="Times New Roman" w:cs="Times New Roman"/>
          <w:b/>
          <w:bCs/>
          <w:color w:val="000000"/>
          <w:sz w:val="24"/>
          <w:szCs w:val="24"/>
          <w:lang w:eastAsia="ru-RU"/>
        </w:rPr>
      </w:pPr>
      <w:r w:rsidRPr="002350E6">
        <w:rPr>
          <w:rFonts w:ascii="Times New Roman" w:eastAsia="Times New Roman" w:hAnsi="Times New Roman" w:cs="Times New Roman"/>
          <w:b/>
          <w:sz w:val="24"/>
          <w:szCs w:val="24"/>
          <w:lang w:eastAsia="ru-RU"/>
        </w:rPr>
        <w:t>Лекторий</w:t>
      </w:r>
      <w:r>
        <w:rPr>
          <w:rFonts w:ascii="Times New Roman" w:eastAsia="Times New Roman" w:hAnsi="Times New Roman" w:cs="Times New Roman"/>
          <w:sz w:val="24"/>
          <w:szCs w:val="24"/>
          <w:lang w:eastAsia="ru-RU"/>
        </w:rPr>
        <w:t xml:space="preserve"> «Поведение детей в кризисных ситуациях.</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i/>
          <w:iCs/>
          <w:color w:val="000000"/>
          <w:sz w:val="24"/>
          <w:szCs w:val="24"/>
          <w:lang w:eastAsia="ru-RU"/>
        </w:rPr>
        <w:t>Групповой тренинг «Родительская эффективность»</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Занятие № 1 </w:t>
      </w:r>
      <w:r w:rsidRPr="00FE17F7">
        <w:rPr>
          <w:rFonts w:ascii="Times New Roman" w:eastAsia="Times New Roman" w:hAnsi="Times New Roman" w:cs="Times New Roman"/>
          <w:i/>
          <w:iCs/>
          <w:color w:val="000000"/>
          <w:sz w:val="24"/>
          <w:szCs w:val="24"/>
          <w:lang w:eastAsia="ru-RU"/>
        </w:rPr>
        <w:t xml:space="preserve">«Я – родитель»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Приветствие «Знакомство руками».</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«Пантомима».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Групповая работа «Цели воспитания».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«Родитель-ребенок».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«Слепой и поводырь».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«Возрастная регрессия».</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«Диалог сторон </w:t>
      </w:r>
      <w:proofErr w:type="gramStart"/>
      <w:r w:rsidRPr="00FE17F7">
        <w:rPr>
          <w:rFonts w:ascii="Times New Roman" w:eastAsia="Times New Roman" w:hAnsi="Times New Roman" w:cs="Times New Roman"/>
          <w:color w:val="000000"/>
          <w:sz w:val="24"/>
          <w:szCs w:val="24"/>
          <w:lang w:eastAsia="ru-RU"/>
        </w:rPr>
        <w:t>моего</w:t>
      </w:r>
      <w:proofErr w:type="gramEnd"/>
      <w:r w:rsidRPr="00FE17F7">
        <w:rPr>
          <w:rFonts w:ascii="Times New Roman" w:eastAsia="Times New Roman" w:hAnsi="Times New Roman" w:cs="Times New Roman"/>
          <w:color w:val="000000"/>
          <w:sz w:val="24"/>
          <w:szCs w:val="24"/>
          <w:lang w:eastAsia="ru-RU"/>
        </w:rPr>
        <w:t xml:space="preserve"> Я».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Домашнее задание.</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Рефлексия занятия.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Занятие № 2 </w:t>
      </w:r>
      <w:r w:rsidRPr="00FE17F7">
        <w:rPr>
          <w:rFonts w:ascii="Times New Roman" w:eastAsia="Times New Roman" w:hAnsi="Times New Roman" w:cs="Times New Roman"/>
          <w:i/>
          <w:iCs/>
          <w:color w:val="000000"/>
          <w:sz w:val="24"/>
          <w:szCs w:val="24"/>
          <w:lang w:eastAsia="ru-RU"/>
        </w:rPr>
        <w:t xml:space="preserve">«Учимся требовать и контролировать»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Разминка «Ассоциации».</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«Разожми кулак».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Обсуждение домашнего задания.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Информационный блок.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Работа в парах «Зоны контроля».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Упражнение «Родительские требования».</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«Анализ общения матери с ребенком».</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«Испорченный телефон».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Домашнее задание.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Занятие № 3 </w:t>
      </w:r>
      <w:r w:rsidRPr="00FE17F7">
        <w:rPr>
          <w:rFonts w:ascii="Times New Roman" w:eastAsia="Times New Roman" w:hAnsi="Times New Roman" w:cs="Times New Roman"/>
          <w:i/>
          <w:iCs/>
          <w:color w:val="000000"/>
          <w:sz w:val="24"/>
          <w:szCs w:val="24"/>
          <w:lang w:eastAsia="ru-RU"/>
        </w:rPr>
        <w:t>«Счастливая семья»</w:t>
      </w:r>
      <w:r w:rsidRPr="00FE17F7">
        <w:rPr>
          <w:rFonts w:ascii="Times New Roman" w:eastAsia="Times New Roman" w:hAnsi="Times New Roman" w:cs="Times New Roman"/>
          <w:color w:val="000000"/>
          <w:sz w:val="24"/>
          <w:szCs w:val="24"/>
          <w:lang w:eastAsia="ru-RU"/>
        </w:rPr>
        <w:t xml:space="preserve"> </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«Ластик».</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«Привет». </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«Положительные и отрицательные качества ребенка».</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«Я – ребенок».</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w:t>
      </w:r>
      <w:proofErr w:type="spellStart"/>
      <w:r w:rsidRPr="00FE17F7">
        <w:rPr>
          <w:rFonts w:ascii="Times New Roman" w:eastAsia="Times New Roman" w:hAnsi="Times New Roman" w:cs="Times New Roman"/>
          <w:color w:val="000000"/>
          <w:sz w:val="24"/>
          <w:szCs w:val="24"/>
          <w:lang w:eastAsia="ru-RU"/>
        </w:rPr>
        <w:t>Безоценочное</w:t>
      </w:r>
      <w:proofErr w:type="spellEnd"/>
      <w:r w:rsidRPr="00FE17F7">
        <w:rPr>
          <w:rFonts w:ascii="Times New Roman" w:eastAsia="Times New Roman" w:hAnsi="Times New Roman" w:cs="Times New Roman"/>
          <w:color w:val="000000"/>
          <w:sz w:val="24"/>
          <w:szCs w:val="24"/>
          <w:lang w:eastAsia="ru-RU"/>
        </w:rPr>
        <w:t xml:space="preserve"> восприятие».</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«Я забочусь …».</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w:t>
      </w:r>
      <w:proofErr w:type="gramStart"/>
      <w:r w:rsidRPr="00FE17F7">
        <w:rPr>
          <w:rFonts w:ascii="Times New Roman" w:eastAsia="Times New Roman" w:hAnsi="Times New Roman" w:cs="Times New Roman"/>
          <w:color w:val="000000"/>
          <w:sz w:val="24"/>
          <w:szCs w:val="24"/>
          <w:lang w:eastAsia="ru-RU"/>
        </w:rPr>
        <w:t>Я-высказывание</w:t>
      </w:r>
      <w:proofErr w:type="gramEnd"/>
      <w:r w:rsidRPr="00FE17F7">
        <w:rPr>
          <w:rFonts w:ascii="Times New Roman" w:eastAsia="Times New Roman" w:hAnsi="Times New Roman" w:cs="Times New Roman"/>
          <w:color w:val="000000"/>
          <w:sz w:val="24"/>
          <w:szCs w:val="24"/>
          <w:lang w:eastAsia="ru-RU"/>
        </w:rPr>
        <w:t>».</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«Передай сигнал».</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Арт-терапия «Мой ребенок».</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Музыкальная релаксация.</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Работа по подгруппам «Права родителей и детей».</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 занятия. Прощание.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2350E6">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2. Тематика лекций и практических занятий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 xml:space="preserve">с родителями в разрезе классов </w:t>
      </w:r>
      <w:r w:rsidR="002350E6">
        <w:rPr>
          <w:rFonts w:ascii="Times New Roman" w:eastAsia="Times New Roman" w:hAnsi="Times New Roman" w:cs="Times New Roman"/>
          <w:b/>
          <w:bCs/>
          <w:color w:val="000000"/>
          <w:sz w:val="27"/>
          <w:szCs w:val="27"/>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Тематика лекций предлагается в соответствии с проектом «Педагогическое </w:t>
      </w:r>
      <w:proofErr w:type="spellStart"/>
      <w:r w:rsidRPr="00FE17F7">
        <w:rPr>
          <w:rFonts w:ascii="Times New Roman" w:eastAsia="Times New Roman" w:hAnsi="Times New Roman" w:cs="Times New Roman"/>
          <w:color w:val="000000"/>
          <w:sz w:val="24"/>
          <w:szCs w:val="24"/>
          <w:lang w:eastAsia="ru-RU"/>
        </w:rPr>
        <w:t>просвоещение</w:t>
      </w:r>
      <w:proofErr w:type="spellEnd"/>
      <w:r w:rsidRPr="00FE17F7">
        <w:rPr>
          <w:rFonts w:ascii="Times New Roman" w:eastAsia="Times New Roman" w:hAnsi="Times New Roman" w:cs="Times New Roman"/>
          <w:color w:val="000000"/>
          <w:sz w:val="24"/>
          <w:szCs w:val="24"/>
          <w:lang w:eastAsia="ru-RU"/>
        </w:rPr>
        <w:t xml:space="preserve"> родителей» авторов </w:t>
      </w:r>
      <w:proofErr w:type="spellStart"/>
      <w:r w:rsidRPr="00FE17F7">
        <w:rPr>
          <w:rFonts w:ascii="Times New Roman" w:eastAsia="Times New Roman" w:hAnsi="Times New Roman" w:cs="Times New Roman"/>
          <w:color w:val="000000"/>
          <w:sz w:val="24"/>
          <w:szCs w:val="24"/>
          <w:lang w:eastAsia="ru-RU"/>
        </w:rPr>
        <w:t>д</w:t>
      </w:r>
      <w:proofErr w:type="gramStart"/>
      <w:r w:rsidRPr="00FE17F7">
        <w:rPr>
          <w:rFonts w:ascii="Times New Roman" w:eastAsia="Times New Roman" w:hAnsi="Times New Roman" w:cs="Times New Roman"/>
          <w:color w:val="000000"/>
          <w:sz w:val="24"/>
          <w:szCs w:val="24"/>
          <w:lang w:eastAsia="ru-RU"/>
        </w:rPr>
        <w:t>.п</w:t>
      </w:r>
      <w:proofErr w:type="gramEnd"/>
      <w:r w:rsidRPr="00FE17F7">
        <w:rPr>
          <w:rFonts w:ascii="Times New Roman" w:eastAsia="Times New Roman" w:hAnsi="Times New Roman" w:cs="Times New Roman"/>
          <w:color w:val="000000"/>
          <w:sz w:val="24"/>
          <w:szCs w:val="24"/>
          <w:lang w:eastAsia="ru-RU"/>
        </w:rPr>
        <w:t>ед.наук</w:t>
      </w:r>
      <w:proofErr w:type="spellEnd"/>
      <w:r w:rsidRPr="00FE17F7">
        <w:rPr>
          <w:rFonts w:ascii="Times New Roman" w:eastAsia="Times New Roman" w:hAnsi="Times New Roman" w:cs="Times New Roman"/>
          <w:color w:val="000000"/>
          <w:sz w:val="24"/>
          <w:szCs w:val="24"/>
          <w:lang w:eastAsia="ru-RU"/>
        </w:rPr>
        <w:t xml:space="preserve">, </w:t>
      </w:r>
      <w:proofErr w:type="spellStart"/>
      <w:r w:rsidRPr="00FE17F7">
        <w:rPr>
          <w:rFonts w:ascii="Times New Roman" w:eastAsia="Times New Roman" w:hAnsi="Times New Roman" w:cs="Times New Roman"/>
          <w:color w:val="000000"/>
          <w:sz w:val="24"/>
          <w:szCs w:val="24"/>
          <w:lang w:eastAsia="ru-RU"/>
        </w:rPr>
        <w:t>проф.В.Г.Рындак</w:t>
      </w:r>
      <w:proofErr w:type="spellEnd"/>
      <w:r w:rsidRPr="00FE17F7">
        <w:rPr>
          <w:rFonts w:ascii="Times New Roman" w:eastAsia="Times New Roman" w:hAnsi="Times New Roman" w:cs="Times New Roman"/>
          <w:color w:val="000000"/>
          <w:sz w:val="24"/>
          <w:szCs w:val="24"/>
          <w:lang w:eastAsia="ru-RU"/>
        </w:rPr>
        <w:t xml:space="preserve">, </w:t>
      </w:r>
      <w:proofErr w:type="spellStart"/>
      <w:r w:rsidRPr="00FE17F7">
        <w:rPr>
          <w:rFonts w:ascii="Times New Roman" w:eastAsia="Times New Roman" w:hAnsi="Times New Roman" w:cs="Times New Roman"/>
          <w:color w:val="000000"/>
          <w:sz w:val="24"/>
          <w:szCs w:val="24"/>
          <w:lang w:eastAsia="ru-RU"/>
        </w:rPr>
        <w:t>к.пед.наук</w:t>
      </w:r>
      <w:proofErr w:type="spellEnd"/>
      <w:r w:rsidRPr="00FE17F7">
        <w:rPr>
          <w:rFonts w:ascii="Times New Roman" w:eastAsia="Times New Roman" w:hAnsi="Times New Roman" w:cs="Times New Roman"/>
          <w:color w:val="000000"/>
          <w:sz w:val="24"/>
          <w:szCs w:val="24"/>
          <w:lang w:eastAsia="ru-RU"/>
        </w:rPr>
        <w:t xml:space="preserve">, </w:t>
      </w:r>
      <w:proofErr w:type="spellStart"/>
      <w:r w:rsidRPr="00FE17F7">
        <w:rPr>
          <w:rFonts w:ascii="Times New Roman" w:eastAsia="Times New Roman" w:hAnsi="Times New Roman" w:cs="Times New Roman"/>
          <w:color w:val="000000"/>
          <w:sz w:val="24"/>
          <w:szCs w:val="24"/>
          <w:lang w:eastAsia="ru-RU"/>
        </w:rPr>
        <w:t>проф.М.Б.Насырова</w:t>
      </w:r>
      <w:proofErr w:type="spellEnd"/>
      <w:r w:rsidRPr="00FE17F7">
        <w:rPr>
          <w:rFonts w:ascii="Times New Roman" w:eastAsia="Times New Roman" w:hAnsi="Times New Roman" w:cs="Times New Roman"/>
          <w:color w:val="000000"/>
          <w:sz w:val="24"/>
          <w:szCs w:val="24"/>
          <w:lang w:eastAsia="ru-RU"/>
        </w:rPr>
        <w:t xml:space="preserve">, под редакцией </w:t>
      </w:r>
      <w:proofErr w:type="spellStart"/>
      <w:r w:rsidRPr="00FE17F7">
        <w:rPr>
          <w:rFonts w:ascii="Times New Roman" w:eastAsia="Times New Roman" w:hAnsi="Times New Roman" w:cs="Times New Roman"/>
          <w:color w:val="000000"/>
          <w:sz w:val="24"/>
          <w:szCs w:val="24"/>
          <w:lang w:eastAsia="ru-RU"/>
        </w:rPr>
        <w:t>д.пед.наук</w:t>
      </w:r>
      <w:proofErr w:type="spellEnd"/>
      <w:r w:rsidRPr="00FE17F7">
        <w:rPr>
          <w:rFonts w:ascii="Times New Roman" w:eastAsia="Times New Roman" w:hAnsi="Times New Roman" w:cs="Times New Roman"/>
          <w:color w:val="000000"/>
          <w:sz w:val="24"/>
          <w:szCs w:val="24"/>
          <w:lang w:eastAsia="ru-RU"/>
        </w:rPr>
        <w:t xml:space="preserve">, </w:t>
      </w:r>
      <w:proofErr w:type="spellStart"/>
      <w:r w:rsidRPr="00FE17F7">
        <w:rPr>
          <w:rFonts w:ascii="Times New Roman" w:eastAsia="Times New Roman" w:hAnsi="Times New Roman" w:cs="Times New Roman"/>
          <w:color w:val="000000"/>
          <w:sz w:val="24"/>
          <w:szCs w:val="24"/>
          <w:lang w:eastAsia="ru-RU"/>
        </w:rPr>
        <w:t>проф.В.А.Лабузова</w:t>
      </w:r>
      <w:proofErr w:type="spellEnd"/>
    </w:p>
    <w:p w:rsidR="002350E6" w:rsidRDefault="002350E6" w:rsidP="00FE17F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Организация учебного труда обучающихся и воспитанников</w:t>
      </w:r>
      <w:r w:rsidRPr="00FE17F7">
        <w:rPr>
          <w:rFonts w:ascii="Open Sans" w:eastAsia="Times New Roman" w:hAnsi="Open Sans" w:cs="Times New Roman"/>
          <w:color w:val="000000"/>
          <w:sz w:val="21"/>
          <w:szCs w:val="21"/>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«Что нужно знать родителям, если их ребенок пошёл в 1 класс или вновь за школьной партой»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2-4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«Что нужно знать родителям, если их ребенок пошёл во 2,3,4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«Возрастные особенности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«Формирование воли шестиклассника».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«Возможности дополнительного образования. Расширение кругозора школьника через внеклассную, кружковую, факультативную работу».</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«Участие школьника в различных конкурсах, предметных олимпиадах как важнейший фактор развития интереса к знаниям и природных задатков и способностей».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«Психологические особенности развития личности старшеклассника».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«Научная организация учебного труда старшеклассника».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«Организация самообразования и самовоспитания как важнейший фактор становления и формирования личности».</w:t>
      </w:r>
    </w:p>
    <w:p w:rsidR="00FE17F7" w:rsidRPr="00FE17F7" w:rsidRDefault="004A6937" w:rsidP="00FE17F7">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 xml:space="preserve"> ноябрь</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lastRenderedPageBreak/>
        <w:t>Тема: Семья и школа – партнеры в воспитании и обучении ребенка</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«Формирование личности в младшем школьном возрасте».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«Индивидуальные особенности детей младшего школьного возраста».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«Самосознание и образ «Я» младшего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«Ребенок среди сверстников».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«Ценности современного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характера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«Проблемы поведения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«Содружество школы и семьи».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«Путь к согласию или как разрешить конфликт».</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«Её величество Женщина. В семье – старшеклассница». «Мужественность. В семье – старшеклассник».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«Современная семья: возможности и проблемы её уклада».</w:t>
      </w:r>
    </w:p>
    <w:p w:rsidR="00FE17F7" w:rsidRPr="00FE17F7" w:rsidRDefault="004A6937" w:rsidP="00FE17F7">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 xml:space="preserve"> январь </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Особенности детской и подростковой психологии</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«Учение – основной вид деятельности младшего школьника. Как родителям помочь ребенку в учебе?».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«Развитие самостоятельности у детей, важной для дальнейшего обучения школьников».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«Страхи детей и пути их преодоления».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«Самооценка младшего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«Особенности темперамента школьника-подростка».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«Самооценка школьника-подростка».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«Агрессивный ребенок – причины появления проблемы. Физическое насилие и его влияние на развитие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«Суициды как крайняя форма отклоняющего поведения».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«Мотив как регулятор поведения».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«Ценностные ориентиры современных старшеклассников».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«Стресс – это не то, что с человеком происходит, а то, как он переживает ситуацию».</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Декабрь</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lastRenderedPageBreak/>
        <w:t>Тема: Эстетическое, экологическое воспитание</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«Игра и труд в жизни младшего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в семье интереса к чтению, рисованию, музыке».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«Семейный досуг: игры, домашние праздники, чтение».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«Организация свободного времени детей младшего школьного возраста».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«Роль семьи, дополнительного образования в развитии творчества школьников».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«Этика и эстетика семейного быта, поведения подростка в семье и общественных местах».</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«Эстетическое воспитание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толерантности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«Развитие эстетической культуры подростков».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«Этика и эстетика отношений в семье, школьном коллективе».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«Роль самообразования и самовоспитания в формировании эстетической и экологической культуры человека».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Январь</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Правовые аспекты, связанные с ответственностью родителей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за воспитание детей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 4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«Правовая и экономическая защита личности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 6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«Проблема воспитания правовой культуры у детей».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 8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«Круг общения подростков и его влияние на формирование поведения. Профилактика правонарушений среди несовершеннолетних».</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«Право, ребенок и его окружение».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10,11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«Воспитательный потенциал семьи в формировании мировоззренческой гражданско-правовой толерантной позиции современной личности».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Гражданское, правовое, трудовое, нравственное воспитание школьников</w:t>
      </w:r>
      <w:r w:rsidRPr="00FE17F7">
        <w:rPr>
          <w:rFonts w:ascii="Open Sans" w:eastAsia="Times New Roman" w:hAnsi="Open Sans" w:cs="Times New Roman"/>
          <w:color w:val="000000"/>
          <w:sz w:val="21"/>
          <w:szCs w:val="21"/>
          <w:lang w:eastAsia="ru-RU"/>
        </w:rPr>
        <w:t xml:space="preserve"> </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нравственных привычек и культуры поведения младшего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коллективизма в начальной школе».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«Секретный мир наших детей или ребенок и улица».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«Права и обязанности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«Формирование самосознания подростка. Конвенция ООН «О правах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«Нравственное развитие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«Ориентация подростков на социально значимые ценности».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«Нравственные качества человека и особенности их формирования».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«Развитие эстетической культуры подростков».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«Стили и методы воспитания старшеклассника в семье. Этика и психология семейной жизни. Воспитание старшеклассника как будущего семьянина».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в семье уважения к закону, развитие гражданственности и патриотизма».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Март</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Социализация школьников. Профессиональная ориентация</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1,2,3,4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w:t>
      </w:r>
      <w:proofErr w:type="spellStart"/>
      <w:r w:rsidRPr="00FE17F7">
        <w:rPr>
          <w:rFonts w:ascii="Times New Roman" w:eastAsia="Times New Roman" w:hAnsi="Times New Roman" w:cs="Times New Roman"/>
          <w:color w:val="000000"/>
          <w:sz w:val="24"/>
          <w:szCs w:val="24"/>
          <w:lang w:eastAsia="ru-RU"/>
        </w:rPr>
        <w:t>Увлекаемость</w:t>
      </w:r>
      <w:proofErr w:type="spellEnd"/>
      <w:r w:rsidRPr="00FE17F7">
        <w:rPr>
          <w:rFonts w:ascii="Times New Roman" w:eastAsia="Times New Roman" w:hAnsi="Times New Roman" w:cs="Times New Roman"/>
          <w:color w:val="000000"/>
          <w:sz w:val="24"/>
          <w:szCs w:val="24"/>
          <w:lang w:eastAsia="ru-RU"/>
        </w:rPr>
        <w:t xml:space="preserve"> и увлеченность детей младшего школьного возраста. Возможности дополнительного образования».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5,6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«Социализация ребенка в семье, творческое развитие школьника в процессе социализации».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7,8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«Особенности задач семьи и школы в воспитании и социализации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«Роль семьи на этапе самоопределения старшего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11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«Жизненные сценарии старшеклассников, их профессиональная ориентация».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Апрель</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Здоровый ребенок – здоровое общество</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«Влияние здорового образа жизни на развитие и воспитание первоклассника».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«Роль семьи и школы в воспитании здорового поколения».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«Профилактика вредных привычек и социально обусловленных заболеваний у детей».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«Телевизор: помощник или враг? Влияние на здоровье ребенка негативной теле- и видеоинформации».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«Здоровый ребенок – здоровое общество».</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«Взаимодействие с тревожными детьми».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«Агрессивный ребенок – причины появления проблемы. Физическое насилие и его влияние на развитие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«Суициды как крайняя форма отклоняющегося поведения».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«Атмосфера жизни семьи как фактор физического и психического здоровья».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«Понятие физического, психического и духовного здоровья: их взаимосвязь».</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«Физическое совершенство, готовность старшеклассника к труду, военной службе».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май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Семья и её роль в воспитании детей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«Организация семейного чтения».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«Семейные традиции в организации жизнедеятельности ребенка младшего школьного возраста».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«Методы семейного воспитания. Наказание и поощрение в семье: за и против».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«Необходимость семейных традиций в жизни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«Значение основных ценностей рода и семейных традиций в детско-родительских отношениях».</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«Ориентация школьников на ценности семьи».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«Общение в семье. Диалог в семейном общении».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«Общение родителей с детьми».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«Ориентация школьников на ценности семьи».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«Стили и методы воспитания старшеклассников в семье».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в семье семьянина: сущность и основные направления».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6. Механизм реализации программы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Осуществляется через</w:t>
      </w:r>
    </w:p>
    <w:p w:rsidR="00FE17F7" w:rsidRPr="00FE17F7" w:rsidRDefault="00FE17F7" w:rsidP="00FE17F7">
      <w:pPr>
        <w:numPr>
          <w:ilvl w:val="0"/>
          <w:numId w:val="1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проведение консультаций, семинаров, бесед, диспутов с родителями</w:t>
      </w:r>
    </w:p>
    <w:p w:rsidR="00FE17F7" w:rsidRPr="00FE17F7" w:rsidRDefault="00FE17F7" w:rsidP="00FE17F7">
      <w:pPr>
        <w:numPr>
          <w:ilvl w:val="0"/>
          <w:numId w:val="1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установление партнерских отношений педагогов, родителей, детей, создание единого социокультурного пространства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numPr>
          <w:ilvl w:val="0"/>
          <w:numId w:val="1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психолого-педагогическое сопровождение просвещения родителей, вовлечение родителей в активную жизнедеятельность школы, изучение и внедрение лучшего опыта семейного воспитания</w:t>
      </w:r>
    </w:p>
    <w:p w:rsidR="00FE17F7" w:rsidRPr="00FE17F7" w:rsidRDefault="00FE17F7" w:rsidP="00FE17F7">
      <w:pPr>
        <w:numPr>
          <w:ilvl w:val="0"/>
          <w:numId w:val="1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привлечение родителей к непосредственной творческой деятельности с детьми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7.Предполагаемые результаты реализации программы.</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Повышение педагогической культуры родителей</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Разнообразие форм взаимодействия школы, семьи и социума.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Вовлечение родителей в учебно-воспитательный процесс и досуговую деятельность.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Психолого-педагогическое просвещение семьи.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Профилактика негативного семейного воспитания.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Формирование интереса родителей к личностному развитию ребенка.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Удовлетворенность родителей: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качеством образовательно-воспитательного процесса;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психологическим климатом в коллективе;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 условиями для развития личности ребенка.</w:t>
      </w:r>
    </w:p>
    <w:p w:rsidR="00FE17F7" w:rsidRPr="00FE17F7" w:rsidRDefault="00FE17F7" w:rsidP="00FE17F7">
      <w:pPr>
        <w:shd w:val="clear" w:color="auto" w:fill="FFFFFF"/>
        <w:spacing w:after="0" w:line="240" w:lineRule="auto"/>
        <w:jc w:val="center"/>
        <w:outlineLvl w:val="2"/>
        <w:rPr>
          <w:rFonts w:ascii="Open Sans" w:eastAsia="Times New Roman" w:hAnsi="Open Sans" w:cs="Times New Roman"/>
          <w:b/>
          <w:bCs/>
          <w:color w:val="000000"/>
          <w:sz w:val="27"/>
          <w:szCs w:val="27"/>
          <w:lang w:eastAsia="ru-RU"/>
        </w:rPr>
      </w:pPr>
      <w:r w:rsidRPr="00FE17F7">
        <w:rPr>
          <w:rFonts w:ascii="Open Sans" w:eastAsia="Times New Roman" w:hAnsi="Open Sans" w:cs="Times New Roman"/>
          <w:b/>
          <w:bCs/>
          <w:color w:val="000000"/>
          <w:sz w:val="27"/>
          <w:szCs w:val="27"/>
          <w:lang w:eastAsia="ru-RU"/>
        </w:rPr>
        <w:t>8. Использованная литература</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Психологическая помощь родителям в воспитании детей с нарушениями развития / Пособие для педагогов-психологов. – Москва «</w:t>
      </w:r>
      <w:proofErr w:type="spellStart"/>
      <w:r w:rsidRPr="00FE17F7">
        <w:rPr>
          <w:rFonts w:ascii="Times New Roman" w:eastAsia="Times New Roman" w:hAnsi="Times New Roman" w:cs="Times New Roman"/>
          <w:color w:val="000000"/>
          <w:sz w:val="24"/>
          <w:szCs w:val="24"/>
          <w:lang w:eastAsia="ru-RU"/>
        </w:rPr>
        <w:t>Владос</w:t>
      </w:r>
      <w:proofErr w:type="spellEnd"/>
      <w:r w:rsidRPr="00FE17F7">
        <w:rPr>
          <w:rFonts w:ascii="Times New Roman" w:eastAsia="Times New Roman" w:hAnsi="Times New Roman" w:cs="Times New Roman"/>
          <w:color w:val="000000"/>
          <w:sz w:val="24"/>
          <w:szCs w:val="24"/>
          <w:lang w:eastAsia="ru-RU"/>
        </w:rPr>
        <w:t>», 2008.</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Исаев Д.Н. Психология больного ребенка: Лекции. – </w:t>
      </w:r>
      <w:proofErr w:type="gramStart"/>
      <w:r w:rsidRPr="00FE17F7">
        <w:rPr>
          <w:rFonts w:ascii="Times New Roman" w:eastAsia="Times New Roman" w:hAnsi="Times New Roman" w:cs="Times New Roman"/>
          <w:color w:val="000000"/>
          <w:sz w:val="24"/>
          <w:szCs w:val="24"/>
          <w:lang w:eastAsia="ru-RU"/>
        </w:rPr>
        <w:t>С-Пб</w:t>
      </w:r>
      <w:proofErr w:type="gramEnd"/>
      <w:r w:rsidRPr="00FE17F7">
        <w:rPr>
          <w:rFonts w:ascii="Times New Roman" w:eastAsia="Times New Roman" w:hAnsi="Times New Roman" w:cs="Times New Roman"/>
          <w:color w:val="000000"/>
          <w:sz w:val="24"/>
          <w:szCs w:val="24"/>
          <w:lang w:eastAsia="ru-RU"/>
        </w:rPr>
        <w:t xml:space="preserve">.: Издательство ППМИ, 1993. </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Развитие навыков общения у детей с умеренной и тяжелой умственной отсталостью / Пособие для учителя – </w:t>
      </w:r>
      <w:proofErr w:type="gramStart"/>
      <w:r w:rsidRPr="00FE17F7">
        <w:rPr>
          <w:rFonts w:ascii="Times New Roman" w:eastAsia="Times New Roman" w:hAnsi="Times New Roman" w:cs="Times New Roman"/>
          <w:color w:val="000000"/>
          <w:sz w:val="24"/>
          <w:szCs w:val="24"/>
          <w:lang w:eastAsia="ru-RU"/>
        </w:rPr>
        <w:t>С-Пб</w:t>
      </w:r>
      <w:proofErr w:type="gramEnd"/>
      <w:r w:rsidRPr="00FE17F7">
        <w:rPr>
          <w:rFonts w:ascii="Times New Roman" w:eastAsia="Times New Roman" w:hAnsi="Times New Roman" w:cs="Times New Roman"/>
          <w:color w:val="000000"/>
          <w:sz w:val="24"/>
          <w:szCs w:val="24"/>
          <w:lang w:eastAsia="ru-RU"/>
        </w:rPr>
        <w:t>, издательство «Союз», 2004.</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Н.С. Ефимова. Психология взаимопонимания / Психологический практикум – Москва, </w:t>
      </w:r>
      <w:proofErr w:type="gramStart"/>
      <w:r w:rsidRPr="00FE17F7">
        <w:rPr>
          <w:rFonts w:ascii="Times New Roman" w:eastAsia="Times New Roman" w:hAnsi="Times New Roman" w:cs="Times New Roman"/>
          <w:color w:val="000000"/>
          <w:sz w:val="24"/>
          <w:szCs w:val="24"/>
          <w:lang w:eastAsia="ru-RU"/>
        </w:rPr>
        <w:t>С-Пб</w:t>
      </w:r>
      <w:proofErr w:type="gramEnd"/>
      <w:r w:rsidRPr="00FE17F7">
        <w:rPr>
          <w:rFonts w:ascii="Times New Roman" w:eastAsia="Times New Roman" w:hAnsi="Times New Roman" w:cs="Times New Roman"/>
          <w:color w:val="000000"/>
          <w:sz w:val="24"/>
          <w:szCs w:val="24"/>
          <w:lang w:eastAsia="ru-RU"/>
        </w:rPr>
        <w:t>, Воронеж, Минск, 2004.</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proofErr w:type="spellStart"/>
      <w:r w:rsidRPr="00FE17F7">
        <w:rPr>
          <w:rFonts w:ascii="Times New Roman" w:eastAsia="Times New Roman" w:hAnsi="Times New Roman" w:cs="Times New Roman"/>
          <w:color w:val="000000"/>
          <w:sz w:val="24"/>
          <w:szCs w:val="24"/>
          <w:lang w:eastAsia="ru-RU"/>
        </w:rPr>
        <w:t>Маллер</w:t>
      </w:r>
      <w:proofErr w:type="spellEnd"/>
      <w:r w:rsidRPr="00FE17F7">
        <w:rPr>
          <w:rFonts w:ascii="Times New Roman" w:eastAsia="Times New Roman" w:hAnsi="Times New Roman" w:cs="Times New Roman"/>
          <w:color w:val="000000"/>
          <w:sz w:val="24"/>
          <w:szCs w:val="24"/>
          <w:lang w:eastAsia="ru-RU"/>
        </w:rPr>
        <w:t xml:space="preserve"> А.Р. Новое в оказании помощи детям-инвалидам – Дефектология № 1, 1996.</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Смирнова Е.Р. Толерантность как принцип отношения к детям с ограниченными возможностями / Вестник психосоциальной и коррекционно-реабилитационной работы № 2, 1997.</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Шмидт В.Р. Психологическая помощь родителям и детям: </w:t>
      </w:r>
      <w:proofErr w:type="spellStart"/>
      <w:r w:rsidRPr="00FE17F7">
        <w:rPr>
          <w:rFonts w:ascii="Times New Roman" w:eastAsia="Times New Roman" w:hAnsi="Times New Roman" w:cs="Times New Roman"/>
          <w:color w:val="000000"/>
          <w:sz w:val="24"/>
          <w:szCs w:val="24"/>
          <w:lang w:eastAsia="ru-RU"/>
        </w:rPr>
        <w:t>тренинговые</w:t>
      </w:r>
      <w:proofErr w:type="spellEnd"/>
      <w:r w:rsidRPr="00FE17F7">
        <w:rPr>
          <w:rFonts w:ascii="Times New Roman" w:eastAsia="Times New Roman" w:hAnsi="Times New Roman" w:cs="Times New Roman"/>
          <w:color w:val="000000"/>
          <w:sz w:val="24"/>
          <w:szCs w:val="24"/>
          <w:lang w:eastAsia="ru-RU"/>
        </w:rPr>
        <w:t xml:space="preserve"> программы – Москва, Творческий Центр «Сфера», 2007.</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Марковская И.М. Тренинг взаимодействия родителей с детьми. Цели, задачи и основные принципы – </w:t>
      </w:r>
      <w:proofErr w:type="gramStart"/>
      <w:r w:rsidRPr="00FE17F7">
        <w:rPr>
          <w:rFonts w:ascii="Times New Roman" w:eastAsia="Times New Roman" w:hAnsi="Times New Roman" w:cs="Times New Roman"/>
          <w:color w:val="000000"/>
          <w:sz w:val="24"/>
          <w:szCs w:val="24"/>
          <w:lang w:eastAsia="ru-RU"/>
        </w:rPr>
        <w:t>С-Пб</w:t>
      </w:r>
      <w:proofErr w:type="gramEnd"/>
      <w:r w:rsidRPr="00FE17F7">
        <w:rPr>
          <w:rFonts w:ascii="Times New Roman" w:eastAsia="Times New Roman" w:hAnsi="Times New Roman" w:cs="Times New Roman"/>
          <w:color w:val="000000"/>
          <w:sz w:val="24"/>
          <w:szCs w:val="24"/>
          <w:lang w:eastAsia="ru-RU"/>
        </w:rPr>
        <w:t>, «Речь», 2005.</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proofErr w:type="spellStart"/>
      <w:r w:rsidRPr="00FE17F7">
        <w:rPr>
          <w:rFonts w:ascii="Times New Roman" w:eastAsia="Times New Roman" w:hAnsi="Times New Roman" w:cs="Times New Roman"/>
          <w:color w:val="000000"/>
          <w:sz w:val="24"/>
          <w:szCs w:val="24"/>
          <w:lang w:eastAsia="ru-RU"/>
        </w:rPr>
        <w:t>Бурмистрова</w:t>
      </w:r>
      <w:proofErr w:type="spellEnd"/>
      <w:r w:rsidRPr="00FE17F7">
        <w:rPr>
          <w:rFonts w:ascii="Times New Roman" w:eastAsia="Times New Roman" w:hAnsi="Times New Roman" w:cs="Times New Roman"/>
          <w:color w:val="000000"/>
          <w:sz w:val="24"/>
          <w:szCs w:val="24"/>
          <w:lang w:eastAsia="ru-RU"/>
        </w:rPr>
        <w:t xml:space="preserve"> Е.В. Семья с «Особым ребенком»: психологическая и социальная помощь / Вестник практической психологии образовании №4 (17), октябрь-декабрь 2008.</w:t>
      </w:r>
    </w:p>
    <w:p w:rsidR="00FE17F7" w:rsidRPr="00FE17F7" w:rsidRDefault="00FE17F7" w:rsidP="00FE17F7">
      <w:pPr>
        <w:shd w:val="clear" w:color="auto" w:fill="FFFFFF"/>
        <w:spacing w:after="24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line="240" w:lineRule="auto"/>
        <w:jc w:val="center"/>
        <w:rPr>
          <w:rFonts w:ascii="Open Sans" w:eastAsia="Times New Roman" w:hAnsi="Open Sans" w:cs="Times New Roman"/>
          <w:color w:val="000000"/>
          <w:sz w:val="21"/>
          <w:szCs w:val="21"/>
          <w:lang w:eastAsia="ru-RU"/>
        </w:rPr>
      </w:pPr>
    </w:p>
    <w:p w:rsidR="0097612A" w:rsidRDefault="0097612A"/>
    <w:sectPr w:rsidR="00976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310"/>
    <w:multiLevelType w:val="multilevel"/>
    <w:tmpl w:val="2F98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061228"/>
    <w:multiLevelType w:val="multilevel"/>
    <w:tmpl w:val="5D9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D49B4"/>
    <w:multiLevelType w:val="multilevel"/>
    <w:tmpl w:val="AABE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BD10BE"/>
    <w:multiLevelType w:val="multilevel"/>
    <w:tmpl w:val="EB8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1F342C"/>
    <w:multiLevelType w:val="multilevel"/>
    <w:tmpl w:val="8E0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33C50"/>
    <w:multiLevelType w:val="multilevel"/>
    <w:tmpl w:val="F8B8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732F9D"/>
    <w:multiLevelType w:val="multilevel"/>
    <w:tmpl w:val="92F0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9B7A97"/>
    <w:multiLevelType w:val="multilevel"/>
    <w:tmpl w:val="9AE2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FA437D"/>
    <w:multiLevelType w:val="multilevel"/>
    <w:tmpl w:val="A350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02AA0"/>
    <w:multiLevelType w:val="multilevel"/>
    <w:tmpl w:val="E56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500AF"/>
    <w:multiLevelType w:val="multilevel"/>
    <w:tmpl w:val="C656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3A0209"/>
    <w:multiLevelType w:val="multilevel"/>
    <w:tmpl w:val="8FA8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4738F3"/>
    <w:multiLevelType w:val="multilevel"/>
    <w:tmpl w:val="EF20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691B6E"/>
    <w:multiLevelType w:val="multilevel"/>
    <w:tmpl w:val="E1E8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555F56"/>
    <w:multiLevelType w:val="multilevel"/>
    <w:tmpl w:val="86B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E57F2A"/>
    <w:multiLevelType w:val="multilevel"/>
    <w:tmpl w:val="915A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7E4D82"/>
    <w:multiLevelType w:val="multilevel"/>
    <w:tmpl w:val="6E20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10"/>
  </w:num>
  <w:num w:numId="4">
    <w:abstractNumId w:val="0"/>
  </w:num>
  <w:num w:numId="5">
    <w:abstractNumId w:val="7"/>
  </w:num>
  <w:num w:numId="6">
    <w:abstractNumId w:val="16"/>
  </w:num>
  <w:num w:numId="7">
    <w:abstractNumId w:val="5"/>
  </w:num>
  <w:num w:numId="8">
    <w:abstractNumId w:val="3"/>
  </w:num>
  <w:num w:numId="9">
    <w:abstractNumId w:val="12"/>
  </w:num>
  <w:num w:numId="10">
    <w:abstractNumId w:val="2"/>
  </w:num>
  <w:num w:numId="11">
    <w:abstractNumId w:val="15"/>
  </w:num>
  <w:num w:numId="12">
    <w:abstractNumId w:val="11"/>
  </w:num>
  <w:num w:numId="13">
    <w:abstractNumId w:val="13"/>
  </w:num>
  <w:num w:numId="14">
    <w:abstractNumId w:val="4"/>
  </w:num>
  <w:num w:numId="15">
    <w:abstractNumId w:val="9"/>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04"/>
    <w:rsid w:val="000B3DDC"/>
    <w:rsid w:val="002350E6"/>
    <w:rsid w:val="002800E5"/>
    <w:rsid w:val="002870C7"/>
    <w:rsid w:val="002D034A"/>
    <w:rsid w:val="004A6937"/>
    <w:rsid w:val="005E1DC5"/>
    <w:rsid w:val="00676204"/>
    <w:rsid w:val="00693496"/>
    <w:rsid w:val="007D15E4"/>
    <w:rsid w:val="0097612A"/>
    <w:rsid w:val="00B710AD"/>
    <w:rsid w:val="00E702C2"/>
    <w:rsid w:val="00E73068"/>
    <w:rsid w:val="00EC6E01"/>
    <w:rsid w:val="00FE1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E17F7"/>
    <w:pPr>
      <w:spacing w:after="0"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17F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17F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E73068"/>
    <w:pPr>
      <w:spacing w:after="0" w:line="240" w:lineRule="auto"/>
      <w:jc w:val="center"/>
    </w:pPr>
    <w:rPr>
      <w:rFonts w:ascii="Times New Roman" w:eastAsia="Times New Roman" w:hAnsi="Times New Roman" w:cs="Times New Roman"/>
      <w:b/>
      <w:bCs/>
      <w:sz w:val="40"/>
      <w:szCs w:val="24"/>
      <w:lang w:eastAsia="ru-RU"/>
    </w:rPr>
  </w:style>
  <w:style w:type="character" w:customStyle="1" w:styleId="a5">
    <w:name w:val="Основной текст Знак"/>
    <w:basedOn w:val="a0"/>
    <w:link w:val="a4"/>
    <w:rsid w:val="00E73068"/>
    <w:rPr>
      <w:rFonts w:ascii="Times New Roman" w:eastAsia="Times New Roman" w:hAnsi="Times New Roman" w:cs="Times New Roman"/>
      <w:b/>
      <w:bCs/>
      <w:sz w:val="40"/>
      <w:szCs w:val="24"/>
      <w:lang w:eastAsia="ru-RU"/>
    </w:rPr>
  </w:style>
  <w:style w:type="paragraph" w:styleId="a6">
    <w:name w:val="Balloon Text"/>
    <w:basedOn w:val="a"/>
    <w:link w:val="a7"/>
    <w:uiPriority w:val="99"/>
    <w:semiHidden/>
    <w:unhideWhenUsed/>
    <w:rsid w:val="00E730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3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E17F7"/>
    <w:pPr>
      <w:spacing w:after="0"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17F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17F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E73068"/>
    <w:pPr>
      <w:spacing w:after="0" w:line="240" w:lineRule="auto"/>
      <w:jc w:val="center"/>
    </w:pPr>
    <w:rPr>
      <w:rFonts w:ascii="Times New Roman" w:eastAsia="Times New Roman" w:hAnsi="Times New Roman" w:cs="Times New Roman"/>
      <w:b/>
      <w:bCs/>
      <w:sz w:val="40"/>
      <w:szCs w:val="24"/>
      <w:lang w:eastAsia="ru-RU"/>
    </w:rPr>
  </w:style>
  <w:style w:type="character" w:customStyle="1" w:styleId="a5">
    <w:name w:val="Основной текст Знак"/>
    <w:basedOn w:val="a0"/>
    <w:link w:val="a4"/>
    <w:rsid w:val="00E73068"/>
    <w:rPr>
      <w:rFonts w:ascii="Times New Roman" w:eastAsia="Times New Roman" w:hAnsi="Times New Roman" w:cs="Times New Roman"/>
      <w:b/>
      <w:bCs/>
      <w:sz w:val="40"/>
      <w:szCs w:val="24"/>
      <w:lang w:eastAsia="ru-RU"/>
    </w:rPr>
  </w:style>
  <w:style w:type="paragraph" w:styleId="a6">
    <w:name w:val="Balloon Text"/>
    <w:basedOn w:val="a"/>
    <w:link w:val="a7"/>
    <w:uiPriority w:val="99"/>
    <w:semiHidden/>
    <w:unhideWhenUsed/>
    <w:rsid w:val="00E730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3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11378">
      <w:bodyDiv w:val="1"/>
      <w:marLeft w:val="0"/>
      <w:marRight w:val="0"/>
      <w:marTop w:val="0"/>
      <w:marBottom w:val="0"/>
      <w:divBdr>
        <w:top w:val="none" w:sz="0" w:space="0" w:color="auto"/>
        <w:left w:val="none" w:sz="0" w:space="0" w:color="auto"/>
        <w:bottom w:val="none" w:sz="0" w:space="0" w:color="auto"/>
        <w:right w:val="none" w:sz="0" w:space="0" w:color="auto"/>
      </w:divBdr>
      <w:divsChild>
        <w:div w:id="32505971">
          <w:marLeft w:val="0"/>
          <w:marRight w:val="0"/>
          <w:marTop w:val="0"/>
          <w:marBottom w:val="0"/>
          <w:divBdr>
            <w:top w:val="none" w:sz="0" w:space="0" w:color="auto"/>
            <w:left w:val="none" w:sz="0" w:space="0" w:color="auto"/>
            <w:bottom w:val="none" w:sz="0" w:space="0" w:color="auto"/>
            <w:right w:val="none" w:sz="0" w:space="0" w:color="auto"/>
          </w:divBdr>
          <w:divsChild>
            <w:div w:id="166873904">
              <w:marLeft w:val="0"/>
              <w:marRight w:val="0"/>
              <w:marTop w:val="0"/>
              <w:marBottom w:val="0"/>
              <w:divBdr>
                <w:top w:val="none" w:sz="0" w:space="0" w:color="auto"/>
                <w:left w:val="none" w:sz="0" w:space="0" w:color="auto"/>
                <w:bottom w:val="none" w:sz="0" w:space="0" w:color="auto"/>
                <w:right w:val="none" w:sz="0" w:space="0" w:color="auto"/>
              </w:divBdr>
              <w:divsChild>
                <w:div w:id="970210645">
                  <w:marLeft w:val="0"/>
                  <w:marRight w:val="0"/>
                  <w:marTop w:val="0"/>
                  <w:marBottom w:val="0"/>
                  <w:divBdr>
                    <w:top w:val="none" w:sz="0" w:space="0" w:color="auto"/>
                    <w:left w:val="none" w:sz="0" w:space="0" w:color="auto"/>
                    <w:bottom w:val="none" w:sz="0" w:space="0" w:color="auto"/>
                    <w:right w:val="none" w:sz="0" w:space="0" w:color="auto"/>
                  </w:divBdr>
                  <w:divsChild>
                    <w:div w:id="1093165298">
                      <w:marLeft w:val="0"/>
                      <w:marRight w:val="0"/>
                      <w:marTop w:val="0"/>
                      <w:marBottom w:val="0"/>
                      <w:divBdr>
                        <w:top w:val="none" w:sz="0" w:space="0" w:color="auto"/>
                        <w:left w:val="none" w:sz="0" w:space="0" w:color="auto"/>
                        <w:bottom w:val="none" w:sz="0" w:space="0" w:color="auto"/>
                        <w:right w:val="none" w:sz="0" w:space="0" w:color="auto"/>
                      </w:divBdr>
                      <w:divsChild>
                        <w:div w:id="343559649">
                          <w:marLeft w:val="0"/>
                          <w:marRight w:val="0"/>
                          <w:marTop w:val="0"/>
                          <w:marBottom w:val="300"/>
                          <w:divBdr>
                            <w:top w:val="none" w:sz="0" w:space="0" w:color="auto"/>
                            <w:left w:val="none" w:sz="0" w:space="0" w:color="auto"/>
                            <w:bottom w:val="none" w:sz="0" w:space="0" w:color="auto"/>
                            <w:right w:val="none" w:sz="0" w:space="0" w:color="auto"/>
                          </w:divBdr>
                          <w:divsChild>
                            <w:div w:id="434906469">
                              <w:marLeft w:val="0"/>
                              <w:marRight w:val="0"/>
                              <w:marTop w:val="0"/>
                              <w:marBottom w:val="0"/>
                              <w:divBdr>
                                <w:top w:val="none" w:sz="0" w:space="0" w:color="auto"/>
                                <w:left w:val="none" w:sz="0" w:space="0" w:color="auto"/>
                                <w:bottom w:val="none" w:sz="0" w:space="0" w:color="auto"/>
                                <w:right w:val="none" w:sz="0" w:space="0" w:color="auto"/>
                              </w:divBdr>
                              <w:divsChild>
                                <w:div w:id="1426219743">
                                  <w:marLeft w:val="0"/>
                                  <w:marRight w:val="0"/>
                                  <w:marTop w:val="0"/>
                                  <w:marBottom w:val="0"/>
                                  <w:divBdr>
                                    <w:top w:val="none" w:sz="0" w:space="0" w:color="auto"/>
                                    <w:left w:val="none" w:sz="0" w:space="0" w:color="auto"/>
                                    <w:bottom w:val="none" w:sz="0" w:space="0" w:color="auto"/>
                                    <w:right w:val="none" w:sz="0" w:space="0" w:color="auto"/>
                                  </w:divBdr>
                                  <w:divsChild>
                                    <w:div w:id="1766346209">
                                      <w:marLeft w:val="0"/>
                                      <w:marRight w:val="0"/>
                                      <w:marTop w:val="0"/>
                                      <w:marBottom w:val="0"/>
                                      <w:divBdr>
                                        <w:top w:val="none" w:sz="0" w:space="0" w:color="auto"/>
                                        <w:left w:val="none" w:sz="0" w:space="0" w:color="auto"/>
                                        <w:bottom w:val="none" w:sz="0" w:space="0" w:color="auto"/>
                                        <w:right w:val="none" w:sz="0" w:space="0" w:color="auto"/>
                                      </w:divBdr>
                                      <w:divsChild>
                                        <w:div w:id="8739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E522D-64D9-4FBC-A414-C136D468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2913</Words>
  <Characters>16610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20</cp:revision>
  <cp:lastPrinted>2020-11-11T07:41:00Z</cp:lastPrinted>
  <dcterms:created xsi:type="dcterms:W3CDTF">2019-09-05T10:54:00Z</dcterms:created>
  <dcterms:modified xsi:type="dcterms:W3CDTF">2023-11-09T17:30:00Z</dcterms:modified>
</cp:coreProperties>
</file>