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FD" w:rsidRPr="00895953" w:rsidRDefault="00C25B0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Выбор</w:t>
      </w:r>
      <w:bookmarkStart w:id="0" w:name="_GoBack"/>
      <w:bookmarkEnd w:id="0"/>
      <w:r w:rsidR="00895953" w:rsidRPr="00895953">
        <w:rPr>
          <w:rFonts w:ascii="Times New Roman" w:hAnsi="Times New Roman" w:cs="Times New Roman"/>
          <w:b/>
          <w:sz w:val="28"/>
        </w:rPr>
        <w:t xml:space="preserve"> предметов для прохождения ГИА в 9 классе</w:t>
      </w:r>
    </w:p>
    <w:p w:rsidR="00895953" w:rsidRPr="00895953" w:rsidRDefault="00895953" w:rsidP="00895953">
      <w:pPr>
        <w:rPr>
          <w:rFonts w:ascii="Times New Roman" w:hAnsi="Times New Roman" w:cs="Times New Roman"/>
          <w:sz w:val="24"/>
        </w:rPr>
      </w:pPr>
      <w:r w:rsidRPr="00895953">
        <w:rPr>
          <w:rFonts w:ascii="Times New Roman" w:hAnsi="Times New Roman" w:cs="Times New Roman"/>
          <w:sz w:val="24"/>
        </w:rPr>
        <w:t xml:space="preserve">Для получения аттестата об основном общем образовании в 2026 году необходимо успешно пройти ОГЭ по четырём учебным предметам: двум обязательным («Математика» и «Русский язык») и двум предметам по выбору. </w:t>
      </w:r>
    </w:p>
    <w:p w:rsidR="00895953" w:rsidRPr="00895953" w:rsidRDefault="00895953" w:rsidP="00895953">
      <w:pPr>
        <w:rPr>
          <w:rFonts w:ascii="Times New Roman" w:hAnsi="Times New Roman" w:cs="Times New Roman"/>
          <w:sz w:val="24"/>
        </w:rPr>
      </w:pPr>
      <w:r w:rsidRPr="00895953">
        <w:rPr>
          <w:rFonts w:ascii="Times New Roman" w:hAnsi="Times New Roman" w:cs="Times New Roman"/>
          <w:sz w:val="24"/>
        </w:rPr>
        <w:t xml:space="preserve">Некоторые предметы по выбору: </w:t>
      </w:r>
      <w:proofErr w:type="gramStart"/>
      <w:r w:rsidRPr="00895953">
        <w:rPr>
          <w:rFonts w:ascii="Times New Roman" w:hAnsi="Times New Roman" w:cs="Times New Roman"/>
          <w:sz w:val="24"/>
        </w:rPr>
        <w:t xml:space="preserve">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«Химия».  </w:t>
      </w:r>
      <w:proofErr w:type="gramEnd"/>
    </w:p>
    <w:p w:rsidR="00895953" w:rsidRPr="00895953" w:rsidRDefault="00895953" w:rsidP="00895953">
      <w:pPr>
        <w:rPr>
          <w:rFonts w:ascii="Times New Roman" w:hAnsi="Times New Roman" w:cs="Times New Roman"/>
          <w:sz w:val="24"/>
        </w:rPr>
      </w:pPr>
      <w:r w:rsidRPr="00895953">
        <w:rPr>
          <w:rFonts w:ascii="Times New Roman" w:hAnsi="Times New Roman" w:cs="Times New Roman"/>
          <w:sz w:val="24"/>
        </w:rPr>
        <w:t xml:space="preserve">Для обучающихся с ОВЗ, детей-инвалидов и инвалидов количество сдаваемых экзаменов по их желанию может быть сокращено до двух обязательных.  </w:t>
      </w:r>
    </w:p>
    <w:p w:rsidR="00895953" w:rsidRDefault="00895953" w:rsidP="00895953">
      <w:pPr>
        <w:rPr>
          <w:rFonts w:ascii="Times New Roman" w:hAnsi="Times New Roman" w:cs="Times New Roman"/>
          <w:sz w:val="24"/>
        </w:rPr>
      </w:pPr>
      <w:r w:rsidRPr="00895953">
        <w:rPr>
          <w:rFonts w:ascii="Times New Roman" w:hAnsi="Times New Roman" w:cs="Times New Roman"/>
          <w:sz w:val="24"/>
        </w:rPr>
        <w:t>При выборе предметов для ОГЭ рекомендуется ориентироваться на собственные интересы и уровень знаний, а также учитывать планы на будущее обучение. </w:t>
      </w:r>
    </w:p>
    <w:p w:rsidR="00895953" w:rsidRPr="00895953" w:rsidRDefault="00895953" w:rsidP="00895953">
      <w:pPr>
        <w:rPr>
          <w:rFonts w:ascii="Times New Roman" w:hAnsi="Times New Roman" w:cs="Times New Roman"/>
          <w:sz w:val="24"/>
        </w:rPr>
      </w:pPr>
      <w:r w:rsidRPr="00895953">
        <w:rPr>
          <w:rFonts w:ascii="Times New Roman" w:hAnsi="Times New Roman" w:cs="Times New Roman"/>
          <w:sz w:val="24"/>
        </w:rPr>
        <w:t xml:space="preserve"> </w:t>
      </w:r>
    </w:p>
    <w:p w:rsidR="00895953" w:rsidRDefault="00895953"/>
    <w:sectPr w:rsidR="0089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3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5953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0D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953"/>
    <w:rPr>
      <w:b/>
      <w:bCs/>
    </w:rPr>
  </w:style>
  <w:style w:type="character" w:styleId="a4">
    <w:name w:val="Hyperlink"/>
    <w:basedOn w:val="a0"/>
    <w:uiPriority w:val="99"/>
    <w:unhideWhenUsed/>
    <w:rsid w:val="00895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953"/>
    <w:rPr>
      <w:b/>
      <w:bCs/>
    </w:rPr>
  </w:style>
  <w:style w:type="character" w:styleId="a4">
    <w:name w:val="Hyperlink"/>
    <w:basedOn w:val="a0"/>
    <w:uiPriority w:val="99"/>
    <w:unhideWhenUsed/>
    <w:rsid w:val="00895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1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1</cp:revision>
  <dcterms:created xsi:type="dcterms:W3CDTF">2025-11-25T10:42:00Z</dcterms:created>
  <dcterms:modified xsi:type="dcterms:W3CDTF">2025-11-25T10:54:00Z</dcterms:modified>
</cp:coreProperties>
</file>